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Default Extension="wmf" ContentType="image/x-wmf"/>
  <Default Extension="emf" ContentType="image/x-emf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D76851" w:rsidRPr="00CC2752" w:rsidRDefault="00D13779" w:rsidP="003176DC">
      <w:bookmarkStart w:id="0" w:name="_GoBack"/>
      <w:bookmarkEnd w:id="0"/>
      <w:r w:rsidRPr="00D13779">
        <w:rPr>
          <w:noProof/>
          <w:lang w:val="en-IN" w:eastAsia="en-I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2" o:spid="_x0000_s1026" type="#_x0000_t202" style="position:absolute;margin-left:0;margin-top:20.5pt;width:471.75pt;height:283.5pt;z-index:251671040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" filled="f" stroked="f">
            <v:textbox>
              <w:txbxContent>
                <w:p w:rsidR="009842D7" w:rsidRDefault="009842D7" w:rsidP="00482A69">
                  <w:pPr>
                    <w:jc w:val="center"/>
                    <w:rPr>
                      <w:color w:val="262626" w:themeColor="text1" w:themeTint="D9"/>
                      <w:sz w:val="56"/>
                      <w:szCs w:val="56"/>
                    </w:rPr>
                  </w:pPr>
                  <w:r w:rsidRPr="00482A69">
                    <w:rPr>
                      <w:color w:val="262626" w:themeColor="text1" w:themeTint="D9"/>
                      <w:sz w:val="56"/>
                      <w:szCs w:val="56"/>
                    </w:rPr>
                    <w:t>BIM-СТАНДАРТ ОРГАНИЗАЦИИ</w:t>
                  </w:r>
                  <w:r w:rsidRPr="0097328C">
                    <w:rPr>
                      <w:color w:val="262626" w:themeColor="text1" w:themeTint="D9"/>
                      <w:sz w:val="56"/>
                      <w:szCs w:val="56"/>
                    </w:rPr>
                    <w:br/>
                  </w:r>
                  <w:r>
                    <w:rPr>
                      <w:color w:val="262626" w:themeColor="text1" w:themeTint="D9"/>
                      <w:sz w:val="56"/>
                      <w:szCs w:val="56"/>
                    </w:rPr>
                    <w:t>для площадных объектов</w:t>
                  </w:r>
                </w:p>
                <w:p w:rsidR="009842D7" w:rsidRPr="0097328C" w:rsidRDefault="009842D7" w:rsidP="00482A69">
                  <w:pPr>
                    <w:jc w:val="center"/>
                    <w:rPr>
                      <w:color w:val="262626" w:themeColor="text1" w:themeTint="D9"/>
                      <w:sz w:val="2"/>
                      <w:szCs w:val="56"/>
                    </w:rPr>
                  </w:pPr>
                </w:p>
                <w:p w:rsidR="009842D7" w:rsidRPr="0097328C" w:rsidRDefault="009842D7" w:rsidP="00482A69">
                  <w:pPr>
                    <w:jc w:val="center"/>
                    <w:rPr>
                      <w:sz w:val="56"/>
                      <w:szCs w:val="56"/>
                      <w:lang w:val="en-US"/>
                    </w:rPr>
                  </w:pPr>
                  <w:r w:rsidRPr="0097328C">
                    <w:rPr>
                      <w:color w:val="262626" w:themeColor="text1" w:themeTint="D9"/>
                      <w:sz w:val="40"/>
                      <w:szCs w:val="40"/>
                      <w:lang w:val="en-US"/>
                    </w:rPr>
                    <w:t>(</w:t>
                  </w:r>
                  <w:r w:rsidRPr="00482A69">
                    <w:rPr>
                      <w:color w:val="262626" w:themeColor="text1" w:themeTint="D9"/>
                      <w:sz w:val="40"/>
                      <w:szCs w:val="40"/>
                      <w:lang w:val="en-US"/>
                    </w:rPr>
                    <w:t xml:space="preserve">Autodesk Revit </w:t>
                  </w:r>
                  <w:r w:rsidRPr="00482A69">
                    <w:rPr>
                      <w:color w:val="262626" w:themeColor="text1" w:themeTint="D9"/>
                      <w:sz w:val="40"/>
                      <w:szCs w:val="40"/>
                    </w:rPr>
                    <w:t>и</w:t>
                  </w:r>
                  <w:r w:rsidRPr="00482A69">
                    <w:rPr>
                      <w:color w:val="262626" w:themeColor="text1" w:themeTint="D9"/>
                      <w:sz w:val="40"/>
                      <w:szCs w:val="40"/>
                      <w:lang w:val="en-US"/>
                    </w:rPr>
                    <w:t xml:space="preserve"> AutoCAD Civil 3D</w:t>
                  </w:r>
                  <w:r w:rsidRPr="0097328C">
                    <w:rPr>
                      <w:color w:val="262626" w:themeColor="text1" w:themeTint="D9"/>
                      <w:sz w:val="40"/>
                      <w:szCs w:val="40"/>
                      <w:lang w:val="en-US"/>
                    </w:rPr>
                    <w:t>)</w:t>
                  </w:r>
                </w:p>
                <w:p w:rsidR="009842D7" w:rsidRPr="00DF0E86" w:rsidRDefault="009842D7" w:rsidP="00DF0E86">
                  <w:pPr>
                    <w:jc w:val="center"/>
                    <w:rPr>
                      <w:sz w:val="28"/>
                      <w:szCs w:val="28"/>
                      <w:lang w:val="en-US"/>
                    </w:rPr>
                  </w:pPr>
                </w:p>
                <w:p w:rsidR="009842D7" w:rsidRPr="00482A69" w:rsidRDefault="009842D7" w:rsidP="00DF0E86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482A69">
                    <w:rPr>
                      <w:b/>
                      <w:sz w:val="28"/>
                      <w:szCs w:val="28"/>
                    </w:rPr>
                    <w:t>ШАБЛОН</w:t>
                  </w:r>
                </w:p>
                <w:p w:rsidR="009842D7" w:rsidRPr="00DF0E86" w:rsidRDefault="009842D7" w:rsidP="00DF0E86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9842D7" w:rsidRPr="00482A69" w:rsidRDefault="009842D7" w:rsidP="00DF0E86">
                  <w:pPr>
                    <w:jc w:val="center"/>
                    <w:rPr>
                      <w:sz w:val="28"/>
                      <w:szCs w:val="28"/>
                      <w:lang w:val="en-US"/>
                    </w:rPr>
                  </w:pPr>
                  <w:r w:rsidRPr="00482A69">
                    <w:rPr>
                      <w:sz w:val="28"/>
                      <w:szCs w:val="28"/>
                    </w:rPr>
                    <w:t>Версия 1.0</w:t>
                  </w:r>
                </w:p>
              </w:txbxContent>
            </v:textbox>
            <w10:wrap type="square" anchorx="page"/>
          </v:shape>
        </w:pict>
      </w:r>
      <w:r w:rsidRPr="00D13779">
        <w:rPr>
          <w:noProof/>
          <w:lang w:val="en-IN" w:eastAsia="en-IN"/>
        </w:rPr>
        <w:pict>
          <v:shape id="Надпись 2" o:spid="_x0000_s1027" type="#_x0000_t202" style="position:absolute;margin-left:194.75pt;margin-top:736.35pt;width:90.8pt;height:110.6pt;z-index:2516679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" filled="f" stroked="f">
            <v:textbox style="mso-fit-shape-to-text:t">
              <w:txbxContent>
                <w:p w:rsidR="009842D7" w:rsidRPr="00A32FF4" w:rsidRDefault="009842D7" w:rsidP="003176DC">
                  <w:r w:rsidRPr="00A32FF4">
                    <w:t>МОСКВА 2015</w:t>
                  </w:r>
                </w:p>
              </w:txbxContent>
            </v:textbox>
            <w10:wrap anchorx="margin"/>
          </v:shape>
        </w:pict>
      </w:r>
      <w:r w:rsidR="00D76851">
        <w:rPr>
          <w:rFonts w:asciiTheme="minorHAnsi" w:hAnsiTheme="minorHAnsi" w:cstheme="minorBidi"/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-552450</wp:posOffset>
            </wp:positionV>
            <wp:extent cx="7191375" cy="10315575"/>
            <wp:effectExtent l="0" t="0" r="9525" b="9525"/>
            <wp:wrapNone/>
            <wp:docPr id="23" name="Рисунок 2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031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76851" w:rsidRPr="00CC2752">
        <w:br w:type="page"/>
      </w:r>
    </w:p>
    <w:p w:rsidR="00D53DB0" w:rsidRPr="00D55D6B" w:rsidRDefault="00D53DB0" w:rsidP="00401742">
      <w:pPr>
        <w:pStyle w:val="46"/>
      </w:pPr>
      <w:r w:rsidRPr="00D55D6B">
        <w:lastRenderedPageBreak/>
        <w:t>СВЕДЕНИЯ О СТАНДАРТЕ</w:t>
      </w:r>
    </w:p>
    <w:p w:rsidR="00D53DB0" w:rsidRPr="007B6ED9" w:rsidRDefault="00D53DB0" w:rsidP="00401742">
      <w:pPr>
        <w:rPr>
          <w:color w:val="7F7F7F" w:themeColor="text1" w:themeTint="80"/>
        </w:rPr>
      </w:pPr>
      <w:r w:rsidRPr="007B6ED9">
        <w:rPr>
          <w:color w:val="7F7F7F" w:themeColor="text1" w:themeTint="80"/>
        </w:rPr>
        <w:t>Разработан ООО «КОНКУРАТОР»</w:t>
      </w:r>
    </w:p>
    <w:p w:rsidR="00D53DB0" w:rsidRPr="00D53DB0" w:rsidRDefault="00D53DB0" w:rsidP="00D53DB0">
      <w:pPr>
        <w:rPr>
          <w:color w:val="7F7F7F" w:themeColor="text1" w:themeTint="80"/>
        </w:rPr>
      </w:pPr>
      <w:r w:rsidRPr="00656F87">
        <w:t>АВТОРЫ СТАНДАРТА</w:t>
      </w:r>
      <w:r>
        <w:br/>
      </w:r>
      <w:r>
        <w:rPr>
          <w:color w:val="auto"/>
        </w:rPr>
        <w:br/>
      </w:r>
      <w:r w:rsidRPr="00D53DB0">
        <w:rPr>
          <w:color w:val="auto"/>
        </w:rPr>
        <w:t>Небойша Новкович</w:t>
      </w:r>
      <w:r>
        <w:rPr>
          <w:color w:val="7F7F7F" w:themeColor="text1" w:themeTint="80"/>
        </w:rPr>
        <w:t>, ООО «КОНКУРАТОР»</w:t>
      </w:r>
      <w:r>
        <w:rPr>
          <w:color w:val="7F7F7F" w:themeColor="text1" w:themeTint="80"/>
        </w:rPr>
        <w:br/>
      </w:r>
      <w:r w:rsidRPr="00D53DB0">
        <w:rPr>
          <w:color w:val="7F7F7F" w:themeColor="text1" w:themeTint="80"/>
        </w:rPr>
        <w:t xml:space="preserve">Старший консультант департамента </w:t>
      </w:r>
      <w:r w:rsidR="006A33F5">
        <w:rPr>
          <w:color w:val="7F7F7F" w:themeColor="text1" w:themeTint="80"/>
        </w:rPr>
        <w:t xml:space="preserve">разработки технических решений </w:t>
      </w:r>
      <w:r w:rsidR="006A33F5">
        <w:rPr>
          <w:color w:val="7F7F7F" w:themeColor="text1" w:themeTint="80"/>
        </w:rPr>
        <w:br/>
      </w:r>
      <w:r w:rsidRPr="00D53DB0">
        <w:rPr>
          <w:color w:val="7F7F7F" w:themeColor="text1" w:themeTint="80"/>
        </w:rPr>
        <w:t xml:space="preserve">Сертифицированный инструктор компании «Autodesk» </w:t>
      </w:r>
    </w:p>
    <w:p w:rsidR="00D53DB0" w:rsidRPr="00D53DB0" w:rsidRDefault="006A33F5" w:rsidP="00D53DB0">
      <w:pPr>
        <w:rPr>
          <w:color w:val="7F7F7F" w:themeColor="text1" w:themeTint="80"/>
        </w:rPr>
      </w:pPr>
      <w:r w:rsidRPr="006A33F5">
        <w:rPr>
          <w:color w:val="auto"/>
        </w:rPr>
        <w:t>Сергей Бенклян</w:t>
      </w:r>
      <w:r>
        <w:rPr>
          <w:color w:val="7F7F7F" w:themeColor="text1" w:themeTint="80"/>
        </w:rPr>
        <w:t>, ООО «КОНКУРАТОР»</w:t>
      </w:r>
      <w:r>
        <w:rPr>
          <w:color w:val="7F7F7F" w:themeColor="text1" w:themeTint="80"/>
        </w:rPr>
        <w:br/>
      </w:r>
      <w:r w:rsidR="00D53DB0" w:rsidRPr="00D53DB0">
        <w:rPr>
          <w:color w:val="7F7F7F" w:themeColor="text1" w:themeTint="80"/>
        </w:rPr>
        <w:t xml:space="preserve">Старший менеджер проектов </w:t>
      </w:r>
    </w:p>
    <w:p w:rsidR="00D53DB0" w:rsidRPr="006A33F5" w:rsidRDefault="006A33F5" w:rsidP="00D53DB0">
      <w:pPr>
        <w:rPr>
          <w:color w:val="7F7F7F" w:themeColor="text1" w:themeTint="80"/>
        </w:rPr>
      </w:pPr>
      <w:r w:rsidRPr="006A33F5">
        <w:rPr>
          <w:color w:val="auto"/>
        </w:rPr>
        <w:t>Игорь Рогачёв</w:t>
      </w:r>
      <w:r>
        <w:rPr>
          <w:color w:val="7F7F7F" w:themeColor="text1" w:themeTint="80"/>
        </w:rPr>
        <w:br/>
      </w:r>
      <w:r w:rsidR="00D53DB0" w:rsidRPr="00D53DB0">
        <w:rPr>
          <w:color w:val="7F7F7F" w:themeColor="text1" w:themeTint="80"/>
        </w:rPr>
        <w:t xml:space="preserve">Сертифицированный </w:t>
      </w:r>
      <w:r>
        <w:rPr>
          <w:color w:val="7F7F7F" w:themeColor="text1" w:themeTint="80"/>
        </w:rPr>
        <w:t xml:space="preserve">инструктор компании «Autodesk» </w:t>
      </w:r>
      <w:r>
        <w:rPr>
          <w:color w:val="7F7F7F" w:themeColor="text1" w:themeTint="80"/>
        </w:rPr>
        <w:br/>
      </w:r>
      <w:r w:rsidR="00D53DB0" w:rsidRPr="00D53DB0">
        <w:rPr>
          <w:color w:val="7F7F7F" w:themeColor="text1" w:themeTint="80"/>
          <w:lang w:val="en-US"/>
        </w:rPr>
        <w:t>Autodesk</w:t>
      </w:r>
      <w:r w:rsidR="00D53DB0" w:rsidRPr="006A33F5">
        <w:rPr>
          <w:color w:val="7F7F7F" w:themeColor="text1" w:themeTint="80"/>
        </w:rPr>
        <w:t xml:space="preserve"> </w:t>
      </w:r>
      <w:r w:rsidR="00D53DB0" w:rsidRPr="00D53DB0">
        <w:rPr>
          <w:color w:val="7F7F7F" w:themeColor="text1" w:themeTint="80"/>
          <w:lang w:val="en-US"/>
        </w:rPr>
        <w:t>Elite</w:t>
      </w:r>
      <w:r w:rsidR="00D53DB0" w:rsidRPr="006A33F5">
        <w:rPr>
          <w:color w:val="7F7F7F" w:themeColor="text1" w:themeTint="80"/>
        </w:rPr>
        <w:t xml:space="preserve"> </w:t>
      </w:r>
      <w:r w:rsidR="00D53DB0" w:rsidRPr="00D53DB0">
        <w:rPr>
          <w:color w:val="7F7F7F" w:themeColor="text1" w:themeTint="80"/>
          <w:lang w:val="en-US"/>
        </w:rPr>
        <w:t>Expert</w:t>
      </w:r>
      <w:r>
        <w:rPr>
          <w:color w:val="7F7F7F" w:themeColor="text1" w:themeTint="80"/>
        </w:rPr>
        <w:br/>
      </w:r>
      <w:r w:rsidR="00D53DB0" w:rsidRPr="00D53DB0">
        <w:rPr>
          <w:color w:val="7F7F7F" w:themeColor="text1" w:themeTint="80"/>
          <w:lang w:val="en-US"/>
        </w:rPr>
        <w:t>Autodesk</w:t>
      </w:r>
      <w:r w:rsidR="00D53DB0" w:rsidRPr="006A33F5">
        <w:rPr>
          <w:color w:val="7F7F7F" w:themeColor="text1" w:themeTint="80"/>
        </w:rPr>
        <w:t xml:space="preserve"> </w:t>
      </w:r>
      <w:r w:rsidR="00D53DB0" w:rsidRPr="00D53DB0">
        <w:rPr>
          <w:color w:val="7F7F7F" w:themeColor="text1" w:themeTint="80"/>
          <w:lang w:val="en-US"/>
        </w:rPr>
        <w:t>Civil</w:t>
      </w:r>
      <w:r w:rsidR="00D53DB0" w:rsidRPr="006A33F5">
        <w:rPr>
          <w:color w:val="7F7F7F" w:themeColor="text1" w:themeTint="80"/>
        </w:rPr>
        <w:t xml:space="preserve"> 3</w:t>
      </w:r>
      <w:r w:rsidR="00D53DB0" w:rsidRPr="00D53DB0">
        <w:rPr>
          <w:color w:val="7F7F7F" w:themeColor="text1" w:themeTint="80"/>
          <w:lang w:val="en-US"/>
        </w:rPr>
        <w:t>D</w:t>
      </w:r>
      <w:r w:rsidR="00D53DB0" w:rsidRPr="006A33F5">
        <w:rPr>
          <w:color w:val="7F7F7F" w:themeColor="text1" w:themeTint="80"/>
        </w:rPr>
        <w:t xml:space="preserve"> </w:t>
      </w:r>
      <w:r w:rsidR="00D53DB0" w:rsidRPr="00D53DB0">
        <w:rPr>
          <w:color w:val="7F7F7F" w:themeColor="text1" w:themeTint="80"/>
          <w:lang w:val="en-US"/>
        </w:rPr>
        <w:t>Certified</w:t>
      </w:r>
      <w:r w:rsidR="00D53DB0" w:rsidRPr="006A33F5">
        <w:rPr>
          <w:color w:val="7F7F7F" w:themeColor="text1" w:themeTint="80"/>
        </w:rPr>
        <w:t xml:space="preserve"> </w:t>
      </w:r>
      <w:r w:rsidR="00D53DB0" w:rsidRPr="00D53DB0">
        <w:rPr>
          <w:color w:val="7F7F7F" w:themeColor="text1" w:themeTint="80"/>
          <w:lang w:val="en-US"/>
        </w:rPr>
        <w:t>Professional</w:t>
      </w:r>
    </w:p>
    <w:p w:rsidR="00D53DB0" w:rsidRPr="0097328C" w:rsidRDefault="006A33F5" w:rsidP="00D53DB0">
      <w:pPr>
        <w:rPr>
          <w:color w:val="7F7F7F" w:themeColor="text1" w:themeTint="80"/>
        </w:rPr>
      </w:pPr>
      <w:r w:rsidRPr="006A33F5">
        <w:rPr>
          <w:color w:val="auto"/>
        </w:rPr>
        <w:t>Илья Емельянов</w:t>
      </w:r>
      <w:r>
        <w:rPr>
          <w:color w:val="7F7F7F" w:themeColor="text1" w:themeTint="80"/>
        </w:rPr>
        <w:t xml:space="preserve">, </w:t>
      </w:r>
      <w:r w:rsidR="0097328C">
        <w:rPr>
          <w:color w:val="7F7F7F" w:themeColor="text1" w:themeTint="80"/>
          <w:lang w:val="en-US"/>
        </w:rPr>
        <w:t>Autodesk</w:t>
      </w:r>
      <w:r w:rsidR="0097328C" w:rsidRPr="0097328C">
        <w:rPr>
          <w:color w:val="7F7F7F" w:themeColor="text1" w:themeTint="80"/>
        </w:rPr>
        <w:t xml:space="preserve"> </w:t>
      </w:r>
      <w:r w:rsidR="0097328C">
        <w:rPr>
          <w:color w:val="7F7F7F" w:themeColor="text1" w:themeTint="80"/>
          <w:lang w:val="en-US"/>
        </w:rPr>
        <w:t>Consulting</w:t>
      </w:r>
      <w:r>
        <w:rPr>
          <w:color w:val="7F7F7F" w:themeColor="text1" w:themeTint="80"/>
        </w:rPr>
        <w:br/>
      </w:r>
      <w:r w:rsidR="0097328C">
        <w:rPr>
          <w:color w:val="7F7F7F" w:themeColor="text1" w:themeTint="80"/>
        </w:rPr>
        <w:t>Технический консультант, Архитектура и Строительство</w:t>
      </w:r>
    </w:p>
    <w:p w:rsidR="00D53DB0" w:rsidRPr="00D53DB0" w:rsidRDefault="006A33F5" w:rsidP="00D53DB0">
      <w:pPr>
        <w:rPr>
          <w:color w:val="7F7F7F" w:themeColor="text1" w:themeTint="80"/>
        </w:rPr>
      </w:pPr>
      <w:r w:rsidRPr="006A33F5">
        <w:rPr>
          <w:color w:val="auto"/>
        </w:rPr>
        <w:t>Петр Манин</w:t>
      </w:r>
      <w:r>
        <w:rPr>
          <w:color w:val="7F7F7F" w:themeColor="text1" w:themeTint="80"/>
        </w:rPr>
        <w:t>, АО «ВЕРФАУ»</w:t>
      </w:r>
      <w:r>
        <w:rPr>
          <w:color w:val="7F7F7F" w:themeColor="text1" w:themeTint="80"/>
        </w:rPr>
        <w:br/>
      </w:r>
      <w:r w:rsidR="00D53DB0" w:rsidRPr="00D53DB0">
        <w:rPr>
          <w:color w:val="7F7F7F" w:themeColor="text1" w:themeTint="80"/>
        </w:rPr>
        <w:t>Начальник отдела BIM</w:t>
      </w:r>
    </w:p>
    <w:p w:rsidR="00D53DB0" w:rsidRPr="00D53DB0" w:rsidRDefault="006A33F5" w:rsidP="00D53DB0">
      <w:pPr>
        <w:rPr>
          <w:color w:val="7F7F7F" w:themeColor="text1" w:themeTint="80"/>
        </w:rPr>
      </w:pPr>
      <w:r w:rsidRPr="006A33F5">
        <w:rPr>
          <w:color w:val="auto"/>
        </w:rPr>
        <w:t>Александр Попов</w:t>
      </w:r>
      <w:r>
        <w:rPr>
          <w:color w:val="7F7F7F" w:themeColor="text1" w:themeTint="80"/>
        </w:rPr>
        <w:t>, АО «ВЕРФАУ»</w:t>
      </w:r>
      <w:r>
        <w:rPr>
          <w:color w:val="7F7F7F" w:themeColor="text1" w:themeTint="80"/>
        </w:rPr>
        <w:br/>
      </w:r>
      <w:r w:rsidR="00D53DB0" w:rsidRPr="00D53DB0">
        <w:rPr>
          <w:color w:val="7F7F7F" w:themeColor="text1" w:themeTint="80"/>
        </w:rPr>
        <w:t>BIM-координатор</w:t>
      </w:r>
    </w:p>
    <w:p w:rsidR="00D53DB0" w:rsidRPr="00656F87" w:rsidRDefault="00D53DB0" w:rsidP="00D53DB0">
      <w:pPr>
        <w:pStyle w:val="47"/>
        <w:rPr>
          <w:sz w:val="21"/>
        </w:rPr>
      </w:pPr>
      <w:r w:rsidRPr="00656F87">
        <w:t>РЕЦЕНЗЕНТЫ</w:t>
      </w:r>
    </w:p>
    <w:p w:rsidR="006A33F5" w:rsidRPr="006A33F5" w:rsidRDefault="006A33F5" w:rsidP="006A33F5">
      <w:pPr>
        <w:rPr>
          <w:color w:val="7F7F7F" w:themeColor="text1" w:themeTint="80"/>
        </w:rPr>
      </w:pPr>
      <w:r w:rsidRPr="006A33F5">
        <w:rPr>
          <w:color w:val="auto"/>
        </w:rPr>
        <w:t>Андрей Шахраманьян</w:t>
      </w:r>
      <w:r>
        <w:rPr>
          <w:color w:val="7F7F7F" w:themeColor="text1" w:themeTint="80"/>
        </w:rPr>
        <w:t>, ООО «СОДИС ЛАБ»</w:t>
      </w:r>
      <w:r>
        <w:rPr>
          <w:color w:val="7F7F7F" w:themeColor="text1" w:themeTint="80"/>
        </w:rPr>
        <w:br/>
      </w:r>
      <w:r w:rsidRPr="006A33F5">
        <w:rPr>
          <w:color w:val="7F7F7F" w:themeColor="text1" w:themeTint="80"/>
        </w:rPr>
        <w:t>Генеральный директор</w:t>
      </w:r>
    </w:p>
    <w:p w:rsidR="006A33F5" w:rsidRPr="006A33F5" w:rsidRDefault="006A33F5" w:rsidP="006A33F5">
      <w:pPr>
        <w:rPr>
          <w:color w:val="7F7F7F" w:themeColor="text1" w:themeTint="80"/>
        </w:rPr>
      </w:pPr>
      <w:r w:rsidRPr="006A33F5">
        <w:rPr>
          <w:color w:val="auto"/>
        </w:rPr>
        <w:t>Андрей Яременко</w:t>
      </w:r>
      <w:r>
        <w:rPr>
          <w:color w:val="7F7F7F" w:themeColor="text1" w:themeTint="80"/>
        </w:rPr>
        <w:t>, ООО «СОДИС ЛАБ»</w:t>
      </w:r>
      <w:r>
        <w:rPr>
          <w:color w:val="7F7F7F" w:themeColor="text1" w:themeTint="80"/>
        </w:rPr>
        <w:br/>
      </w:r>
      <w:r w:rsidRPr="006A33F5">
        <w:rPr>
          <w:color w:val="7F7F7F" w:themeColor="text1" w:themeTint="80"/>
        </w:rPr>
        <w:t>Руководитель отдела информационного моделирования зданий</w:t>
      </w:r>
    </w:p>
    <w:p w:rsidR="006A33F5" w:rsidRPr="006A33F5" w:rsidRDefault="006A33F5" w:rsidP="006A33F5">
      <w:pPr>
        <w:rPr>
          <w:color w:val="7F7F7F" w:themeColor="text1" w:themeTint="80"/>
        </w:rPr>
      </w:pPr>
      <w:r w:rsidRPr="006A33F5">
        <w:rPr>
          <w:color w:val="auto"/>
        </w:rPr>
        <w:t>Арсентий Сидоров</w:t>
      </w:r>
      <w:r>
        <w:rPr>
          <w:color w:val="7F7F7F" w:themeColor="text1" w:themeTint="80"/>
        </w:rPr>
        <w:t xml:space="preserve">, </w:t>
      </w:r>
      <w:r w:rsidRPr="006A33F5">
        <w:rPr>
          <w:color w:val="7F7F7F" w:themeColor="text1" w:themeTint="80"/>
        </w:rPr>
        <w:t>ООО «На</w:t>
      </w:r>
      <w:r>
        <w:rPr>
          <w:color w:val="7F7F7F" w:themeColor="text1" w:themeTint="80"/>
        </w:rPr>
        <w:t>учно-технический центр «Эталон»</w:t>
      </w:r>
      <w:r>
        <w:rPr>
          <w:color w:val="7F7F7F" w:themeColor="text1" w:themeTint="80"/>
        </w:rPr>
        <w:br/>
      </w:r>
      <w:r w:rsidRPr="006A33F5">
        <w:rPr>
          <w:color w:val="7F7F7F" w:themeColor="text1" w:themeTint="80"/>
        </w:rPr>
        <w:t>Генеральный директор</w:t>
      </w:r>
    </w:p>
    <w:p w:rsidR="00605CA4" w:rsidRPr="006A33F5" w:rsidRDefault="006A33F5" w:rsidP="006A33F5">
      <w:pPr>
        <w:rPr>
          <w:color w:val="7F7F7F" w:themeColor="text1" w:themeTint="80"/>
        </w:rPr>
      </w:pPr>
      <w:r w:rsidRPr="006A33F5">
        <w:rPr>
          <w:color w:val="auto"/>
        </w:rPr>
        <w:t>Роман Митин</w:t>
      </w:r>
      <w:r>
        <w:rPr>
          <w:color w:val="7F7F7F" w:themeColor="text1" w:themeTint="80"/>
        </w:rPr>
        <w:t>, ГК «Проектный Портал»</w:t>
      </w:r>
      <w:r>
        <w:rPr>
          <w:color w:val="7F7F7F" w:themeColor="text1" w:themeTint="80"/>
        </w:rPr>
        <w:br/>
      </w:r>
      <w:r w:rsidRPr="006A33F5">
        <w:rPr>
          <w:color w:val="7F7F7F" w:themeColor="text1" w:themeTint="80"/>
        </w:rPr>
        <w:t>BIM-менеджер</w:t>
      </w:r>
    </w:p>
    <w:p w:rsidR="006A33F5" w:rsidRDefault="006A33F5" w:rsidP="00B46551">
      <w:pPr>
        <w:pStyle w:val="93"/>
        <w:ind w:right="9"/>
        <w:rPr>
          <w:color w:val="auto"/>
        </w:rPr>
      </w:pPr>
    </w:p>
    <w:p w:rsidR="006A33F5" w:rsidRDefault="006A33F5" w:rsidP="00B46551">
      <w:pPr>
        <w:pStyle w:val="93"/>
        <w:ind w:right="9"/>
        <w:rPr>
          <w:color w:val="auto"/>
        </w:rPr>
      </w:pPr>
    </w:p>
    <w:p w:rsidR="006A33F5" w:rsidRDefault="006A33F5" w:rsidP="00B46551">
      <w:pPr>
        <w:pStyle w:val="93"/>
        <w:ind w:right="9"/>
        <w:rPr>
          <w:color w:val="auto"/>
        </w:rPr>
      </w:pPr>
    </w:p>
    <w:p w:rsidR="006A33F5" w:rsidRDefault="006A33F5" w:rsidP="00B46551">
      <w:pPr>
        <w:pStyle w:val="93"/>
        <w:ind w:right="9"/>
        <w:rPr>
          <w:color w:val="auto"/>
        </w:rPr>
      </w:pPr>
    </w:p>
    <w:p w:rsidR="00B46551" w:rsidRPr="008B353D" w:rsidRDefault="00B46551" w:rsidP="00B46551">
      <w:pPr>
        <w:pStyle w:val="93"/>
        <w:ind w:right="9"/>
        <w:rPr>
          <w:color w:val="auto"/>
        </w:rPr>
      </w:pPr>
      <w:r>
        <w:rPr>
          <w:color w:val="auto"/>
        </w:rPr>
        <w:t>Шаблон BIM-</w:t>
      </w:r>
      <w:r w:rsidRPr="008B353D">
        <w:rPr>
          <w:color w:val="auto"/>
        </w:rPr>
        <w:t xml:space="preserve">стандарта учитывает опыт Autodesk Consulting. </w:t>
      </w:r>
      <w:r w:rsidRPr="008B353D">
        <w:rPr>
          <w:color w:val="auto"/>
        </w:rPr>
        <w:br/>
        <w:t xml:space="preserve">Специалисты </w:t>
      </w:r>
      <w:r w:rsidRPr="008B353D">
        <w:rPr>
          <w:color w:val="auto"/>
          <w:lang w:val="en-US"/>
        </w:rPr>
        <w:t>Autodesk</w:t>
      </w:r>
      <w:r w:rsidRPr="008B353D">
        <w:rPr>
          <w:color w:val="auto"/>
        </w:rPr>
        <w:t xml:space="preserve"> </w:t>
      </w:r>
      <w:r w:rsidRPr="008B353D">
        <w:rPr>
          <w:color w:val="auto"/>
          <w:lang w:val="en-US"/>
        </w:rPr>
        <w:t>Consulting</w:t>
      </w:r>
      <w:r w:rsidRPr="008B353D">
        <w:rPr>
          <w:color w:val="auto"/>
        </w:rPr>
        <w:t xml:space="preserve"> принимали участие в разработке как национальных (NBIMS, PAS и др.), так и корпоративных BIM-стандартов для предприятий Европы, Ближнего Востока, Азии, США и России в различных секторах экономики: промышленное и гражданское строительство, горнодобывающая промышленность, тран</w:t>
      </w:r>
      <w:r w:rsidRPr="008B353D">
        <w:rPr>
          <w:color w:val="auto"/>
        </w:rPr>
        <w:t>с</w:t>
      </w:r>
      <w:r w:rsidRPr="008B353D">
        <w:rPr>
          <w:color w:val="auto"/>
        </w:rPr>
        <w:t>порт и инфраструктура.</w:t>
      </w:r>
    </w:p>
    <w:p w:rsidR="00B46551" w:rsidRPr="004E2AB6" w:rsidRDefault="00B46551" w:rsidP="00B46551">
      <w:pPr>
        <w:pStyle w:val="47"/>
        <w:ind w:right="1134"/>
      </w:pPr>
      <w:r w:rsidRPr="004E2AB6">
        <w:lastRenderedPageBreak/>
        <w:t>ПЛОЩАДКА ДЛЯ ОБСУЖДЕНИЯ</w:t>
      </w:r>
    </w:p>
    <w:p w:rsidR="00B46551" w:rsidRPr="000239C7" w:rsidRDefault="00B46551" w:rsidP="00B46551">
      <w:pPr>
        <w:pStyle w:val="93"/>
        <w:ind w:right="1134"/>
      </w:pPr>
      <w:r w:rsidRPr="000239C7">
        <w:t>Если Вы хоти</w:t>
      </w:r>
      <w:r>
        <w:t>те задать вопрос по данному BIM-c</w:t>
      </w:r>
      <w:r w:rsidRPr="000239C7">
        <w:t>тандарту или оставить свой коммент</w:t>
      </w:r>
      <w:r w:rsidRPr="000239C7">
        <w:t>а</w:t>
      </w:r>
      <w:r w:rsidRPr="000239C7">
        <w:t>рий/предложение, воспользуйтесь площадкой Autodesk Discussion</w:t>
      </w:r>
      <w:r>
        <w:t>,</w:t>
      </w:r>
      <w:r w:rsidRPr="000239C7">
        <w:t xml:space="preserve"> где открыта специальна</w:t>
      </w:r>
      <w:r>
        <w:t>я ветка форума, посвященная BIM-</w:t>
      </w:r>
      <w:r w:rsidRPr="000239C7">
        <w:t xml:space="preserve">стандарту. Разработчики и активисты Сообщества пользователей Autodesk готовы ответить на ваши вопросы: </w:t>
      </w:r>
      <w:hyperlink r:id="rId9" w:history="1">
        <w:r>
          <w:rPr>
            <w:rStyle w:val="af0"/>
          </w:rPr>
          <w:t>forum.autodesk.ru</w:t>
        </w:r>
      </w:hyperlink>
      <w:r w:rsidRPr="000239C7">
        <w:t xml:space="preserve"> </w:t>
      </w:r>
      <w:r>
        <w:br/>
        <w:t>(ветка форума «Обсуждаем BIM-</w:t>
      </w:r>
      <w:r w:rsidRPr="000239C7">
        <w:t>стандарт»</w:t>
      </w:r>
      <w:r>
        <w:t>).</w:t>
      </w:r>
    </w:p>
    <w:p w:rsidR="00B46551" w:rsidRPr="00A52E14" w:rsidRDefault="00B46551" w:rsidP="00B46551">
      <w:pPr>
        <w:pStyle w:val="93"/>
        <w:ind w:right="1134"/>
      </w:pPr>
      <w:r w:rsidRPr="00664F8E">
        <w:t>Если Вы заинтересованы в услугах по адаптации данного стандарта под бизнес-задачи вашей ко</w:t>
      </w:r>
      <w:r w:rsidRPr="00664F8E">
        <w:t>м</w:t>
      </w:r>
      <w:r w:rsidRPr="00664F8E">
        <w:t xml:space="preserve">пании или ищете подрядчиков на выполнение работ по BIM технологии, напишите нам на </w:t>
      </w:r>
      <w:hyperlink r:id="rId10" w:history="1">
        <w:r w:rsidRPr="00314FA0">
          <w:rPr>
            <w:rStyle w:val="af0"/>
          </w:rPr>
          <w:t>bim.standart@autodesk.com</w:t>
        </w:r>
      </w:hyperlink>
      <w:r>
        <w:rPr>
          <w:u w:val="single"/>
        </w:rPr>
        <w:t xml:space="preserve"> </w:t>
      </w:r>
    </w:p>
    <w:p w:rsidR="00B46551" w:rsidRPr="004E2AB6" w:rsidRDefault="00D13779" w:rsidP="00B46551">
      <w:pPr>
        <w:pStyle w:val="47"/>
        <w:ind w:right="1134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href="http://static-dc.autodesk.net/content/dam/autodesk/www/campaigns/BTT-RU/BIM_Standard_Infrastructure.docx" style="position:absolute;margin-left:-.1pt;margin-top:42.9pt;width:86.75pt;height:86.75pt;z-index:251700224;mso-position-horizontal-relative:text;mso-position-vertical-relative:text" o:button="t">
            <v:fill o:detectmouseclick="t"/>
            <v:imagedata r:id="rId11" o:title="6=1450285702-7115"/>
          </v:shape>
        </w:pict>
      </w:r>
      <w:r w:rsidR="00B46551">
        <w:t>BIM-</w:t>
      </w:r>
      <w:r w:rsidR="00B46551" w:rsidRPr="004E2AB6">
        <w:t xml:space="preserve">Стандарт для </w:t>
      </w:r>
      <w:r w:rsidR="006967FE">
        <w:t>Линейных</w:t>
      </w:r>
      <w:r w:rsidR="00B46551" w:rsidRPr="004E2AB6">
        <w:t xml:space="preserve"> объектов</w:t>
      </w:r>
    </w:p>
    <w:p w:rsidR="00B46551" w:rsidRPr="00334D74" w:rsidRDefault="00B46551" w:rsidP="00B46551">
      <w:pPr>
        <w:pStyle w:val="afff9"/>
      </w:pPr>
      <w:r w:rsidRPr="000239C7">
        <w:t>Для проектных организаций и групп, участвующих в разработке информац</w:t>
      </w:r>
      <w:r w:rsidRPr="000239C7">
        <w:t>и</w:t>
      </w:r>
      <w:r w:rsidRPr="000239C7">
        <w:t xml:space="preserve">онных моделей </w:t>
      </w:r>
      <w:r>
        <w:t xml:space="preserve">площадных объектов также разработан Шаблон </w:t>
      </w:r>
      <w:r>
        <w:rPr>
          <w:lang w:val="en-US"/>
        </w:rPr>
        <w:t>BIM</w:t>
      </w:r>
      <w:r>
        <w:t xml:space="preserve">-стандарта </w:t>
      </w:r>
      <w:r w:rsidRPr="000239C7">
        <w:t>для зданий и сооружений.</w:t>
      </w:r>
      <w:r>
        <w:t xml:space="preserve"> </w:t>
      </w:r>
      <w:bookmarkStart w:id="1" w:name="_Hlk437968223"/>
      <w:r>
        <w:br/>
      </w:r>
    </w:p>
    <w:p w:rsidR="00B46551" w:rsidRPr="00334D74" w:rsidRDefault="00B46551" w:rsidP="00B46551">
      <w:pPr>
        <w:pStyle w:val="afff9"/>
      </w:pPr>
      <w:r w:rsidRPr="00334D74">
        <w:t xml:space="preserve">Вся информация на </w:t>
      </w:r>
      <w:hyperlink r:id="rId12" w:history="1">
        <w:r w:rsidRPr="00334D74">
          <w:rPr>
            <w:rStyle w:val="af0"/>
          </w:rPr>
          <w:t>www.autodesk.ru/bim</w:t>
        </w:r>
      </w:hyperlink>
    </w:p>
    <w:p w:rsidR="00B46551" w:rsidRPr="000239C7" w:rsidRDefault="00B46551" w:rsidP="00B46551">
      <w:pPr>
        <w:pStyle w:val="afff9"/>
      </w:pPr>
      <w:bookmarkStart w:id="2" w:name="_Hlk437983167"/>
      <w:r>
        <w:t xml:space="preserve">Прямая </w:t>
      </w:r>
      <w:hyperlink r:id="rId13" w:history="1">
        <w:r w:rsidRPr="00334D74">
          <w:rPr>
            <w:rStyle w:val="af0"/>
          </w:rPr>
          <w:t>ссылка для скачивания</w:t>
        </w:r>
      </w:hyperlink>
      <w:bookmarkEnd w:id="1"/>
      <w:bookmarkEnd w:id="2"/>
    </w:p>
    <w:p w:rsidR="00B46551" w:rsidRPr="004E2AB6" w:rsidRDefault="00B46551" w:rsidP="00B46551">
      <w:pPr>
        <w:pStyle w:val="47"/>
        <w:ind w:right="1134"/>
      </w:pPr>
      <w:r>
        <w:rPr>
          <w:noProof/>
        </w:rPr>
        <w:drawing>
          <wp:anchor distT="0" distB="0" distL="114300" distR="114300" simplePos="0" relativeHeight="25169868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965835</wp:posOffset>
            </wp:positionV>
            <wp:extent cx="1091565" cy="1091565"/>
            <wp:effectExtent l="0" t="0" r="0" b="0"/>
            <wp:wrapNone/>
            <wp:docPr id="109" name="Рисунок 109" descr="3-1450249280-7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-1450249280-779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1091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/>
      </w:r>
      <w:r>
        <w:br/>
      </w:r>
      <w:r w:rsidRPr="004E2AB6">
        <w:t>ШАБЛОНЫ для AutoCAD Civil 3D</w:t>
      </w:r>
      <w:r>
        <w:t xml:space="preserve"> и </w:t>
      </w:r>
      <w:r w:rsidRPr="004E2AB6">
        <w:t>Revit</w:t>
      </w:r>
    </w:p>
    <w:p w:rsidR="00B46551" w:rsidRDefault="00B46551" w:rsidP="00B46551">
      <w:pPr>
        <w:pStyle w:val="93"/>
        <w:ind w:left="1985" w:right="1134"/>
      </w:pPr>
      <w:r>
        <w:t xml:space="preserve">В соответствии  с правилами, заложенными в данных шаблонах </w:t>
      </w:r>
      <w:r>
        <w:rPr>
          <w:lang w:val="en-US"/>
        </w:rPr>
        <w:t>BIM</w:t>
      </w:r>
      <w:r>
        <w:t xml:space="preserve">-стандарта, были обновлены Шаблоны для </w:t>
      </w:r>
      <w:r>
        <w:rPr>
          <w:lang w:val="en-US"/>
        </w:rPr>
        <w:t>Revit</w:t>
      </w:r>
      <w:r w:rsidRPr="004717B9">
        <w:t xml:space="preserve">, </w:t>
      </w:r>
      <w:r>
        <w:t>ставшие широко известн</w:t>
      </w:r>
      <w:r>
        <w:t>ы</w:t>
      </w:r>
      <w:r>
        <w:t xml:space="preserve">ми как Шаблоны Сообщества Пользователей </w:t>
      </w:r>
      <w:r>
        <w:rPr>
          <w:lang w:val="en-US"/>
        </w:rPr>
        <w:t>Autodesk</w:t>
      </w:r>
      <w:r>
        <w:t>.</w:t>
      </w:r>
      <w:r>
        <w:br/>
        <w:t xml:space="preserve">Шаблоны для </w:t>
      </w:r>
      <w:r>
        <w:rPr>
          <w:lang w:val="en-US"/>
        </w:rPr>
        <w:t>Civil</w:t>
      </w:r>
      <w:r w:rsidRPr="004E2AB6">
        <w:t xml:space="preserve"> 3</w:t>
      </w:r>
      <w:r>
        <w:rPr>
          <w:lang w:val="en-US"/>
        </w:rPr>
        <w:t>D</w:t>
      </w:r>
      <w:r>
        <w:t xml:space="preserve"> доступны в составе продукта. </w:t>
      </w:r>
      <w:r>
        <w:br/>
        <w:t xml:space="preserve">Шаблоны для </w:t>
      </w:r>
      <w:r>
        <w:rPr>
          <w:lang w:val="en-US"/>
        </w:rPr>
        <w:t>Revit</w:t>
      </w:r>
      <w:r>
        <w:t xml:space="preserve"> доступны на сайте Сообщества. </w:t>
      </w:r>
    </w:p>
    <w:p w:rsidR="00B46551" w:rsidRPr="00314FA0" w:rsidRDefault="00B46551" w:rsidP="00B46551">
      <w:pPr>
        <w:pStyle w:val="93"/>
        <w:ind w:left="1985" w:right="1134"/>
        <w:rPr>
          <w:rStyle w:val="af0"/>
        </w:rPr>
      </w:pPr>
      <w:r>
        <w:br/>
      </w:r>
      <w:hyperlink r:id="rId15" w:history="1">
        <w:r w:rsidRPr="00334D74">
          <w:rPr>
            <w:rStyle w:val="af0"/>
          </w:rPr>
          <w:t>Ссылка для скачивания</w:t>
        </w:r>
      </w:hyperlink>
    </w:p>
    <w:p w:rsidR="00B46551" w:rsidRPr="004E2AB6" w:rsidRDefault="00B46551" w:rsidP="00B46551">
      <w:pPr>
        <w:pStyle w:val="47"/>
        <w:ind w:right="1134"/>
      </w:pPr>
      <w:r>
        <w:br/>
      </w:r>
      <w:r w:rsidRPr="004E2AB6">
        <w:t>Правила редактирования и использования</w:t>
      </w:r>
    </w:p>
    <w:p w:rsidR="00B46551" w:rsidRDefault="00B46551" w:rsidP="00B46551">
      <w:pPr>
        <w:pStyle w:val="93"/>
        <w:ind w:right="1134"/>
      </w:pPr>
      <w:r w:rsidRPr="000239C7">
        <w:t xml:space="preserve">Материалы из настоящего произведения, полностью или в части, могут быть использованы путем копирования или цитирования, а также путем переработки, для целей создания </w:t>
      </w:r>
      <w:r w:rsidRPr="00A52E14">
        <w:t>внутренних</w:t>
      </w:r>
      <w:r>
        <w:t xml:space="preserve"> BIM-</w:t>
      </w:r>
      <w:r w:rsidRPr="000239C7">
        <w:t>стандартов третьих лиц. При этом ссылка на настоящее произведение как источник обязательна.</w:t>
      </w:r>
      <w:r w:rsidRPr="00656F87">
        <w:t xml:space="preserve"> </w:t>
      </w:r>
    </w:p>
    <w:p w:rsidR="00B46551" w:rsidRDefault="00B46551" w:rsidP="00B46551">
      <w:pPr>
        <w:pStyle w:val="93"/>
      </w:pPr>
    </w:p>
    <w:p w:rsidR="00B46551" w:rsidRDefault="00B46551" w:rsidP="00B46551">
      <w:pPr>
        <w:pStyle w:val="93"/>
      </w:pPr>
    </w:p>
    <w:p w:rsidR="00B46551" w:rsidRDefault="00B46551" w:rsidP="00B46551">
      <w:pPr>
        <w:pStyle w:val="93"/>
      </w:pPr>
    </w:p>
    <w:p w:rsidR="00B46551" w:rsidRDefault="00B46551" w:rsidP="00B46551">
      <w:pPr>
        <w:pStyle w:val="93"/>
      </w:pPr>
    </w:p>
    <w:p w:rsidR="00B46551" w:rsidRDefault="00B46551" w:rsidP="00B46551">
      <w:pPr>
        <w:pStyle w:val="93"/>
        <w:ind w:right="1134"/>
      </w:pPr>
    </w:p>
    <w:p w:rsidR="00B46551" w:rsidRDefault="00B46551" w:rsidP="00B46551">
      <w:pPr>
        <w:pStyle w:val="93"/>
      </w:pPr>
    </w:p>
    <w:p w:rsidR="00B46551" w:rsidRDefault="00B46551" w:rsidP="00B46551">
      <w:pPr>
        <w:pStyle w:val="93"/>
      </w:pPr>
    </w:p>
    <w:p w:rsidR="00B46551" w:rsidRDefault="00B46551" w:rsidP="00B46551">
      <w:pPr>
        <w:pStyle w:val="93"/>
        <w:rPr>
          <w:color w:val="auto"/>
        </w:rPr>
      </w:pPr>
      <w:r>
        <w:br/>
      </w:r>
    </w:p>
    <w:p w:rsidR="00B46551" w:rsidRDefault="00B46551" w:rsidP="00B46551">
      <w:pPr>
        <w:pStyle w:val="93"/>
        <w:rPr>
          <w:color w:val="auto"/>
        </w:rPr>
      </w:pPr>
    </w:p>
    <w:p w:rsidR="00B46551" w:rsidRDefault="00B46551" w:rsidP="00B46551">
      <w:pPr>
        <w:pStyle w:val="93"/>
        <w:rPr>
          <w:color w:val="auto"/>
        </w:rPr>
      </w:pPr>
    </w:p>
    <w:p w:rsidR="00B46551" w:rsidRDefault="00B46551" w:rsidP="00B46551">
      <w:pPr>
        <w:pStyle w:val="93"/>
        <w:rPr>
          <w:color w:val="auto"/>
        </w:rPr>
      </w:pPr>
    </w:p>
    <w:p w:rsidR="00762803" w:rsidRPr="00AA6EAC" w:rsidRDefault="00B46551" w:rsidP="003176DC">
      <w:pPr>
        <w:rPr>
          <w:sz w:val="20"/>
          <w:szCs w:val="20"/>
          <w:highlight w:val="yellow"/>
        </w:rPr>
      </w:pPr>
      <w:r w:rsidRPr="006E0E84">
        <w:rPr>
          <w:color w:val="auto"/>
        </w:rPr>
        <w:t>Autodesk, Inc. © 2015. Все права защищены.</w:t>
      </w:r>
      <w:r w:rsidR="00762803" w:rsidRPr="00844DA3">
        <w:br w:type="page"/>
      </w:r>
    </w:p>
    <w:p w:rsidR="00835F4D" w:rsidRPr="00A669BC" w:rsidRDefault="002430F7" w:rsidP="009814F0">
      <w:pPr>
        <w:pStyle w:val="47"/>
        <w:rPr>
          <w:lang w:val="en-US"/>
        </w:rPr>
      </w:pPr>
      <w:r w:rsidRPr="00844DA3">
        <w:t>Содержание</w:t>
      </w:r>
    </w:p>
    <w:sdt>
      <w:sdtPr>
        <w:rPr>
          <w:rFonts w:ascii="Arial" w:eastAsiaTheme="minorEastAsia" w:hAnsi="Arial" w:cs="Arial"/>
          <w:b w:val="0"/>
          <w:caps w:val="0"/>
          <w:color w:val="auto"/>
          <w:sz w:val="22"/>
          <w:szCs w:val="22"/>
        </w:rPr>
        <w:id w:val="-893203404"/>
        <w:docPartObj>
          <w:docPartGallery w:val="Table of Contents"/>
          <w:docPartUnique/>
        </w:docPartObj>
      </w:sdtPr>
      <w:sdtEndPr>
        <w:rPr>
          <w:color w:val="404040" w:themeColor="text1" w:themeTint="BF"/>
        </w:rPr>
      </w:sdtEndPr>
      <w:sdtContent>
        <w:p w:rsidR="00C32A75" w:rsidRPr="00844DA3" w:rsidRDefault="00C32A75" w:rsidP="003176DC">
          <w:pPr>
            <w:pStyle w:val="af"/>
            <w:rPr>
              <w:lang w:val="en-US"/>
            </w:rPr>
          </w:pPr>
        </w:p>
        <w:p w:rsidR="006B7D9F" w:rsidRPr="00C76181" w:rsidRDefault="00D13779" w:rsidP="003176DC">
          <w:pPr>
            <w:pStyle w:val="1b"/>
            <w:spacing w:after="0" w:line="240" w:lineRule="auto"/>
            <w:rPr>
              <w:noProof/>
            </w:rPr>
          </w:pPr>
          <w:r w:rsidRPr="00C76181">
            <w:fldChar w:fldCharType="begin"/>
          </w:r>
          <w:r w:rsidR="00C32A75" w:rsidRPr="00C76181">
            <w:instrText xml:space="preserve"> TOC \o "1-3" \h \z \u </w:instrText>
          </w:r>
          <w:r w:rsidRPr="00C76181">
            <w:fldChar w:fldCharType="separate"/>
          </w:r>
          <w:hyperlink w:anchor="_Toc437858654" w:history="1">
            <w:r w:rsidR="006B7D9F" w:rsidRPr="00C76181">
              <w:rPr>
                <w:rStyle w:val="af0"/>
                <w:noProof/>
                <w:sz w:val="20"/>
                <w:szCs w:val="20"/>
              </w:rPr>
              <w:t>1 Область применения</w:t>
            </w:r>
            <w:r w:rsidR="006B7D9F" w:rsidRPr="00C76181">
              <w:rPr>
                <w:noProof/>
                <w:webHidden/>
              </w:rPr>
              <w:tab/>
            </w:r>
            <w:r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_Toc437858654 \h </w:instrText>
            </w:r>
            <w:r w:rsidRPr="00C76181">
              <w:rPr>
                <w:noProof/>
                <w:webHidden/>
              </w:rPr>
            </w:r>
            <w:r w:rsidRPr="00C76181">
              <w:rPr>
                <w:noProof/>
                <w:webHidden/>
              </w:rPr>
              <w:fldChar w:fldCharType="separate"/>
            </w:r>
            <w:r w:rsidR="009842D7">
              <w:rPr>
                <w:noProof/>
                <w:webHidden/>
              </w:rPr>
              <w:t>6</w:t>
            </w:r>
            <w:r w:rsidRPr="00C76181">
              <w:rPr>
                <w:noProof/>
                <w:webHidden/>
              </w:rPr>
              <w:fldChar w:fldCharType="end"/>
            </w:r>
          </w:hyperlink>
        </w:p>
        <w:p w:rsidR="006B7D9F" w:rsidRPr="00C76181" w:rsidRDefault="00D13779" w:rsidP="003176DC">
          <w:pPr>
            <w:pStyle w:val="1b"/>
            <w:spacing w:after="0" w:line="240" w:lineRule="auto"/>
            <w:rPr>
              <w:noProof/>
            </w:rPr>
          </w:pPr>
          <w:hyperlink w:anchor="_Toc437858655" w:history="1">
            <w:r w:rsidR="006B7D9F" w:rsidRPr="00C76181">
              <w:rPr>
                <w:rStyle w:val="af0"/>
                <w:noProof/>
                <w:sz w:val="20"/>
                <w:szCs w:val="20"/>
              </w:rPr>
              <w:t>2 Нормативные ссылки</w:t>
            </w:r>
            <w:r w:rsidR="006B7D9F" w:rsidRPr="00C76181">
              <w:rPr>
                <w:noProof/>
                <w:webHidden/>
              </w:rPr>
              <w:tab/>
            </w:r>
            <w:r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_Toc437858655 \h </w:instrText>
            </w:r>
            <w:r w:rsidRPr="00C76181">
              <w:rPr>
                <w:noProof/>
                <w:webHidden/>
              </w:rPr>
            </w:r>
            <w:r w:rsidRPr="00C76181">
              <w:rPr>
                <w:noProof/>
                <w:webHidden/>
              </w:rPr>
              <w:fldChar w:fldCharType="separate"/>
            </w:r>
            <w:r w:rsidR="009842D7">
              <w:rPr>
                <w:noProof/>
                <w:webHidden/>
              </w:rPr>
              <w:t>8</w:t>
            </w:r>
            <w:r w:rsidRPr="00C76181">
              <w:rPr>
                <w:noProof/>
                <w:webHidden/>
              </w:rPr>
              <w:fldChar w:fldCharType="end"/>
            </w:r>
          </w:hyperlink>
        </w:p>
        <w:p w:rsidR="006B7D9F" w:rsidRPr="00C76181" w:rsidRDefault="00D13779" w:rsidP="003176DC">
          <w:pPr>
            <w:pStyle w:val="1b"/>
            <w:spacing w:after="0" w:line="240" w:lineRule="auto"/>
            <w:rPr>
              <w:noProof/>
            </w:rPr>
          </w:pPr>
          <w:hyperlink w:anchor="_Toc437858656" w:history="1">
            <w:r w:rsidR="006B7D9F" w:rsidRPr="00C76181">
              <w:rPr>
                <w:rStyle w:val="af0"/>
                <w:noProof/>
                <w:sz w:val="20"/>
                <w:szCs w:val="20"/>
              </w:rPr>
              <w:t>3 Термины</w:t>
            </w:r>
            <w:r w:rsidR="006B7D9F" w:rsidRPr="00C76181">
              <w:rPr>
                <w:rStyle w:val="af0"/>
                <w:noProof/>
                <w:sz w:val="20"/>
                <w:szCs w:val="20"/>
                <w:lang w:val="en-US"/>
              </w:rPr>
              <w:t xml:space="preserve"> и</w:t>
            </w:r>
            <w:r w:rsidR="006B7D9F" w:rsidRPr="00C76181">
              <w:rPr>
                <w:rStyle w:val="af0"/>
                <w:noProof/>
                <w:sz w:val="20"/>
                <w:szCs w:val="20"/>
              </w:rPr>
              <w:t xml:space="preserve"> определения</w:t>
            </w:r>
            <w:r w:rsidR="006B7D9F" w:rsidRPr="00C76181">
              <w:rPr>
                <w:noProof/>
                <w:webHidden/>
              </w:rPr>
              <w:tab/>
            </w:r>
            <w:r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_Toc437858656 \h </w:instrText>
            </w:r>
            <w:r w:rsidRPr="00C76181">
              <w:rPr>
                <w:noProof/>
                <w:webHidden/>
              </w:rPr>
            </w:r>
            <w:r w:rsidRPr="00C76181">
              <w:rPr>
                <w:noProof/>
                <w:webHidden/>
              </w:rPr>
              <w:fldChar w:fldCharType="separate"/>
            </w:r>
            <w:r w:rsidR="009842D7">
              <w:rPr>
                <w:noProof/>
                <w:webHidden/>
              </w:rPr>
              <w:t>9</w:t>
            </w:r>
            <w:r w:rsidRPr="00C76181">
              <w:rPr>
                <w:noProof/>
                <w:webHidden/>
              </w:rPr>
              <w:fldChar w:fldCharType="end"/>
            </w:r>
          </w:hyperlink>
        </w:p>
        <w:p w:rsidR="006B7D9F" w:rsidRPr="00C76181" w:rsidRDefault="00D13779" w:rsidP="003176DC">
          <w:pPr>
            <w:pStyle w:val="2b"/>
            <w:spacing w:after="0" w:line="240" w:lineRule="auto"/>
            <w:rPr>
              <w:noProof/>
            </w:rPr>
          </w:pPr>
          <w:hyperlink w:anchor="_Toc437858657" w:history="1">
            <w:r w:rsidR="006B7D9F" w:rsidRPr="00C76181">
              <w:rPr>
                <w:rStyle w:val="af0"/>
                <w:noProof/>
                <w:sz w:val="20"/>
                <w:szCs w:val="20"/>
              </w:rPr>
              <w:t>3.1 Основные термины и определения технологии BIM</w:t>
            </w:r>
            <w:r w:rsidR="006B7D9F" w:rsidRPr="00C76181">
              <w:rPr>
                <w:noProof/>
                <w:webHidden/>
              </w:rPr>
              <w:tab/>
            </w:r>
            <w:r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_Toc437858657 \h </w:instrText>
            </w:r>
            <w:r w:rsidRPr="00C76181">
              <w:rPr>
                <w:noProof/>
                <w:webHidden/>
              </w:rPr>
            </w:r>
            <w:r w:rsidRPr="00C76181">
              <w:rPr>
                <w:noProof/>
                <w:webHidden/>
              </w:rPr>
              <w:fldChar w:fldCharType="separate"/>
            </w:r>
            <w:r w:rsidR="009842D7">
              <w:rPr>
                <w:noProof/>
                <w:webHidden/>
              </w:rPr>
              <w:t>9</w:t>
            </w:r>
            <w:r w:rsidRPr="00C76181">
              <w:rPr>
                <w:noProof/>
                <w:webHidden/>
              </w:rPr>
              <w:fldChar w:fldCharType="end"/>
            </w:r>
          </w:hyperlink>
        </w:p>
        <w:p w:rsidR="006B7D9F" w:rsidRPr="00C76181" w:rsidRDefault="00D13779" w:rsidP="003176DC">
          <w:pPr>
            <w:pStyle w:val="2b"/>
            <w:spacing w:after="0" w:line="240" w:lineRule="auto"/>
            <w:rPr>
              <w:noProof/>
            </w:rPr>
          </w:pPr>
          <w:hyperlink w:anchor="_Toc437858658" w:history="1">
            <w:r w:rsidR="006B7D9F" w:rsidRPr="00C76181">
              <w:rPr>
                <w:rStyle w:val="af0"/>
                <w:noProof/>
                <w:sz w:val="20"/>
                <w:szCs w:val="20"/>
              </w:rPr>
              <w:t xml:space="preserve">3.2 Основные термины и определения </w:t>
            </w:r>
            <w:r w:rsidR="006B7D9F" w:rsidRPr="00C76181">
              <w:rPr>
                <w:rStyle w:val="af0"/>
                <w:noProof/>
                <w:sz w:val="20"/>
                <w:szCs w:val="20"/>
                <w:lang w:val="en-US"/>
              </w:rPr>
              <w:t>Autodesk</w:t>
            </w:r>
            <w:r w:rsidR="006B7D9F" w:rsidRPr="00C76181">
              <w:rPr>
                <w:rStyle w:val="af0"/>
                <w:noProof/>
                <w:sz w:val="20"/>
                <w:szCs w:val="20"/>
              </w:rPr>
              <w:t xml:space="preserve"> Revit</w:t>
            </w:r>
            <w:r w:rsidR="006B7D9F" w:rsidRPr="00C76181">
              <w:rPr>
                <w:noProof/>
                <w:webHidden/>
              </w:rPr>
              <w:tab/>
            </w:r>
            <w:r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_Toc437858658 \h </w:instrText>
            </w:r>
            <w:r w:rsidRPr="00C76181">
              <w:rPr>
                <w:noProof/>
                <w:webHidden/>
              </w:rPr>
            </w:r>
            <w:r w:rsidRPr="00C76181">
              <w:rPr>
                <w:noProof/>
                <w:webHidden/>
              </w:rPr>
              <w:fldChar w:fldCharType="separate"/>
            </w:r>
            <w:r w:rsidR="009842D7">
              <w:rPr>
                <w:noProof/>
                <w:webHidden/>
              </w:rPr>
              <w:t>12</w:t>
            </w:r>
            <w:r w:rsidRPr="00C76181">
              <w:rPr>
                <w:noProof/>
                <w:webHidden/>
              </w:rPr>
              <w:fldChar w:fldCharType="end"/>
            </w:r>
          </w:hyperlink>
        </w:p>
        <w:p w:rsidR="006B7D9F" w:rsidRPr="00C76181" w:rsidRDefault="00D13779" w:rsidP="003176DC">
          <w:pPr>
            <w:pStyle w:val="2b"/>
            <w:spacing w:after="0" w:line="240" w:lineRule="auto"/>
            <w:rPr>
              <w:noProof/>
            </w:rPr>
          </w:pPr>
          <w:hyperlink w:anchor="_Toc437858659" w:history="1">
            <w:r w:rsidR="006B7D9F" w:rsidRPr="00C76181">
              <w:rPr>
                <w:rStyle w:val="af0"/>
                <w:noProof/>
                <w:sz w:val="20"/>
                <w:szCs w:val="20"/>
              </w:rPr>
              <w:t xml:space="preserve">3.3 Основные термины и определения </w:t>
            </w:r>
            <w:r w:rsidR="006B7D9F" w:rsidRPr="00C76181">
              <w:rPr>
                <w:rStyle w:val="af0"/>
                <w:noProof/>
                <w:sz w:val="20"/>
                <w:szCs w:val="20"/>
                <w:lang w:val="en-US"/>
              </w:rPr>
              <w:t>AutoCAD</w:t>
            </w:r>
            <w:r w:rsidR="006B7D9F" w:rsidRPr="00C76181">
              <w:rPr>
                <w:rStyle w:val="af0"/>
                <w:noProof/>
                <w:sz w:val="20"/>
                <w:szCs w:val="20"/>
              </w:rPr>
              <w:t xml:space="preserve"> Civil 3D</w:t>
            </w:r>
            <w:r w:rsidR="006B7D9F" w:rsidRPr="00C76181">
              <w:rPr>
                <w:noProof/>
                <w:webHidden/>
              </w:rPr>
              <w:tab/>
            </w:r>
            <w:r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_Toc437858659 \h </w:instrText>
            </w:r>
            <w:r w:rsidRPr="00C76181">
              <w:rPr>
                <w:noProof/>
                <w:webHidden/>
              </w:rPr>
            </w:r>
            <w:r w:rsidRPr="00C76181">
              <w:rPr>
                <w:noProof/>
                <w:webHidden/>
              </w:rPr>
              <w:fldChar w:fldCharType="separate"/>
            </w:r>
            <w:r w:rsidR="009842D7">
              <w:rPr>
                <w:noProof/>
                <w:webHidden/>
              </w:rPr>
              <w:t>15</w:t>
            </w:r>
            <w:r w:rsidRPr="00C76181">
              <w:rPr>
                <w:noProof/>
                <w:webHidden/>
              </w:rPr>
              <w:fldChar w:fldCharType="end"/>
            </w:r>
          </w:hyperlink>
        </w:p>
        <w:p w:rsidR="006B7D9F" w:rsidRPr="00C76181" w:rsidRDefault="00D13779" w:rsidP="003176DC">
          <w:pPr>
            <w:pStyle w:val="1b"/>
            <w:spacing w:after="0" w:line="240" w:lineRule="auto"/>
            <w:rPr>
              <w:noProof/>
            </w:rPr>
          </w:pPr>
          <w:hyperlink w:anchor="_Toc437858660" w:history="1">
            <w:r w:rsidR="006B7D9F" w:rsidRPr="00C76181">
              <w:rPr>
                <w:rStyle w:val="af0"/>
                <w:noProof/>
                <w:sz w:val="20"/>
                <w:szCs w:val="20"/>
              </w:rPr>
              <w:t>4 Подготовка и организация процесса информационного моделирования</w:t>
            </w:r>
            <w:r w:rsidR="006B7D9F" w:rsidRPr="00C76181">
              <w:rPr>
                <w:noProof/>
                <w:webHidden/>
              </w:rPr>
              <w:tab/>
            </w:r>
            <w:r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_Toc437858660 \h </w:instrText>
            </w:r>
            <w:r w:rsidRPr="00C76181">
              <w:rPr>
                <w:noProof/>
                <w:webHidden/>
              </w:rPr>
            </w:r>
            <w:r w:rsidRPr="00C76181">
              <w:rPr>
                <w:noProof/>
                <w:webHidden/>
              </w:rPr>
              <w:fldChar w:fldCharType="separate"/>
            </w:r>
            <w:r w:rsidR="009842D7">
              <w:rPr>
                <w:noProof/>
                <w:webHidden/>
              </w:rPr>
              <w:t>17</w:t>
            </w:r>
            <w:r w:rsidRPr="00C76181">
              <w:rPr>
                <w:noProof/>
                <w:webHidden/>
              </w:rPr>
              <w:fldChar w:fldCharType="end"/>
            </w:r>
          </w:hyperlink>
        </w:p>
        <w:p w:rsidR="006B7D9F" w:rsidRPr="00C76181" w:rsidRDefault="00D13779" w:rsidP="003176DC">
          <w:pPr>
            <w:pStyle w:val="2b"/>
            <w:spacing w:after="0" w:line="240" w:lineRule="auto"/>
            <w:rPr>
              <w:noProof/>
            </w:rPr>
          </w:pPr>
          <w:hyperlink w:anchor="_Toc437858661" w:history="1">
            <w:r w:rsidR="006B7D9F" w:rsidRPr="00C76181">
              <w:rPr>
                <w:rStyle w:val="af0"/>
                <w:noProof/>
                <w:sz w:val="20"/>
                <w:szCs w:val="20"/>
              </w:rPr>
              <w:t>4.1 Информационные требования заказчика (EIR)</w:t>
            </w:r>
            <w:r w:rsidR="006B7D9F" w:rsidRPr="00C76181">
              <w:rPr>
                <w:noProof/>
                <w:webHidden/>
              </w:rPr>
              <w:tab/>
            </w:r>
            <w:r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_Toc437858661 \h </w:instrText>
            </w:r>
            <w:r w:rsidRPr="00C76181">
              <w:rPr>
                <w:noProof/>
                <w:webHidden/>
              </w:rPr>
            </w:r>
            <w:r w:rsidRPr="00C76181">
              <w:rPr>
                <w:noProof/>
                <w:webHidden/>
              </w:rPr>
              <w:fldChar w:fldCharType="separate"/>
            </w:r>
            <w:r w:rsidR="009842D7">
              <w:rPr>
                <w:noProof/>
                <w:webHidden/>
              </w:rPr>
              <w:t>17</w:t>
            </w:r>
            <w:r w:rsidRPr="00C76181">
              <w:rPr>
                <w:noProof/>
                <w:webHidden/>
              </w:rPr>
              <w:fldChar w:fldCharType="end"/>
            </w:r>
          </w:hyperlink>
        </w:p>
        <w:p w:rsidR="006B7D9F" w:rsidRPr="00C76181" w:rsidRDefault="00D13779" w:rsidP="003176DC">
          <w:pPr>
            <w:pStyle w:val="2b"/>
            <w:spacing w:after="0" w:line="240" w:lineRule="auto"/>
            <w:rPr>
              <w:noProof/>
            </w:rPr>
          </w:pPr>
          <w:hyperlink w:anchor="_Toc437858662" w:history="1">
            <w:r w:rsidR="006B7D9F" w:rsidRPr="00C76181">
              <w:rPr>
                <w:rStyle w:val="af0"/>
                <w:noProof/>
                <w:sz w:val="20"/>
                <w:szCs w:val="20"/>
              </w:rPr>
              <w:t xml:space="preserve">4.2 План выполнения </w:t>
            </w:r>
            <w:r w:rsidR="006B7D9F" w:rsidRPr="00C76181">
              <w:rPr>
                <w:rStyle w:val="af0"/>
                <w:noProof/>
                <w:sz w:val="20"/>
                <w:szCs w:val="20"/>
                <w:lang w:val="en-US"/>
              </w:rPr>
              <w:t>BIM</w:t>
            </w:r>
            <w:r w:rsidR="006B7D9F" w:rsidRPr="00C76181">
              <w:rPr>
                <w:rStyle w:val="af0"/>
                <w:noProof/>
                <w:sz w:val="20"/>
                <w:szCs w:val="20"/>
              </w:rPr>
              <w:t>-проекта (BEP)</w:t>
            </w:r>
            <w:r w:rsidR="006B7D9F" w:rsidRPr="00C76181">
              <w:rPr>
                <w:noProof/>
                <w:webHidden/>
              </w:rPr>
              <w:tab/>
            </w:r>
            <w:r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_Toc437858662 \h </w:instrText>
            </w:r>
            <w:r w:rsidRPr="00C76181">
              <w:rPr>
                <w:noProof/>
                <w:webHidden/>
              </w:rPr>
            </w:r>
            <w:r w:rsidRPr="00C76181">
              <w:rPr>
                <w:noProof/>
                <w:webHidden/>
              </w:rPr>
              <w:fldChar w:fldCharType="separate"/>
            </w:r>
            <w:r w:rsidR="009842D7">
              <w:rPr>
                <w:noProof/>
                <w:webHidden/>
              </w:rPr>
              <w:t>17</w:t>
            </w:r>
            <w:r w:rsidRPr="00C76181">
              <w:rPr>
                <w:noProof/>
                <w:webHidden/>
              </w:rPr>
              <w:fldChar w:fldCharType="end"/>
            </w:r>
          </w:hyperlink>
        </w:p>
        <w:p w:rsidR="006B7D9F" w:rsidRPr="00C76181" w:rsidRDefault="00D13779" w:rsidP="003176DC">
          <w:pPr>
            <w:pStyle w:val="2b"/>
            <w:spacing w:after="0" w:line="240" w:lineRule="auto"/>
            <w:rPr>
              <w:noProof/>
            </w:rPr>
          </w:pPr>
          <w:hyperlink w:anchor="_Toc437858663" w:history="1">
            <w:r w:rsidR="006B7D9F" w:rsidRPr="00C76181">
              <w:rPr>
                <w:rStyle w:val="af0"/>
                <w:noProof/>
                <w:sz w:val="20"/>
                <w:szCs w:val="20"/>
              </w:rPr>
              <w:t>4.3 Роли и обязанности</w:t>
            </w:r>
            <w:r w:rsidR="006B7D9F" w:rsidRPr="00C76181">
              <w:rPr>
                <w:noProof/>
                <w:webHidden/>
              </w:rPr>
              <w:tab/>
            </w:r>
            <w:r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_Toc437858663 \h </w:instrText>
            </w:r>
            <w:r w:rsidRPr="00C76181">
              <w:rPr>
                <w:noProof/>
                <w:webHidden/>
              </w:rPr>
            </w:r>
            <w:r w:rsidRPr="00C76181">
              <w:rPr>
                <w:noProof/>
                <w:webHidden/>
              </w:rPr>
              <w:fldChar w:fldCharType="separate"/>
            </w:r>
            <w:r w:rsidR="009842D7">
              <w:rPr>
                <w:noProof/>
                <w:webHidden/>
              </w:rPr>
              <w:t>18</w:t>
            </w:r>
            <w:r w:rsidRPr="00C76181">
              <w:rPr>
                <w:noProof/>
                <w:webHidden/>
              </w:rPr>
              <w:fldChar w:fldCharType="end"/>
            </w:r>
          </w:hyperlink>
        </w:p>
        <w:p w:rsidR="006B7D9F" w:rsidRPr="00C76181" w:rsidRDefault="00D13779" w:rsidP="003176DC">
          <w:pPr>
            <w:pStyle w:val="2b"/>
            <w:spacing w:after="0" w:line="240" w:lineRule="auto"/>
            <w:rPr>
              <w:noProof/>
            </w:rPr>
          </w:pPr>
          <w:hyperlink w:anchor="_Toc437858664" w:history="1">
            <w:r w:rsidR="006B7D9F" w:rsidRPr="00C76181">
              <w:rPr>
                <w:rStyle w:val="af0"/>
                <w:noProof/>
                <w:sz w:val="20"/>
                <w:szCs w:val="20"/>
              </w:rPr>
              <w:t>4.4 Ресурсы</w:t>
            </w:r>
            <w:r w:rsidR="006B7D9F" w:rsidRPr="00C76181">
              <w:rPr>
                <w:noProof/>
                <w:webHidden/>
              </w:rPr>
              <w:tab/>
            </w:r>
            <w:r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_Toc437858664 \h </w:instrText>
            </w:r>
            <w:r w:rsidRPr="00C76181">
              <w:rPr>
                <w:noProof/>
                <w:webHidden/>
              </w:rPr>
            </w:r>
            <w:r w:rsidRPr="00C76181">
              <w:rPr>
                <w:noProof/>
                <w:webHidden/>
              </w:rPr>
              <w:fldChar w:fldCharType="separate"/>
            </w:r>
            <w:r w:rsidR="009842D7">
              <w:rPr>
                <w:noProof/>
                <w:webHidden/>
              </w:rPr>
              <w:t>20</w:t>
            </w:r>
            <w:r w:rsidRPr="00C76181">
              <w:rPr>
                <w:noProof/>
                <w:webHidden/>
              </w:rPr>
              <w:fldChar w:fldCharType="end"/>
            </w:r>
          </w:hyperlink>
        </w:p>
        <w:p w:rsidR="006B7D9F" w:rsidRPr="00C76181" w:rsidRDefault="00D13779" w:rsidP="003176DC">
          <w:pPr>
            <w:pStyle w:val="2b"/>
            <w:spacing w:after="0" w:line="240" w:lineRule="auto"/>
            <w:rPr>
              <w:noProof/>
            </w:rPr>
          </w:pPr>
          <w:hyperlink w:anchor="_Toc437858665" w:history="1">
            <w:r w:rsidR="006B7D9F" w:rsidRPr="00C76181">
              <w:rPr>
                <w:rStyle w:val="af0"/>
                <w:noProof/>
                <w:sz w:val="20"/>
                <w:szCs w:val="20"/>
              </w:rPr>
              <w:t>4.5 Среда общих данных</w:t>
            </w:r>
            <w:r w:rsidR="006B7D9F" w:rsidRPr="00C76181">
              <w:rPr>
                <w:noProof/>
                <w:webHidden/>
              </w:rPr>
              <w:tab/>
            </w:r>
            <w:r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_Toc437858665 \h </w:instrText>
            </w:r>
            <w:r w:rsidRPr="00C76181">
              <w:rPr>
                <w:noProof/>
                <w:webHidden/>
              </w:rPr>
            </w:r>
            <w:r w:rsidRPr="00C76181">
              <w:rPr>
                <w:noProof/>
                <w:webHidden/>
              </w:rPr>
              <w:fldChar w:fldCharType="separate"/>
            </w:r>
            <w:r w:rsidR="009842D7">
              <w:rPr>
                <w:noProof/>
                <w:webHidden/>
              </w:rPr>
              <w:t>23</w:t>
            </w:r>
            <w:r w:rsidRPr="00C76181">
              <w:rPr>
                <w:noProof/>
                <w:webHidden/>
              </w:rPr>
              <w:fldChar w:fldCharType="end"/>
            </w:r>
          </w:hyperlink>
        </w:p>
        <w:p w:rsidR="006B7D9F" w:rsidRPr="00C76181" w:rsidRDefault="00D13779" w:rsidP="003176DC">
          <w:pPr>
            <w:pStyle w:val="2b"/>
            <w:spacing w:after="0" w:line="240" w:lineRule="auto"/>
            <w:rPr>
              <w:noProof/>
            </w:rPr>
          </w:pPr>
          <w:hyperlink w:anchor="_Toc437858666" w:history="1">
            <w:r w:rsidR="006B7D9F" w:rsidRPr="00C76181">
              <w:rPr>
                <w:rStyle w:val="af0"/>
                <w:noProof/>
                <w:sz w:val="20"/>
                <w:szCs w:val="20"/>
              </w:rPr>
              <w:t>4.6 Основные правила обмена BIM-данными</w:t>
            </w:r>
            <w:r w:rsidR="006B7D9F" w:rsidRPr="00C76181">
              <w:rPr>
                <w:noProof/>
                <w:webHidden/>
              </w:rPr>
              <w:tab/>
            </w:r>
            <w:r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_Toc437858666 \h </w:instrText>
            </w:r>
            <w:r w:rsidRPr="00C76181">
              <w:rPr>
                <w:noProof/>
                <w:webHidden/>
              </w:rPr>
            </w:r>
            <w:r w:rsidRPr="00C76181">
              <w:rPr>
                <w:noProof/>
                <w:webHidden/>
              </w:rPr>
              <w:fldChar w:fldCharType="separate"/>
            </w:r>
            <w:r w:rsidR="009842D7">
              <w:rPr>
                <w:noProof/>
                <w:webHidden/>
              </w:rPr>
              <w:t>26</w:t>
            </w:r>
            <w:r w:rsidRPr="00C76181">
              <w:rPr>
                <w:noProof/>
                <w:webHidden/>
              </w:rPr>
              <w:fldChar w:fldCharType="end"/>
            </w:r>
          </w:hyperlink>
        </w:p>
        <w:p w:rsidR="006B7D9F" w:rsidRPr="00C76181" w:rsidRDefault="00D13779" w:rsidP="003176DC">
          <w:pPr>
            <w:pStyle w:val="2b"/>
            <w:spacing w:after="0" w:line="240" w:lineRule="auto"/>
            <w:rPr>
              <w:noProof/>
            </w:rPr>
          </w:pPr>
          <w:hyperlink w:anchor="_Toc437858667" w:history="1">
            <w:r w:rsidR="006B7D9F" w:rsidRPr="00C76181">
              <w:rPr>
                <w:rStyle w:val="af0"/>
                <w:noProof/>
                <w:sz w:val="20"/>
                <w:szCs w:val="20"/>
              </w:rPr>
              <w:t>4.7 Сохранность и безопасность данных</w:t>
            </w:r>
            <w:r w:rsidR="006B7D9F" w:rsidRPr="00C76181">
              <w:rPr>
                <w:noProof/>
                <w:webHidden/>
              </w:rPr>
              <w:tab/>
            </w:r>
            <w:r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_Toc437858667 \h </w:instrText>
            </w:r>
            <w:r w:rsidRPr="00C76181">
              <w:rPr>
                <w:noProof/>
                <w:webHidden/>
              </w:rPr>
            </w:r>
            <w:r w:rsidRPr="00C76181">
              <w:rPr>
                <w:noProof/>
                <w:webHidden/>
              </w:rPr>
              <w:fldChar w:fldCharType="separate"/>
            </w:r>
            <w:r w:rsidR="009842D7">
              <w:rPr>
                <w:noProof/>
                <w:webHidden/>
              </w:rPr>
              <w:t>26</w:t>
            </w:r>
            <w:r w:rsidRPr="00C76181">
              <w:rPr>
                <w:noProof/>
                <w:webHidden/>
              </w:rPr>
              <w:fldChar w:fldCharType="end"/>
            </w:r>
          </w:hyperlink>
        </w:p>
        <w:p w:rsidR="006B7D9F" w:rsidRPr="00C76181" w:rsidRDefault="00D13779" w:rsidP="003176DC">
          <w:pPr>
            <w:pStyle w:val="2b"/>
            <w:spacing w:after="0" w:line="240" w:lineRule="auto"/>
            <w:rPr>
              <w:noProof/>
            </w:rPr>
          </w:pPr>
          <w:hyperlink w:anchor="_Toc437858668" w:history="1">
            <w:r w:rsidR="006B7D9F" w:rsidRPr="00C76181">
              <w:rPr>
                <w:rStyle w:val="af0"/>
                <w:noProof/>
                <w:sz w:val="20"/>
                <w:szCs w:val="20"/>
              </w:rPr>
              <w:t>4.8 Структура папок и правила именования файлов проекта</w:t>
            </w:r>
            <w:r w:rsidR="006B7D9F" w:rsidRPr="00C76181">
              <w:rPr>
                <w:noProof/>
                <w:webHidden/>
              </w:rPr>
              <w:tab/>
            </w:r>
            <w:r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_Toc437858668 \h </w:instrText>
            </w:r>
            <w:r w:rsidRPr="00C76181">
              <w:rPr>
                <w:noProof/>
                <w:webHidden/>
              </w:rPr>
            </w:r>
            <w:r w:rsidRPr="00C76181">
              <w:rPr>
                <w:noProof/>
                <w:webHidden/>
              </w:rPr>
              <w:fldChar w:fldCharType="separate"/>
            </w:r>
            <w:r w:rsidR="009842D7">
              <w:rPr>
                <w:noProof/>
                <w:webHidden/>
              </w:rPr>
              <w:t>27</w:t>
            </w:r>
            <w:r w:rsidRPr="00C76181">
              <w:rPr>
                <w:noProof/>
                <w:webHidden/>
              </w:rPr>
              <w:fldChar w:fldCharType="end"/>
            </w:r>
          </w:hyperlink>
        </w:p>
        <w:p w:rsidR="006B7D9F" w:rsidRPr="00C76181" w:rsidRDefault="00D13779" w:rsidP="003176DC">
          <w:pPr>
            <w:pStyle w:val="2b"/>
            <w:spacing w:after="0" w:line="240" w:lineRule="auto"/>
            <w:rPr>
              <w:noProof/>
            </w:rPr>
          </w:pPr>
          <w:hyperlink w:anchor="_Toc437858669" w:history="1">
            <w:r w:rsidR="006B7D9F" w:rsidRPr="00C76181">
              <w:rPr>
                <w:rStyle w:val="af0"/>
                <w:noProof/>
                <w:sz w:val="20"/>
                <w:szCs w:val="20"/>
              </w:rPr>
              <w:t>4.9 Правила именования файлов модели</w:t>
            </w:r>
            <w:r w:rsidR="006B7D9F" w:rsidRPr="00C76181">
              <w:rPr>
                <w:noProof/>
                <w:webHidden/>
              </w:rPr>
              <w:tab/>
            </w:r>
            <w:r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_Toc437858669 \h </w:instrText>
            </w:r>
            <w:r w:rsidRPr="00C76181">
              <w:rPr>
                <w:noProof/>
                <w:webHidden/>
              </w:rPr>
            </w:r>
            <w:r w:rsidRPr="00C76181">
              <w:rPr>
                <w:noProof/>
                <w:webHidden/>
              </w:rPr>
              <w:fldChar w:fldCharType="separate"/>
            </w:r>
            <w:r w:rsidR="009842D7">
              <w:rPr>
                <w:noProof/>
                <w:webHidden/>
              </w:rPr>
              <w:t>28</w:t>
            </w:r>
            <w:r w:rsidRPr="00C76181">
              <w:rPr>
                <w:noProof/>
                <w:webHidden/>
              </w:rPr>
              <w:fldChar w:fldCharType="end"/>
            </w:r>
          </w:hyperlink>
        </w:p>
        <w:p w:rsidR="006B7D9F" w:rsidRPr="00C76181" w:rsidRDefault="00D13779" w:rsidP="003176DC">
          <w:pPr>
            <w:pStyle w:val="2b"/>
            <w:spacing w:after="0" w:line="240" w:lineRule="auto"/>
            <w:rPr>
              <w:noProof/>
            </w:rPr>
          </w:pPr>
          <w:hyperlink w:anchor="_Toc437858670" w:history="1">
            <w:r w:rsidR="006B7D9F" w:rsidRPr="00C76181">
              <w:rPr>
                <w:rStyle w:val="af0"/>
                <w:noProof/>
                <w:sz w:val="20"/>
                <w:szCs w:val="20"/>
              </w:rPr>
              <w:t>4.10 Форматы обмена данными и интероперабельность</w:t>
            </w:r>
            <w:r w:rsidR="006B7D9F" w:rsidRPr="00C76181">
              <w:rPr>
                <w:noProof/>
                <w:webHidden/>
              </w:rPr>
              <w:tab/>
            </w:r>
            <w:r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_Toc437858670 \h </w:instrText>
            </w:r>
            <w:r w:rsidRPr="00C76181">
              <w:rPr>
                <w:noProof/>
                <w:webHidden/>
              </w:rPr>
            </w:r>
            <w:r w:rsidRPr="00C76181">
              <w:rPr>
                <w:noProof/>
                <w:webHidden/>
              </w:rPr>
              <w:fldChar w:fldCharType="separate"/>
            </w:r>
            <w:r w:rsidR="009842D7">
              <w:rPr>
                <w:noProof/>
                <w:webHidden/>
              </w:rPr>
              <w:t>30</w:t>
            </w:r>
            <w:r w:rsidRPr="00C76181">
              <w:rPr>
                <w:noProof/>
                <w:webHidden/>
              </w:rPr>
              <w:fldChar w:fldCharType="end"/>
            </w:r>
          </w:hyperlink>
        </w:p>
        <w:p w:rsidR="006B7D9F" w:rsidRPr="00C76181" w:rsidRDefault="00D13779" w:rsidP="003176DC">
          <w:pPr>
            <w:pStyle w:val="2b"/>
            <w:spacing w:after="0" w:line="240" w:lineRule="auto"/>
            <w:rPr>
              <w:noProof/>
            </w:rPr>
          </w:pPr>
          <w:hyperlink w:anchor="_Toc437858671" w:history="1">
            <w:r w:rsidR="006B7D9F" w:rsidRPr="00C76181">
              <w:rPr>
                <w:rStyle w:val="af0"/>
                <w:noProof/>
                <w:sz w:val="20"/>
                <w:szCs w:val="20"/>
              </w:rPr>
              <w:t>4.11 Настройки Autodesk Revit</w:t>
            </w:r>
            <w:r w:rsidR="006B7D9F" w:rsidRPr="00C76181">
              <w:rPr>
                <w:noProof/>
                <w:webHidden/>
              </w:rPr>
              <w:tab/>
            </w:r>
            <w:r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_Toc437858671 \h </w:instrText>
            </w:r>
            <w:r w:rsidRPr="00C76181">
              <w:rPr>
                <w:noProof/>
                <w:webHidden/>
              </w:rPr>
            </w:r>
            <w:r w:rsidRPr="00C76181">
              <w:rPr>
                <w:noProof/>
                <w:webHidden/>
              </w:rPr>
              <w:fldChar w:fldCharType="separate"/>
            </w:r>
            <w:r w:rsidR="009842D7">
              <w:rPr>
                <w:noProof/>
                <w:webHidden/>
              </w:rPr>
              <w:t>32</w:t>
            </w:r>
            <w:r w:rsidRPr="00C76181">
              <w:rPr>
                <w:noProof/>
                <w:webHidden/>
              </w:rPr>
              <w:fldChar w:fldCharType="end"/>
            </w:r>
          </w:hyperlink>
        </w:p>
        <w:p w:rsidR="006B7D9F" w:rsidRPr="00C76181" w:rsidRDefault="00D13779" w:rsidP="003176DC">
          <w:pPr>
            <w:pStyle w:val="39"/>
            <w:spacing w:after="0" w:line="240" w:lineRule="auto"/>
            <w:rPr>
              <w:noProof/>
            </w:rPr>
          </w:pPr>
          <w:hyperlink w:anchor="_Toc437858672" w:history="1">
            <w:r w:rsidR="006B7D9F" w:rsidRPr="00C76181">
              <w:rPr>
                <w:rStyle w:val="af0"/>
                <w:noProof/>
                <w:sz w:val="20"/>
                <w:szCs w:val="20"/>
              </w:rPr>
              <w:t>4.11.1 Настройки глобальных параметров ПО Autodesk Revit</w:t>
            </w:r>
            <w:r w:rsidR="006B7D9F" w:rsidRPr="00C76181">
              <w:rPr>
                <w:noProof/>
                <w:webHidden/>
              </w:rPr>
              <w:tab/>
            </w:r>
            <w:r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_Toc437858672 \h </w:instrText>
            </w:r>
            <w:r w:rsidRPr="00C76181">
              <w:rPr>
                <w:noProof/>
                <w:webHidden/>
              </w:rPr>
            </w:r>
            <w:r w:rsidRPr="00C76181">
              <w:rPr>
                <w:noProof/>
                <w:webHidden/>
              </w:rPr>
              <w:fldChar w:fldCharType="separate"/>
            </w:r>
            <w:r w:rsidR="009842D7">
              <w:rPr>
                <w:noProof/>
                <w:webHidden/>
              </w:rPr>
              <w:t>32</w:t>
            </w:r>
            <w:r w:rsidRPr="00C76181">
              <w:rPr>
                <w:noProof/>
                <w:webHidden/>
              </w:rPr>
              <w:fldChar w:fldCharType="end"/>
            </w:r>
          </w:hyperlink>
        </w:p>
        <w:p w:rsidR="006B7D9F" w:rsidRPr="00C76181" w:rsidRDefault="00D13779" w:rsidP="003176DC">
          <w:pPr>
            <w:pStyle w:val="39"/>
            <w:spacing w:after="0" w:line="240" w:lineRule="auto"/>
            <w:rPr>
              <w:noProof/>
            </w:rPr>
          </w:pPr>
          <w:hyperlink w:anchor="_Toc437858673" w:history="1">
            <w:r w:rsidR="006B7D9F" w:rsidRPr="00C76181">
              <w:rPr>
                <w:rStyle w:val="af0"/>
                <w:noProof/>
                <w:sz w:val="20"/>
                <w:szCs w:val="20"/>
              </w:rPr>
              <w:t>4.11.2 Общие правила именования</w:t>
            </w:r>
            <w:r w:rsidR="006B7D9F" w:rsidRPr="00C76181">
              <w:rPr>
                <w:noProof/>
                <w:webHidden/>
              </w:rPr>
              <w:tab/>
            </w:r>
            <w:r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_Toc437858673 \h </w:instrText>
            </w:r>
            <w:r w:rsidRPr="00C76181">
              <w:rPr>
                <w:noProof/>
                <w:webHidden/>
              </w:rPr>
            </w:r>
            <w:r w:rsidRPr="00C76181">
              <w:rPr>
                <w:noProof/>
                <w:webHidden/>
              </w:rPr>
              <w:fldChar w:fldCharType="separate"/>
            </w:r>
            <w:r w:rsidR="009842D7">
              <w:rPr>
                <w:noProof/>
                <w:webHidden/>
              </w:rPr>
              <w:t>33</w:t>
            </w:r>
            <w:r w:rsidRPr="00C76181">
              <w:rPr>
                <w:noProof/>
                <w:webHidden/>
              </w:rPr>
              <w:fldChar w:fldCharType="end"/>
            </w:r>
          </w:hyperlink>
        </w:p>
        <w:p w:rsidR="006B7D9F" w:rsidRPr="00C76181" w:rsidRDefault="00D13779" w:rsidP="003176DC">
          <w:pPr>
            <w:pStyle w:val="39"/>
            <w:spacing w:after="0" w:line="240" w:lineRule="auto"/>
            <w:rPr>
              <w:noProof/>
            </w:rPr>
          </w:pPr>
          <w:hyperlink w:anchor="_Toc437858674" w:history="1">
            <w:r w:rsidR="006B7D9F" w:rsidRPr="00C76181">
              <w:rPr>
                <w:rStyle w:val="af0"/>
                <w:noProof/>
                <w:sz w:val="20"/>
                <w:szCs w:val="20"/>
              </w:rPr>
              <w:t>4.11.3 Правила именования рабочих наборов</w:t>
            </w:r>
            <w:r w:rsidR="006B7D9F" w:rsidRPr="00C76181">
              <w:rPr>
                <w:noProof/>
                <w:webHidden/>
              </w:rPr>
              <w:tab/>
            </w:r>
            <w:r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_Toc437858674 \h </w:instrText>
            </w:r>
            <w:r w:rsidRPr="00C76181">
              <w:rPr>
                <w:noProof/>
                <w:webHidden/>
              </w:rPr>
            </w:r>
            <w:r w:rsidRPr="00C76181">
              <w:rPr>
                <w:noProof/>
                <w:webHidden/>
              </w:rPr>
              <w:fldChar w:fldCharType="separate"/>
            </w:r>
            <w:r w:rsidR="009842D7">
              <w:rPr>
                <w:noProof/>
                <w:webHidden/>
              </w:rPr>
              <w:t>33</w:t>
            </w:r>
            <w:r w:rsidRPr="00C76181">
              <w:rPr>
                <w:noProof/>
                <w:webHidden/>
              </w:rPr>
              <w:fldChar w:fldCharType="end"/>
            </w:r>
          </w:hyperlink>
        </w:p>
        <w:p w:rsidR="006B7D9F" w:rsidRPr="00C76181" w:rsidRDefault="00D13779" w:rsidP="003176DC">
          <w:pPr>
            <w:pStyle w:val="39"/>
            <w:spacing w:after="0" w:line="240" w:lineRule="auto"/>
            <w:rPr>
              <w:noProof/>
            </w:rPr>
          </w:pPr>
          <w:hyperlink w:anchor="_Toc437858675" w:history="1">
            <w:r w:rsidR="006B7D9F" w:rsidRPr="00C76181">
              <w:rPr>
                <w:rStyle w:val="af0"/>
                <w:noProof/>
                <w:sz w:val="20"/>
                <w:szCs w:val="20"/>
              </w:rPr>
              <w:t>4.11.4 Правила именования загружаемых семейств</w:t>
            </w:r>
            <w:r w:rsidR="006B7D9F" w:rsidRPr="00C76181">
              <w:rPr>
                <w:noProof/>
                <w:webHidden/>
              </w:rPr>
              <w:tab/>
            </w:r>
            <w:r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_Toc437858675 \h </w:instrText>
            </w:r>
            <w:r w:rsidRPr="00C76181">
              <w:rPr>
                <w:noProof/>
                <w:webHidden/>
              </w:rPr>
            </w:r>
            <w:r w:rsidRPr="00C76181">
              <w:rPr>
                <w:noProof/>
                <w:webHidden/>
              </w:rPr>
              <w:fldChar w:fldCharType="separate"/>
            </w:r>
            <w:r w:rsidR="009842D7">
              <w:rPr>
                <w:noProof/>
                <w:webHidden/>
              </w:rPr>
              <w:t>34</w:t>
            </w:r>
            <w:r w:rsidRPr="00C76181">
              <w:rPr>
                <w:noProof/>
                <w:webHidden/>
              </w:rPr>
              <w:fldChar w:fldCharType="end"/>
            </w:r>
          </w:hyperlink>
        </w:p>
        <w:p w:rsidR="006B7D9F" w:rsidRPr="00C76181" w:rsidRDefault="00D13779" w:rsidP="003176DC">
          <w:pPr>
            <w:pStyle w:val="39"/>
            <w:spacing w:after="0" w:line="240" w:lineRule="auto"/>
            <w:rPr>
              <w:noProof/>
            </w:rPr>
          </w:pPr>
          <w:hyperlink w:anchor="_Toc437858676" w:history="1">
            <w:r w:rsidR="006B7D9F" w:rsidRPr="00C76181">
              <w:rPr>
                <w:rStyle w:val="af0"/>
                <w:noProof/>
                <w:sz w:val="20"/>
                <w:szCs w:val="20"/>
              </w:rPr>
              <w:t>4.11.5 Правила именования типов</w:t>
            </w:r>
            <w:r w:rsidR="006B7D9F" w:rsidRPr="00C76181">
              <w:rPr>
                <w:noProof/>
                <w:webHidden/>
              </w:rPr>
              <w:tab/>
            </w:r>
            <w:r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_Toc437858676 \h </w:instrText>
            </w:r>
            <w:r w:rsidRPr="00C76181">
              <w:rPr>
                <w:noProof/>
                <w:webHidden/>
              </w:rPr>
            </w:r>
            <w:r w:rsidRPr="00C76181">
              <w:rPr>
                <w:noProof/>
                <w:webHidden/>
              </w:rPr>
              <w:fldChar w:fldCharType="separate"/>
            </w:r>
            <w:r w:rsidR="009842D7">
              <w:rPr>
                <w:noProof/>
                <w:webHidden/>
              </w:rPr>
              <w:t>35</w:t>
            </w:r>
            <w:r w:rsidRPr="00C76181">
              <w:rPr>
                <w:noProof/>
                <w:webHidden/>
              </w:rPr>
              <w:fldChar w:fldCharType="end"/>
            </w:r>
          </w:hyperlink>
        </w:p>
        <w:p w:rsidR="006B7D9F" w:rsidRPr="00C76181" w:rsidRDefault="00D13779" w:rsidP="003176DC">
          <w:pPr>
            <w:pStyle w:val="39"/>
            <w:spacing w:after="0" w:line="240" w:lineRule="auto"/>
            <w:rPr>
              <w:noProof/>
            </w:rPr>
          </w:pPr>
          <w:hyperlink w:anchor="_Toc437858677" w:history="1">
            <w:r w:rsidR="006B7D9F" w:rsidRPr="00C76181">
              <w:rPr>
                <w:rStyle w:val="af0"/>
                <w:noProof/>
                <w:sz w:val="20"/>
                <w:szCs w:val="20"/>
              </w:rPr>
              <w:t>4.11.6 Правила именования параметров</w:t>
            </w:r>
            <w:r w:rsidR="006B7D9F" w:rsidRPr="00C76181">
              <w:rPr>
                <w:noProof/>
                <w:webHidden/>
              </w:rPr>
              <w:tab/>
            </w:r>
            <w:r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_Toc437858677 \h </w:instrText>
            </w:r>
            <w:r w:rsidRPr="00C76181">
              <w:rPr>
                <w:noProof/>
                <w:webHidden/>
              </w:rPr>
            </w:r>
            <w:r w:rsidRPr="00C76181">
              <w:rPr>
                <w:noProof/>
                <w:webHidden/>
              </w:rPr>
              <w:fldChar w:fldCharType="separate"/>
            </w:r>
            <w:r w:rsidR="009842D7">
              <w:rPr>
                <w:noProof/>
                <w:webHidden/>
              </w:rPr>
              <w:t>35</w:t>
            </w:r>
            <w:r w:rsidRPr="00C76181">
              <w:rPr>
                <w:noProof/>
                <w:webHidden/>
              </w:rPr>
              <w:fldChar w:fldCharType="end"/>
            </w:r>
          </w:hyperlink>
        </w:p>
        <w:p w:rsidR="006B7D9F" w:rsidRPr="00C76181" w:rsidRDefault="00D13779" w:rsidP="003176DC">
          <w:pPr>
            <w:pStyle w:val="39"/>
            <w:spacing w:after="0" w:line="240" w:lineRule="auto"/>
            <w:rPr>
              <w:noProof/>
            </w:rPr>
          </w:pPr>
          <w:hyperlink w:anchor="_Toc437858678" w:history="1">
            <w:r w:rsidR="006B7D9F" w:rsidRPr="00C76181">
              <w:rPr>
                <w:rStyle w:val="af0"/>
                <w:noProof/>
                <w:sz w:val="20"/>
                <w:szCs w:val="20"/>
              </w:rPr>
              <w:t>4.11.7 Правила именования видов</w:t>
            </w:r>
            <w:r w:rsidR="006B7D9F" w:rsidRPr="00C76181">
              <w:rPr>
                <w:noProof/>
                <w:webHidden/>
              </w:rPr>
              <w:tab/>
            </w:r>
            <w:r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_Toc437858678 \h </w:instrText>
            </w:r>
            <w:r w:rsidRPr="00C76181">
              <w:rPr>
                <w:noProof/>
                <w:webHidden/>
              </w:rPr>
            </w:r>
            <w:r w:rsidRPr="00C76181">
              <w:rPr>
                <w:noProof/>
                <w:webHidden/>
              </w:rPr>
              <w:fldChar w:fldCharType="separate"/>
            </w:r>
            <w:r w:rsidR="009842D7">
              <w:rPr>
                <w:noProof/>
                <w:webHidden/>
              </w:rPr>
              <w:t>36</w:t>
            </w:r>
            <w:r w:rsidRPr="00C76181">
              <w:rPr>
                <w:noProof/>
                <w:webHidden/>
              </w:rPr>
              <w:fldChar w:fldCharType="end"/>
            </w:r>
          </w:hyperlink>
        </w:p>
        <w:p w:rsidR="006B7D9F" w:rsidRPr="00C76181" w:rsidRDefault="00D13779" w:rsidP="003176DC">
          <w:pPr>
            <w:pStyle w:val="39"/>
            <w:spacing w:after="0" w:line="240" w:lineRule="auto"/>
            <w:rPr>
              <w:noProof/>
            </w:rPr>
          </w:pPr>
          <w:hyperlink w:anchor="_Toc437858679" w:history="1">
            <w:r w:rsidR="006B7D9F" w:rsidRPr="00C76181">
              <w:rPr>
                <w:rStyle w:val="af0"/>
                <w:noProof/>
                <w:sz w:val="20"/>
                <w:szCs w:val="20"/>
              </w:rPr>
              <w:t>4.11.8 Правила именования шаблонов видов</w:t>
            </w:r>
            <w:r w:rsidR="006B7D9F" w:rsidRPr="00C76181">
              <w:rPr>
                <w:noProof/>
                <w:webHidden/>
              </w:rPr>
              <w:tab/>
            </w:r>
            <w:r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_Toc437858679 \h </w:instrText>
            </w:r>
            <w:r w:rsidRPr="00C76181">
              <w:rPr>
                <w:noProof/>
                <w:webHidden/>
              </w:rPr>
            </w:r>
            <w:r w:rsidRPr="00C76181">
              <w:rPr>
                <w:noProof/>
                <w:webHidden/>
              </w:rPr>
              <w:fldChar w:fldCharType="separate"/>
            </w:r>
            <w:r w:rsidR="009842D7">
              <w:rPr>
                <w:noProof/>
                <w:webHidden/>
              </w:rPr>
              <w:t>38</w:t>
            </w:r>
            <w:r w:rsidRPr="00C76181">
              <w:rPr>
                <w:noProof/>
                <w:webHidden/>
              </w:rPr>
              <w:fldChar w:fldCharType="end"/>
            </w:r>
          </w:hyperlink>
        </w:p>
        <w:p w:rsidR="006B7D9F" w:rsidRPr="00C76181" w:rsidRDefault="00D13779" w:rsidP="003176DC">
          <w:pPr>
            <w:pStyle w:val="39"/>
            <w:spacing w:after="0" w:line="240" w:lineRule="auto"/>
            <w:rPr>
              <w:noProof/>
            </w:rPr>
          </w:pPr>
          <w:hyperlink w:anchor="_Toc437858680" w:history="1">
            <w:r w:rsidR="006B7D9F" w:rsidRPr="00C76181">
              <w:rPr>
                <w:rStyle w:val="af0"/>
                <w:noProof/>
                <w:sz w:val="20"/>
                <w:szCs w:val="20"/>
              </w:rPr>
              <w:t>4.11.9 Правила именования фильтров отображения</w:t>
            </w:r>
            <w:r w:rsidR="006B7D9F" w:rsidRPr="00C76181">
              <w:rPr>
                <w:noProof/>
                <w:webHidden/>
              </w:rPr>
              <w:tab/>
            </w:r>
            <w:r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_Toc437858680 \h </w:instrText>
            </w:r>
            <w:r w:rsidRPr="00C76181">
              <w:rPr>
                <w:noProof/>
                <w:webHidden/>
              </w:rPr>
            </w:r>
            <w:r w:rsidRPr="00C76181">
              <w:rPr>
                <w:noProof/>
                <w:webHidden/>
              </w:rPr>
              <w:fldChar w:fldCharType="separate"/>
            </w:r>
            <w:r w:rsidR="009842D7">
              <w:rPr>
                <w:noProof/>
                <w:webHidden/>
              </w:rPr>
              <w:t>39</w:t>
            </w:r>
            <w:r w:rsidRPr="00C76181">
              <w:rPr>
                <w:noProof/>
                <w:webHidden/>
              </w:rPr>
              <w:fldChar w:fldCharType="end"/>
            </w:r>
          </w:hyperlink>
        </w:p>
        <w:p w:rsidR="006B7D9F" w:rsidRPr="00C76181" w:rsidRDefault="00D13779" w:rsidP="003176DC">
          <w:pPr>
            <w:pStyle w:val="39"/>
            <w:spacing w:after="0" w:line="240" w:lineRule="auto"/>
            <w:rPr>
              <w:noProof/>
            </w:rPr>
          </w:pPr>
          <w:hyperlink w:anchor="_Toc437858681" w:history="1">
            <w:r w:rsidR="006B7D9F" w:rsidRPr="00C76181">
              <w:rPr>
                <w:rStyle w:val="af0"/>
                <w:noProof/>
                <w:sz w:val="20"/>
                <w:szCs w:val="20"/>
              </w:rPr>
              <w:t>4.11.10 Правила именования уровней</w:t>
            </w:r>
            <w:r w:rsidR="006B7D9F" w:rsidRPr="00C76181">
              <w:rPr>
                <w:noProof/>
                <w:webHidden/>
              </w:rPr>
              <w:tab/>
            </w:r>
            <w:r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_Toc437858681 \h </w:instrText>
            </w:r>
            <w:r w:rsidRPr="00C76181">
              <w:rPr>
                <w:noProof/>
                <w:webHidden/>
              </w:rPr>
            </w:r>
            <w:r w:rsidRPr="00C76181">
              <w:rPr>
                <w:noProof/>
                <w:webHidden/>
              </w:rPr>
              <w:fldChar w:fldCharType="separate"/>
            </w:r>
            <w:r w:rsidR="009842D7">
              <w:rPr>
                <w:noProof/>
                <w:webHidden/>
              </w:rPr>
              <w:t>39</w:t>
            </w:r>
            <w:r w:rsidRPr="00C76181">
              <w:rPr>
                <w:noProof/>
                <w:webHidden/>
              </w:rPr>
              <w:fldChar w:fldCharType="end"/>
            </w:r>
          </w:hyperlink>
        </w:p>
        <w:p w:rsidR="006B7D9F" w:rsidRPr="00C76181" w:rsidRDefault="00D13779" w:rsidP="003176DC">
          <w:pPr>
            <w:pStyle w:val="39"/>
            <w:spacing w:after="0" w:line="240" w:lineRule="auto"/>
            <w:rPr>
              <w:noProof/>
            </w:rPr>
          </w:pPr>
          <w:hyperlink w:anchor="_Toc437858682" w:history="1">
            <w:r w:rsidR="006B7D9F" w:rsidRPr="00C76181">
              <w:rPr>
                <w:rStyle w:val="af0"/>
                <w:noProof/>
                <w:sz w:val="20"/>
                <w:szCs w:val="20"/>
              </w:rPr>
              <w:t>4.11.11 Правила именования листов</w:t>
            </w:r>
            <w:r w:rsidR="006B7D9F" w:rsidRPr="00C76181">
              <w:rPr>
                <w:noProof/>
                <w:webHidden/>
              </w:rPr>
              <w:tab/>
            </w:r>
            <w:r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_Toc437858682 \h </w:instrText>
            </w:r>
            <w:r w:rsidRPr="00C76181">
              <w:rPr>
                <w:noProof/>
                <w:webHidden/>
              </w:rPr>
            </w:r>
            <w:r w:rsidRPr="00C76181">
              <w:rPr>
                <w:noProof/>
                <w:webHidden/>
              </w:rPr>
              <w:fldChar w:fldCharType="separate"/>
            </w:r>
            <w:r w:rsidR="009842D7">
              <w:rPr>
                <w:noProof/>
                <w:webHidden/>
              </w:rPr>
              <w:t>40</w:t>
            </w:r>
            <w:r w:rsidRPr="00C76181">
              <w:rPr>
                <w:noProof/>
                <w:webHidden/>
              </w:rPr>
              <w:fldChar w:fldCharType="end"/>
            </w:r>
          </w:hyperlink>
        </w:p>
        <w:p w:rsidR="006B7D9F" w:rsidRPr="00C76181" w:rsidRDefault="00D13779" w:rsidP="003176DC">
          <w:pPr>
            <w:pStyle w:val="39"/>
            <w:spacing w:after="0" w:line="240" w:lineRule="auto"/>
            <w:rPr>
              <w:noProof/>
            </w:rPr>
          </w:pPr>
          <w:hyperlink w:anchor="_Toc437858683" w:history="1">
            <w:r w:rsidR="006B7D9F" w:rsidRPr="00C76181">
              <w:rPr>
                <w:rStyle w:val="af0"/>
                <w:noProof/>
                <w:sz w:val="20"/>
                <w:szCs w:val="20"/>
              </w:rPr>
              <w:t>4.11.12 Правила именования штриховок/цветовых областей</w:t>
            </w:r>
            <w:r w:rsidR="006B7D9F" w:rsidRPr="00C76181">
              <w:rPr>
                <w:noProof/>
                <w:webHidden/>
              </w:rPr>
              <w:tab/>
            </w:r>
            <w:r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_Toc437858683 \h </w:instrText>
            </w:r>
            <w:r w:rsidRPr="00C76181">
              <w:rPr>
                <w:noProof/>
                <w:webHidden/>
              </w:rPr>
            </w:r>
            <w:r w:rsidRPr="00C76181">
              <w:rPr>
                <w:noProof/>
                <w:webHidden/>
              </w:rPr>
              <w:fldChar w:fldCharType="separate"/>
            </w:r>
            <w:r w:rsidR="009842D7">
              <w:rPr>
                <w:noProof/>
                <w:webHidden/>
              </w:rPr>
              <w:t>40</w:t>
            </w:r>
            <w:r w:rsidRPr="00C76181">
              <w:rPr>
                <w:noProof/>
                <w:webHidden/>
              </w:rPr>
              <w:fldChar w:fldCharType="end"/>
            </w:r>
          </w:hyperlink>
        </w:p>
        <w:p w:rsidR="006B7D9F" w:rsidRPr="00C76181" w:rsidRDefault="00D13779" w:rsidP="003176DC">
          <w:pPr>
            <w:pStyle w:val="39"/>
            <w:spacing w:after="0" w:line="240" w:lineRule="auto"/>
            <w:rPr>
              <w:noProof/>
            </w:rPr>
          </w:pPr>
          <w:hyperlink w:anchor="_Toc437858684" w:history="1">
            <w:r w:rsidR="006B7D9F" w:rsidRPr="00C76181">
              <w:rPr>
                <w:rStyle w:val="af0"/>
                <w:noProof/>
                <w:sz w:val="20"/>
                <w:szCs w:val="20"/>
              </w:rPr>
              <w:t>4.11.13 Правила именования стилей линий</w:t>
            </w:r>
            <w:r w:rsidR="006B7D9F" w:rsidRPr="00C76181">
              <w:rPr>
                <w:noProof/>
                <w:webHidden/>
              </w:rPr>
              <w:tab/>
            </w:r>
            <w:r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_Toc437858684 \h </w:instrText>
            </w:r>
            <w:r w:rsidRPr="00C76181">
              <w:rPr>
                <w:noProof/>
                <w:webHidden/>
              </w:rPr>
            </w:r>
            <w:r w:rsidRPr="00C76181">
              <w:rPr>
                <w:noProof/>
                <w:webHidden/>
              </w:rPr>
              <w:fldChar w:fldCharType="separate"/>
            </w:r>
            <w:r w:rsidR="009842D7">
              <w:rPr>
                <w:noProof/>
                <w:webHidden/>
              </w:rPr>
              <w:t>41</w:t>
            </w:r>
            <w:r w:rsidRPr="00C76181">
              <w:rPr>
                <w:noProof/>
                <w:webHidden/>
              </w:rPr>
              <w:fldChar w:fldCharType="end"/>
            </w:r>
          </w:hyperlink>
        </w:p>
        <w:p w:rsidR="006B7D9F" w:rsidRPr="00C76181" w:rsidRDefault="00D13779" w:rsidP="003176DC">
          <w:pPr>
            <w:pStyle w:val="39"/>
            <w:spacing w:after="0" w:line="240" w:lineRule="auto"/>
            <w:rPr>
              <w:noProof/>
            </w:rPr>
          </w:pPr>
          <w:hyperlink w:anchor="_Toc437858685" w:history="1">
            <w:r w:rsidR="006B7D9F" w:rsidRPr="00C76181">
              <w:rPr>
                <w:rStyle w:val="af0"/>
                <w:noProof/>
                <w:sz w:val="20"/>
                <w:szCs w:val="20"/>
              </w:rPr>
              <w:t>4.11.14 Правила именования стилей текста</w:t>
            </w:r>
            <w:r w:rsidR="006B7D9F" w:rsidRPr="00C76181">
              <w:rPr>
                <w:noProof/>
                <w:webHidden/>
              </w:rPr>
              <w:tab/>
            </w:r>
            <w:r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_Toc437858685 \h </w:instrText>
            </w:r>
            <w:r w:rsidRPr="00C76181">
              <w:rPr>
                <w:noProof/>
                <w:webHidden/>
              </w:rPr>
            </w:r>
            <w:r w:rsidRPr="00C76181">
              <w:rPr>
                <w:noProof/>
                <w:webHidden/>
              </w:rPr>
              <w:fldChar w:fldCharType="separate"/>
            </w:r>
            <w:r w:rsidR="009842D7">
              <w:rPr>
                <w:noProof/>
                <w:webHidden/>
              </w:rPr>
              <w:t>41</w:t>
            </w:r>
            <w:r w:rsidRPr="00C76181">
              <w:rPr>
                <w:noProof/>
                <w:webHidden/>
              </w:rPr>
              <w:fldChar w:fldCharType="end"/>
            </w:r>
          </w:hyperlink>
        </w:p>
        <w:p w:rsidR="006B7D9F" w:rsidRPr="00C76181" w:rsidRDefault="00D13779" w:rsidP="003176DC">
          <w:pPr>
            <w:pStyle w:val="39"/>
            <w:spacing w:after="0" w:line="240" w:lineRule="auto"/>
            <w:rPr>
              <w:noProof/>
            </w:rPr>
          </w:pPr>
          <w:hyperlink w:anchor="_Toc437858686" w:history="1">
            <w:r w:rsidR="006B7D9F" w:rsidRPr="00C76181">
              <w:rPr>
                <w:rStyle w:val="af0"/>
                <w:noProof/>
                <w:sz w:val="20"/>
                <w:szCs w:val="20"/>
              </w:rPr>
              <w:t>4.11.15 Правила именования стилей размеров</w:t>
            </w:r>
            <w:r w:rsidR="006B7D9F" w:rsidRPr="00C76181">
              <w:rPr>
                <w:noProof/>
                <w:webHidden/>
              </w:rPr>
              <w:tab/>
            </w:r>
            <w:r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_Toc437858686 \h </w:instrText>
            </w:r>
            <w:r w:rsidRPr="00C76181">
              <w:rPr>
                <w:noProof/>
                <w:webHidden/>
              </w:rPr>
            </w:r>
            <w:r w:rsidRPr="00C76181">
              <w:rPr>
                <w:noProof/>
                <w:webHidden/>
              </w:rPr>
              <w:fldChar w:fldCharType="separate"/>
            </w:r>
            <w:r w:rsidR="009842D7">
              <w:rPr>
                <w:noProof/>
                <w:webHidden/>
              </w:rPr>
              <w:t>42</w:t>
            </w:r>
            <w:r w:rsidRPr="00C76181">
              <w:rPr>
                <w:noProof/>
                <w:webHidden/>
              </w:rPr>
              <w:fldChar w:fldCharType="end"/>
            </w:r>
          </w:hyperlink>
        </w:p>
        <w:p w:rsidR="006B7D9F" w:rsidRPr="00C76181" w:rsidRDefault="00D13779" w:rsidP="003176DC">
          <w:pPr>
            <w:pStyle w:val="39"/>
            <w:spacing w:after="0" w:line="240" w:lineRule="auto"/>
            <w:rPr>
              <w:noProof/>
            </w:rPr>
          </w:pPr>
          <w:hyperlink w:anchor="_Toc437858687" w:history="1">
            <w:r w:rsidR="006B7D9F" w:rsidRPr="00C76181">
              <w:rPr>
                <w:rStyle w:val="af0"/>
                <w:noProof/>
                <w:sz w:val="20"/>
                <w:szCs w:val="20"/>
              </w:rPr>
              <w:t>4.11.16 Правила именования материалов</w:t>
            </w:r>
            <w:r w:rsidR="006B7D9F" w:rsidRPr="00C76181">
              <w:rPr>
                <w:noProof/>
                <w:webHidden/>
              </w:rPr>
              <w:tab/>
            </w:r>
            <w:r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_Toc437858687 \h </w:instrText>
            </w:r>
            <w:r w:rsidRPr="00C76181">
              <w:rPr>
                <w:noProof/>
                <w:webHidden/>
              </w:rPr>
            </w:r>
            <w:r w:rsidRPr="00C76181">
              <w:rPr>
                <w:noProof/>
                <w:webHidden/>
              </w:rPr>
              <w:fldChar w:fldCharType="separate"/>
            </w:r>
            <w:r w:rsidR="009842D7">
              <w:rPr>
                <w:noProof/>
                <w:webHidden/>
              </w:rPr>
              <w:t>42</w:t>
            </w:r>
            <w:r w:rsidRPr="00C76181">
              <w:rPr>
                <w:noProof/>
                <w:webHidden/>
              </w:rPr>
              <w:fldChar w:fldCharType="end"/>
            </w:r>
          </w:hyperlink>
        </w:p>
        <w:p w:rsidR="006B7D9F" w:rsidRPr="00C76181" w:rsidRDefault="00D13779" w:rsidP="003176DC">
          <w:pPr>
            <w:pStyle w:val="39"/>
            <w:spacing w:after="0" w:line="240" w:lineRule="auto"/>
            <w:rPr>
              <w:noProof/>
            </w:rPr>
          </w:pPr>
          <w:hyperlink w:anchor="_Toc437858688" w:history="1">
            <w:r w:rsidR="006B7D9F" w:rsidRPr="00C76181">
              <w:rPr>
                <w:rStyle w:val="af0"/>
                <w:noProof/>
                <w:sz w:val="20"/>
                <w:szCs w:val="20"/>
              </w:rPr>
              <w:t>4.11.17 Правила именования координационных осей</w:t>
            </w:r>
            <w:r w:rsidR="006B7D9F" w:rsidRPr="00C76181">
              <w:rPr>
                <w:noProof/>
                <w:webHidden/>
              </w:rPr>
              <w:tab/>
            </w:r>
            <w:r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_Toc437858688 \h </w:instrText>
            </w:r>
            <w:r w:rsidRPr="00C76181">
              <w:rPr>
                <w:noProof/>
                <w:webHidden/>
              </w:rPr>
            </w:r>
            <w:r w:rsidRPr="00C76181">
              <w:rPr>
                <w:noProof/>
                <w:webHidden/>
              </w:rPr>
              <w:fldChar w:fldCharType="separate"/>
            </w:r>
            <w:r w:rsidR="009842D7">
              <w:rPr>
                <w:noProof/>
                <w:webHidden/>
              </w:rPr>
              <w:t>43</w:t>
            </w:r>
            <w:r w:rsidRPr="00C76181">
              <w:rPr>
                <w:noProof/>
                <w:webHidden/>
              </w:rPr>
              <w:fldChar w:fldCharType="end"/>
            </w:r>
          </w:hyperlink>
        </w:p>
        <w:p w:rsidR="006B7D9F" w:rsidRPr="00C76181" w:rsidRDefault="00D13779" w:rsidP="003176DC">
          <w:pPr>
            <w:pStyle w:val="39"/>
            <w:spacing w:after="0" w:line="240" w:lineRule="auto"/>
            <w:rPr>
              <w:noProof/>
            </w:rPr>
          </w:pPr>
          <w:hyperlink w:anchor="_Toc437858689" w:history="1">
            <w:r w:rsidR="006B7D9F" w:rsidRPr="00C76181">
              <w:rPr>
                <w:rStyle w:val="af0"/>
                <w:noProof/>
                <w:sz w:val="20"/>
                <w:szCs w:val="20"/>
              </w:rPr>
              <w:t>4.11.18 Правила именования стадий</w:t>
            </w:r>
            <w:r w:rsidR="006B7D9F" w:rsidRPr="00C76181">
              <w:rPr>
                <w:noProof/>
                <w:webHidden/>
              </w:rPr>
              <w:tab/>
            </w:r>
            <w:r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_Toc437858689 \h </w:instrText>
            </w:r>
            <w:r w:rsidRPr="00C76181">
              <w:rPr>
                <w:noProof/>
                <w:webHidden/>
              </w:rPr>
            </w:r>
            <w:r w:rsidRPr="00C76181">
              <w:rPr>
                <w:noProof/>
                <w:webHidden/>
              </w:rPr>
              <w:fldChar w:fldCharType="separate"/>
            </w:r>
            <w:r w:rsidR="009842D7">
              <w:rPr>
                <w:noProof/>
                <w:webHidden/>
              </w:rPr>
              <w:t>43</w:t>
            </w:r>
            <w:r w:rsidRPr="00C76181">
              <w:rPr>
                <w:noProof/>
                <w:webHidden/>
              </w:rPr>
              <w:fldChar w:fldCharType="end"/>
            </w:r>
          </w:hyperlink>
        </w:p>
        <w:p w:rsidR="006B7D9F" w:rsidRPr="00C76181" w:rsidRDefault="00D13779" w:rsidP="003176DC">
          <w:pPr>
            <w:pStyle w:val="39"/>
            <w:spacing w:after="0" w:line="240" w:lineRule="auto"/>
            <w:rPr>
              <w:noProof/>
            </w:rPr>
          </w:pPr>
          <w:hyperlink w:anchor="_Toc437858690" w:history="1">
            <w:r w:rsidR="006B7D9F" w:rsidRPr="00C76181">
              <w:rPr>
                <w:rStyle w:val="af0"/>
                <w:noProof/>
                <w:sz w:val="20"/>
                <w:szCs w:val="20"/>
              </w:rPr>
              <w:t>4.11.19 Правила именования стрелок размеров</w:t>
            </w:r>
            <w:r w:rsidR="006B7D9F" w:rsidRPr="00C76181">
              <w:rPr>
                <w:noProof/>
                <w:webHidden/>
              </w:rPr>
              <w:tab/>
            </w:r>
            <w:r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_Toc437858690 \h </w:instrText>
            </w:r>
            <w:r w:rsidRPr="00C76181">
              <w:rPr>
                <w:noProof/>
                <w:webHidden/>
              </w:rPr>
            </w:r>
            <w:r w:rsidRPr="00C76181">
              <w:rPr>
                <w:noProof/>
                <w:webHidden/>
              </w:rPr>
              <w:fldChar w:fldCharType="separate"/>
            </w:r>
            <w:r w:rsidR="009842D7">
              <w:rPr>
                <w:noProof/>
                <w:webHidden/>
              </w:rPr>
              <w:t>43</w:t>
            </w:r>
            <w:r w:rsidRPr="00C76181">
              <w:rPr>
                <w:noProof/>
                <w:webHidden/>
              </w:rPr>
              <w:fldChar w:fldCharType="end"/>
            </w:r>
          </w:hyperlink>
        </w:p>
        <w:p w:rsidR="006B7D9F" w:rsidRPr="00C76181" w:rsidRDefault="00D13779" w:rsidP="003176DC">
          <w:pPr>
            <w:pStyle w:val="39"/>
            <w:spacing w:after="0" w:line="240" w:lineRule="auto"/>
            <w:rPr>
              <w:noProof/>
            </w:rPr>
          </w:pPr>
          <w:hyperlink w:anchor="_Toc437858691" w:history="1">
            <w:r w:rsidR="006B7D9F" w:rsidRPr="00C76181">
              <w:rPr>
                <w:rStyle w:val="af0"/>
                <w:noProof/>
                <w:sz w:val="20"/>
                <w:szCs w:val="20"/>
              </w:rPr>
              <w:t>4.11.20 Файл общих параметров</w:t>
            </w:r>
            <w:r w:rsidR="006B7D9F" w:rsidRPr="00C76181">
              <w:rPr>
                <w:noProof/>
                <w:webHidden/>
              </w:rPr>
              <w:tab/>
            </w:r>
            <w:r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_Toc437858691 \h </w:instrText>
            </w:r>
            <w:r w:rsidRPr="00C76181">
              <w:rPr>
                <w:noProof/>
                <w:webHidden/>
              </w:rPr>
            </w:r>
            <w:r w:rsidRPr="00C76181">
              <w:rPr>
                <w:noProof/>
                <w:webHidden/>
              </w:rPr>
              <w:fldChar w:fldCharType="separate"/>
            </w:r>
            <w:r w:rsidR="009842D7">
              <w:rPr>
                <w:noProof/>
                <w:webHidden/>
              </w:rPr>
              <w:t>44</w:t>
            </w:r>
            <w:r w:rsidRPr="00C76181">
              <w:rPr>
                <w:noProof/>
                <w:webHidden/>
              </w:rPr>
              <w:fldChar w:fldCharType="end"/>
            </w:r>
          </w:hyperlink>
        </w:p>
        <w:p w:rsidR="006B7D9F" w:rsidRPr="00C76181" w:rsidRDefault="00D13779" w:rsidP="003176DC">
          <w:pPr>
            <w:pStyle w:val="39"/>
            <w:spacing w:after="0" w:line="240" w:lineRule="auto"/>
            <w:rPr>
              <w:noProof/>
            </w:rPr>
          </w:pPr>
          <w:hyperlink w:anchor="_Toc437858692" w:history="1">
            <w:r w:rsidR="006B7D9F" w:rsidRPr="00C76181">
              <w:rPr>
                <w:rStyle w:val="af0"/>
                <w:noProof/>
                <w:sz w:val="20"/>
                <w:szCs w:val="20"/>
              </w:rPr>
              <w:t>4.11.21 Шаблон проекта</w:t>
            </w:r>
            <w:r w:rsidR="006B7D9F" w:rsidRPr="00C76181">
              <w:rPr>
                <w:noProof/>
                <w:webHidden/>
              </w:rPr>
              <w:tab/>
            </w:r>
            <w:r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_Toc437858692 \h </w:instrText>
            </w:r>
            <w:r w:rsidRPr="00C76181">
              <w:rPr>
                <w:noProof/>
                <w:webHidden/>
              </w:rPr>
            </w:r>
            <w:r w:rsidRPr="00C76181">
              <w:rPr>
                <w:noProof/>
                <w:webHidden/>
              </w:rPr>
              <w:fldChar w:fldCharType="separate"/>
            </w:r>
            <w:r w:rsidR="009842D7">
              <w:rPr>
                <w:noProof/>
                <w:webHidden/>
              </w:rPr>
              <w:t>46</w:t>
            </w:r>
            <w:r w:rsidRPr="00C76181">
              <w:rPr>
                <w:noProof/>
                <w:webHidden/>
              </w:rPr>
              <w:fldChar w:fldCharType="end"/>
            </w:r>
          </w:hyperlink>
        </w:p>
        <w:p w:rsidR="006B7D9F" w:rsidRPr="00C76181" w:rsidRDefault="00D13779" w:rsidP="003176DC">
          <w:pPr>
            <w:pStyle w:val="39"/>
            <w:spacing w:after="0" w:line="240" w:lineRule="auto"/>
            <w:rPr>
              <w:noProof/>
            </w:rPr>
          </w:pPr>
          <w:hyperlink w:anchor="_Toc437858693" w:history="1">
            <w:r w:rsidR="006B7D9F" w:rsidRPr="00C76181">
              <w:rPr>
                <w:rStyle w:val="af0"/>
                <w:noProof/>
                <w:sz w:val="20"/>
                <w:szCs w:val="20"/>
              </w:rPr>
              <w:t>4.11.22 Шаблоны семейств</w:t>
            </w:r>
            <w:r w:rsidR="006B7D9F" w:rsidRPr="00C76181">
              <w:rPr>
                <w:noProof/>
                <w:webHidden/>
              </w:rPr>
              <w:tab/>
            </w:r>
            <w:r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_Toc437858693 \h </w:instrText>
            </w:r>
            <w:r w:rsidRPr="00C76181">
              <w:rPr>
                <w:noProof/>
                <w:webHidden/>
              </w:rPr>
            </w:r>
            <w:r w:rsidRPr="00C76181">
              <w:rPr>
                <w:noProof/>
                <w:webHidden/>
              </w:rPr>
              <w:fldChar w:fldCharType="separate"/>
            </w:r>
            <w:r w:rsidR="009842D7">
              <w:rPr>
                <w:noProof/>
                <w:webHidden/>
              </w:rPr>
              <w:t>47</w:t>
            </w:r>
            <w:r w:rsidRPr="00C76181">
              <w:rPr>
                <w:noProof/>
                <w:webHidden/>
              </w:rPr>
              <w:fldChar w:fldCharType="end"/>
            </w:r>
          </w:hyperlink>
        </w:p>
        <w:p w:rsidR="006B7D9F" w:rsidRPr="00C76181" w:rsidRDefault="00D13779" w:rsidP="003176DC">
          <w:pPr>
            <w:pStyle w:val="2b"/>
            <w:spacing w:after="0" w:line="240" w:lineRule="auto"/>
            <w:rPr>
              <w:noProof/>
            </w:rPr>
          </w:pPr>
          <w:hyperlink w:anchor="_Toc437858694" w:history="1">
            <w:r w:rsidR="006B7D9F" w:rsidRPr="00C76181">
              <w:rPr>
                <w:rStyle w:val="af0"/>
                <w:noProof/>
                <w:sz w:val="20"/>
                <w:szCs w:val="20"/>
              </w:rPr>
              <w:t>4.12 Настройки AutoCAD Civil 3D</w:t>
            </w:r>
            <w:r w:rsidR="006B7D9F" w:rsidRPr="00C76181">
              <w:rPr>
                <w:noProof/>
                <w:webHidden/>
              </w:rPr>
              <w:tab/>
            </w:r>
            <w:r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_Toc437858694 \h </w:instrText>
            </w:r>
            <w:r w:rsidRPr="00C76181">
              <w:rPr>
                <w:noProof/>
                <w:webHidden/>
              </w:rPr>
            </w:r>
            <w:r w:rsidRPr="00C76181">
              <w:rPr>
                <w:noProof/>
                <w:webHidden/>
              </w:rPr>
              <w:fldChar w:fldCharType="separate"/>
            </w:r>
            <w:r w:rsidR="009842D7">
              <w:rPr>
                <w:noProof/>
                <w:webHidden/>
              </w:rPr>
              <w:t>48</w:t>
            </w:r>
            <w:r w:rsidRPr="00C76181">
              <w:rPr>
                <w:noProof/>
                <w:webHidden/>
              </w:rPr>
              <w:fldChar w:fldCharType="end"/>
            </w:r>
          </w:hyperlink>
        </w:p>
        <w:p w:rsidR="006B7D9F" w:rsidRPr="00C76181" w:rsidRDefault="00D13779" w:rsidP="003176DC">
          <w:pPr>
            <w:pStyle w:val="39"/>
            <w:spacing w:after="0" w:line="240" w:lineRule="auto"/>
            <w:rPr>
              <w:noProof/>
            </w:rPr>
          </w:pPr>
          <w:hyperlink w:anchor="_Toc437858695" w:history="1">
            <w:r w:rsidR="006B7D9F" w:rsidRPr="00C76181">
              <w:rPr>
                <w:rStyle w:val="af0"/>
                <w:noProof/>
                <w:sz w:val="20"/>
                <w:szCs w:val="20"/>
              </w:rPr>
              <w:t>4.12.1 Общие настройки DWT-шаблона</w:t>
            </w:r>
            <w:r w:rsidR="006B7D9F" w:rsidRPr="00C76181">
              <w:rPr>
                <w:noProof/>
                <w:webHidden/>
              </w:rPr>
              <w:tab/>
            </w:r>
            <w:r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_Toc437858695 \h </w:instrText>
            </w:r>
            <w:r w:rsidRPr="00C76181">
              <w:rPr>
                <w:noProof/>
                <w:webHidden/>
              </w:rPr>
            </w:r>
            <w:r w:rsidRPr="00C76181">
              <w:rPr>
                <w:noProof/>
                <w:webHidden/>
              </w:rPr>
              <w:fldChar w:fldCharType="separate"/>
            </w:r>
            <w:r w:rsidR="009842D7">
              <w:rPr>
                <w:noProof/>
                <w:webHidden/>
              </w:rPr>
              <w:t>48</w:t>
            </w:r>
            <w:r w:rsidRPr="00C76181">
              <w:rPr>
                <w:noProof/>
                <w:webHidden/>
              </w:rPr>
              <w:fldChar w:fldCharType="end"/>
            </w:r>
          </w:hyperlink>
        </w:p>
        <w:p w:rsidR="006B7D9F" w:rsidRPr="00C76181" w:rsidRDefault="00D13779" w:rsidP="003176DC">
          <w:pPr>
            <w:pStyle w:val="39"/>
            <w:spacing w:after="0" w:line="240" w:lineRule="auto"/>
            <w:rPr>
              <w:noProof/>
            </w:rPr>
          </w:pPr>
          <w:hyperlink w:anchor="_Toc437858696" w:history="1">
            <w:r w:rsidR="006B7D9F" w:rsidRPr="00C76181">
              <w:rPr>
                <w:rStyle w:val="af0"/>
                <w:noProof/>
                <w:sz w:val="20"/>
                <w:szCs w:val="20"/>
              </w:rPr>
              <w:t>4.12.2 Типы DWT-шаблона</w:t>
            </w:r>
            <w:r w:rsidR="006B7D9F" w:rsidRPr="00C76181">
              <w:rPr>
                <w:noProof/>
                <w:webHidden/>
              </w:rPr>
              <w:tab/>
            </w:r>
            <w:r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_Toc437858696 \h </w:instrText>
            </w:r>
            <w:r w:rsidRPr="00C76181">
              <w:rPr>
                <w:noProof/>
                <w:webHidden/>
              </w:rPr>
            </w:r>
            <w:r w:rsidRPr="00C76181">
              <w:rPr>
                <w:noProof/>
                <w:webHidden/>
              </w:rPr>
              <w:fldChar w:fldCharType="separate"/>
            </w:r>
            <w:r w:rsidR="009842D7">
              <w:rPr>
                <w:noProof/>
                <w:webHidden/>
              </w:rPr>
              <w:t>48</w:t>
            </w:r>
            <w:r w:rsidRPr="00C76181">
              <w:rPr>
                <w:noProof/>
                <w:webHidden/>
              </w:rPr>
              <w:fldChar w:fldCharType="end"/>
            </w:r>
          </w:hyperlink>
        </w:p>
        <w:p w:rsidR="006B7D9F" w:rsidRPr="00C76181" w:rsidRDefault="00D13779" w:rsidP="003176DC">
          <w:pPr>
            <w:pStyle w:val="39"/>
            <w:spacing w:after="0" w:line="240" w:lineRule="auto"/>
            <w:rPr>
              <w:noProof/>
            </w:rPr>
          </w:pPr>
          <w:hyperlink w:anchor="_Toc437858697" w:history="1">
            <w:r w:rsidR="006B7D9F" w:rsidRPr="00C76181">
              <w:rPr>
                <w:rStyle w:val="af0"/>
                <w:noProof/>
                <w:sz w:val="20"/>
                <w:szCs w:val="20"/>
              </w:rPr>
              <w:t>4.12.3 Процедура разработки и согласования шаблонов AutoCAD Civil 3D</w:t>
            </w:r>
            <w:r w:rsidR="006B7D9F" w:rsidRPr="00C76181">
              <w:rPr>
                <w:noProof/>
                <w:webHidden/>
              </w:rPr>
              <w:tab/>
            </w:r>
            <w:r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_Toc437858697 \h </w:instrText>
            </w:r>
            <w:r w:rsidRPr="00C76181">
              <w:rPr>
                <w:noProof/>
                <w:webHidden/>
              </w:rPr>
            </w:r>
            <w:r w:rsidRPr="00C76181">
              <w:rPr>
                <w:noProof/>
                <w:webHidden/>
              </w:rPr>
              <w:fldChar w:fldCharType="separate"/>
            </w:r>
            <w:r w:rsidR="009842D7">
              <w:rPr>
                <w:noProof/>
                <w:webHidden/>
              </w:rPr>
              <w:t>49</w:t>
            </w:r>
            <w:r w:rsidRPr="00C76181">
              <w:rPr>
                <w:noProof/>
                <w:webHidden/>
              </w:rPr>
              <w:fldChar w:fldCharType="end"/>
            </w:r>
          </w:hyperlink>
        </w:p>
        <w:p w:rsidR="006B7D9F" w:rsidRPr="00C76181" w:rsidRDefault="00D13779" w:rsidP="003176DC">
          <w:pPr>
            <w:pStyle w:val="39"/>
            <w:spacing w:after="0" w:line="240" w:lineRule="auto"/>
            <w:rPr>
              <w:noProof/>
            </w:rPr>
          </w:pPr>
          <w:hyperlink w:anchor="_Toc437858698" w:history="1">
            <w:r w:rsidR="006B7D9F" w:rsidRPr="00C76181">
              <w:rPr>
                <w:rStyle w:val="af0"/>
                <w:noProof/>
                <w:sz w:val="20"/>
                <w:szCs w:val="20"/>
              </w:rPr>
              <w:t>4.12.4 Расположение и настройка каталога трубопроводных сетей</w:t>
            </w:r>
            <w:r w:rsidR="006B7D9F" w:rsidRPr="00C76181">
              <w:rPr>
                <w:noProof/>
                <w:webHidden/>
              </w:rPr>
              <w:tab/>
            </w:r>
            <w:r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_Toc437858698 \h </w:instrText>
            </w:r>
            <w:r w:rsidRPr="00C76181">
              <w:rPr>
                <w:noProof/>
                <w:webHidden/>
              </w:rPr>
            </w:r>
            <w:r w:rsidRPr="00C76181">
              <w:rPr>
                <w:noProof/>
                <w:webHidden/>
              </w:rPr>
              <w:fldChar w:fldCharType="separate"/>
            </w:r>
            <w:r w:rsidR="009842D7">
              <w:rPr>
                <w:noProof/>
                <w:webHidden/>
              </w:rPr>
              <w:t>50</w:t>
            </w:r>
            <w:r w:rsidRPr="00C76181">
              <w:rPr>
                <w:noProof/>
                <w:webHidden/>
              </w:rPr>
              <w:fldChar w:fldCharType="end"/>
            </w:r>
          </w:hyperlink>
        </w:p>
        <w:p w:rsidR="006B7D9F" w:rsidRPr="00C76181" w:rsidRDefault="00D13779" w:rsidP="003176DC">
          <w:pPr>
            <w:pStyle w:val="39"/>
            <w:spacing w:after="0" w:line="240" w:lineRule="auto"/>
            <w:rPr>
              <w:noProof/>
            </w:rPr>
          </w:pPr>
          <w:hyperlink w:anchor="_Toc437858699" w:history="1">
            <w:r w:rsidR="006B7D9F" w:rsidRPr="00C76181">
              <w:rPr>
                <w:rStyle w:val="af0"/>
                <w:noProof/>
                <w:sz w:val="20"/>
                <w:szCs w:val="20"/>
              </w:rPr>
              <w:t>4.12.5 Именование слоев</w:t>
            </w:r>
            <w:r w:rsidR="006B7D9F" w:rsidRPr="00C76181">
              <w:rPr>
                <w:noProof/>
                <w:webHidden/>
              </w:rPr>
              <w:tab/>
            </w:r>
            <w:r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_Toc437858699 \h </w:instrText>
            </w:r>
            <w:r w:rsidRPr="00C76181">
              <w:rPr>
                <w:noProof/>
                <w:webHidden/>
              </w:rPr>
            </w:r>
            <w:r w:rsidRPr="00C76181">
              <w:rPr>
                <w:noProof/>
                <w:webHidden/>
              </w:rPr>
              <w:fldChar w:fldCharType="separate"/>
            </w:r>
            <w:r w:rsidR="009842D7">
              <w:rPr>
                <w:noProof/>
                <w:webHidden/>
              </w:rPr>
              <w:t>50</w:t>
            </w:r>
            <w:r w:rsidRPr="00C76181">
              <w:rPr>
                <w:noProof/>
                <w:webHidden/>
              </w:rPr>
              <w:fldChar w:fldCharType="end"/>
            </w:r>
          </w:hyperlink>
        </w:p>
        <w:p w:rsidR="006B7D9F" w:rsidRPr="00C76181" w:rsidRDefault="00D13779" w:rsidP="003176DC">
          <w:pPr>
            <w:pStyle w:val="39"/>
            <w:spacing w:after="0" w:line="240" w:lineRule="auto"/>
            <w:rPr>
              <w:noProof/>
            </w:rPr>
          </w:pPr>
          <w:hyperlink w:anchor="_Toc437858700" w:history="1">
            <w:r w:rsidR="006B7D9F" w:rsidRPr="00C76181">
              <w:rPr>
                <w:rStyle w:val="af0"/>
                <w:noProof/>
                <w:sz w:val="20"/>
                <w:szCs w:val="20"/>
              </w:rPr>
              <w:t>4.12.6 Именование стилей</w:t>
            </w:r>
            <w:r w:rsidR="006B7D9F" w:rsidRPr="00C76181">
              <w:rPr>
                <w:noProof/>
                <w:webHidden/>
              </w:rPr>
              <w:tab/>
            </w:r>
            <w:r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_Toc437858700 \h </w:instrText>
            </w:r>
            <w:r w:rsidRPr="00C76181">
              <w:rPr>
                <w:noProof/>
                <w:webHidden/>
              </w:rPr>
            </w:r>
            <w:r w:rsidRPr="00C76181">
              <w:rPr>
                <w:noProof/>
                <w:webHidden/>
              </w:rPr>
              <w:fldChar w:fldCharType="separate"/>
            </w:r>
            <w:r w:rsidR="009842D7">
              <w:rPr>
                <w:noProof/>
                <w:webHidden/>
              </w:rPr>
              <w:t>51</w:t>
            </w:r>
            <w:r w:rsidRPr="00C76181">
              <w:rPr>
                <w:noProof/>
                <w:webHidden/>
              </w:rPr>
              <w:fldChar w:fldCharType="end"/>
            </w:r>
          </w:hyperlink>
        </w:p>
        <w:p w:rsidR="006B7D9F" w:rsidRPr="00C76181" w:rsidRDefault="00D13779" w:rsidP="003176DC">
          <w:pPr>
            <w:pStyle w:val="39"/>
            <w:spacing w:after="0" w:line="240" w:lineRule="auto"/>
            <w:rPr>
              <w:noProof/>
            </w:rPr>
          </w:pPr>
          <w:hyperlink w:anchor="_Toc437858701" w:history="1">
            <w:r w:rsidR="006B7D9F" w:rsidRPr="00C76181">
              <w:rPr>
                <w:rStyle w:val="af0"/>
                <w:noProof/>
                <w:sz w:val="20"/>
                <w:szCs w:val="20"/>
              </w:rPr>
              <w:t>4.12.7 Именование шаблонов DWT</w:t>
            </w:r>
            <w:r w:rsidR="006B7D9F" w:rsidRPr="00C76181">
              <w:rPr>
                <w:noProof/>
                <w:webHidden/>
              </w:rPr>
              <w:tab/>
            </w:r>
            <w:r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_Toc437858701 \h </w:instrText>
            </w:r>
            <w:r w:rsidRPr="00C76181">
              <w:rPr>
                <w:noProof/>
                <w:webHidden/>
              </w:rPr>
            </w:r>
            <w:r w:rsidRPr="00C76181">
              <w:rPr>
                <w:noProof/>
                <w:webHidden/>
              </w:rPr>
              <w:fldChar w:fldCharType="separate"/>
            </w:r>
            <w:r w:rsidR="009842D7">
              <w:rPr>
                <w:noProof/>
                <w:webHidden/>
              </w:rPr>
              <w:t>52</w:t>
            </w:r>
            <w:r w:rsidRPr="00C76181">
              <w:rPr>
                <w:noProof/>
                <w:webHidden/>
              </w:rPr>
              <w:fldChar w:fldCharType="end"/>
            </w:r>
          </w:hyperlink>
        </w:p>
        <w:p w:rsidR="006B7D9F" w:rsidRPr="00C76181" w:rsidRDefault="00D13779" w:rsidP="003176DC">
          <w:pPr>
            <w:pStyle w:val="39"/>
            <w:spacing w:after="0" w:line="240" w:lineRule="auto"/>
            <w:rPr>
              <w:noProof/>
            </w:rPr>
          </w:pPr>
          <w:hyperlink w:anchor="_Toc437858702" w:history="1">
            <w:r w:rsidR="006B7D9F" w:rsidRPr="00C76181">
              <w:rPr>
                <w:rStyle w:val="af0"/>
                <w:noProof/>
                <w:sz w:val="20"/>
                <w:szCs w:val="20"/>
              </w:rPr>
              <w:t>4.12.8 Именование объектов</w:t>
            </w:r>
            <w:r w:rsidR="006B7D9F" w:rsidRPr="00C76181">
              <w:rPr>
                <w:noProof/>
                <w:webHidden/>
              </w:rPr>
              <w:tab/>
            </w:r>
            <w:r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_Toc437858702 \h </w:instrText>
            </w:r>
            <w:r w:rsidRPr="00C76181">
              <w:rPr>
                <w:noProof/>
                <w:webHidden/>
              </w:rPr>
            </w:r>
            <w:r w:rsidRPr="00C76181">
              <w:rPr>
                <w:noProof/>
                <w:webHidden/>
              </w:rPr>
              <w:fldChar w:fldCharType="separate"/>
            </w:r>
            <w:r w:rsidR="009842D7">
              <w:rPr>
                <w:noProof/>
                <w:webHidden/>
              </w:rPr>
              <w:t>52</w:t>
            </w:r>
            <w:r w:rsidRPr="00C76181">
              <w:rPr>
                <w:noProof/>
                <w:webHidden/>
              </w:rPr>
              <w:fldChar w:fldCharType="end"/>
            </w:r>
          </w:hyperlink>
        </w:p>
        <w:p w:rsidR="006B7D9F" w:rsidRPr="00C76181" w:rsidRDefault="00D13779" w:rsidP="003176DC">
          <w:pPr>
            <w:pStyle w:val="39"/>
            <w:spacing w:after="0" w:line="240" w:lineRule="auto"/>
            <w:rPr>
              <w:noProof/>
            </w:rPr>
          </w:pPr>
          <w:hyperlink w:anchor="_Toc437858703" w:history="1">
            <w:r w:rsidR="006B7D9F" w:rsidRPr="00C76181">
              <w:rPr>
                <w:rStyle w:val="af0"/>
                <w:noProof/>
                <w:sz w:val="20"/>
                <w:szCs w:val="20"/>
              </w:rPr>
              <w:t>4.12.9 Именование составляющих элементов конструкций</w:t>
            </w:r>
            <w:r w:rsidR="006B7D9F" w:rsidRPr="00C76181">
              <w:rPr>
                <w:noProof/>
                <w:webHidden/>
              </w:rPr>
              <w:tab/>
            </w:r>
            <w:r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_Toc437858703 \h </w:instrText>
            </w:r>
            <w:r w:rsidRPr="00C76181">
              <w:rPr>
                <w:noProof/>
                <w:webHidden/>
              </w:rPr>
            </w:r>
            <w:r w:rsidRPr="00C76181">
              <w:rPr>
                <w:noProof/>
                <w:webHidden/>
              </w:rPr>
              <w:fldChar w:fldCharType="separate"/>
            </w:r>
            <w:r w:rsidR="009842D7">
              <w:rPr>
                <w:noProof/>
                <w:webHidden/>
              </w:rPr>
              <w:t>52</w:t>
            </w:r>
            <w:r w:rsidRPr="00C76181">
              <w:rPr>
                <w:noProof/>
                <w:webHidden/>
              </w:rPr>
              <w:fldChar w:fldCharType="end"/>
            </w:r>
          </w:hyperlink>
        </w:p>
        <w:p w:rsidR="006B7D9F" w:rsidRPr="00C76181" w:rsidRDefault="00D13779" w:rsidP="003176DC">
          <w:pPr>
            <w:pStyle w:val="39"/>
            <w:spacing w:after="0" w:line="240" w:lineRule="auto"/>
            <w:rPr>
              <w:noProof/>
            </w:rPr>
          </w:pPr>
          <w:hyperlink w:anchor="_Toc437858704" w:history="1">
            <w:r w:rsidR="006B7D9F" w:rsidRPr="00C76181">
              <w:rPr>
                <w:rStyle w:val="af0"/>
                <w:noProof/>
                <w:sz w:val="20"/>
                <w:szCs w:val="20"/>
              </w:rPr>
              <w:t>4.12.10 Именование элементов конструкций (файлов PKT)</w:t>
            </w:r>
            <w:r w:rsidR="006B7D9F" w:rsidRPr="00C76181">
              <w:rPr>
                <w:noProof/>
                <w:webHidden/>
              </w:rPr>
              <w:tab/>
            </w:r>
            <w:r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_Toc437858704 \h </w:instrText>
            </w:r>
            <w:r w:rsidRPr="00C76181">
              <w:rPr>
                <w:noProof/>
                <w:webHidden/>
              </w:rPr>
            </w:r>
            <w:r w:rsidRPr="00C76181">
              <w:rPr>
                <w:noProof/>
                <w:webHidden/>
              </w:rPr>
              <w:fldChar w:fldCharType="separate"/>
            </w:r>
            <w:r w:rsidR="009842D7">
              <w:rPr>
                <w:noProof/>
                <w:webHidden/>
              </w:rPr>
              <w:t>53</w:t>
            </w:r>
            <w:r w:rsidRPr="00C76181">
              <w:rPr>
                <w:noProof/>
                <w:webHidden/>
              </w:rPr>
              <w:fldChar w:fldCharType="end"/>
            </w:r>
          </w:hyperlink>
        </w:p>
        <w:p w:rsidR="006B7D9F" w:rsidRPr="00C76181" w:rsidRDefault="00D13779" w:rsidP="003176DC">
          <w:pPr>
            <w:pStyle w:val="1b"/>
            <w:spacing w:after="0" w:line="240" w:lineRule="auto"/>
            <w:rPr>
              <w:noProof/>
            </w:rPr>
          </w:pPr>
          <w:hyperlink w:anchor="_Toc437858705" w:history="1">
            <w:r w:rsidR="006B7D9F" w:rsidRPr="00C76181">
              <w:rPr>
                <w:rStyle w:val="af0"/>
                <w:noProof/>
                <w:sz w:val="20"/>
                <w:szCs w:val="20"/>
              </w:rPr>
              <w:t>5 Процесс информационного моделирования</w:t>
            </w:r>
            <w:r w:rsidR="006B7D9F" w:rsidRPr="00C76181">
              <w:rPr>
                <w:noProof/>
                <w:webHidden/>
              </w:rPr>
              <w:tab/>
            </w:r>
            <w:r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_Toc437858705 \h </w:instrText>
            </w:r>
            <w:r w:rsidRPr="00C76181">
              <w:rPr>
                <w:noProof/>
                <w:webHidden/>
              </w:rPr>
            </w:r>
            <w:r w:rsidRPr="00C76181">
              <w:rPr>
                <w:noProof/>
                <w:webHidden/>
              </w:rPr>
              <w:fldChar w:fldCharType="separate"/>
            </w:r>
            <w:r w:rsidR="009842D7">
              <w:rPr>
                <w:noProof/>
                <w:webHidden/>
              </w:rPr>
              <w:t>55</w:t>
            </w:r>
            <w:r w:rsidRPr="00C76181">
              <w:rPr>
                <w:noProof/>
                <w:webHidden/>
              </w:rPr>
              <w:fldChar w:fldCharType="end"/>
            </w:r>
          </w:hyperlink>
        </w:p>
        <w:p w:rsidR="006B7D9F" w:rsidRPr="00C76181" w:rsidRDefault="00D13779" w:rsidP="003176DC">
          <w:pPr>
            <w:pStyle w:val="2b"/>
            <w:spacing w:after="0" w:line="240" w:lineRule="auto"/>
            <w:rPr>
              <w:noProof/>
            </w:rPr>
          </w:pPr>
          <w:hyperlink w:anchor="_Toc437858706" w:history="1">
            <w:r w:rsidR="006B7D9F" w:rsidRPr="00C76181">
              <w:rPr>
                <w:rStyle w:val="af0"/>
                <w:noProof/>
                <w:sz w:val="20"/>
                <w:szCs w:val="20"/>
              </w:rPr>
              <w:t>5.1 Принципы разделения модели</w:t>
            </w:r>
            <w:r w:rsidR="006B7D9F" w:rsidRPr="00C76181">
              <w:rPr>
                <w:noProof/>
                <w:webHidden/>
              </w:rPr>
              <w:tab/>
            </w:r>
            <w:r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_Toc437858706 \h </w:instrText>
            </w:r>
            <w:r w:rsidRPr="00C76181">
              <w:rPr>
                <w:noProof/>
                <w:webHidden/>
              </w:rPr>
            </w:r>
            <w:r w:rsidRPr="00C76181">
              <w:rPr>
                <w:noProof/>
                <w:webHidden/>
              </w:rPr>
              <w:fldChar w:fldCharType="separate"/>
            </w:r>
            <w:r w:rsidR="009842D7">
              <w:rPr>
                <w:noProof/>
                <w:webHidden/>
              </w:rPr>
              <w:t>55</w:t>
            </w:r>
            <w:r w:rsidRPr="00C76181">
              <w:rPr>
                <w:noProof/>
                <w:webHidden/>
              </w:rPr>
              <w:fldChar w:fldCharType="end"/>
            </w:r>
          </w:hyperlink>
        </w:p>
        <w:p w:rsidR="006B7D9F" w:rsidRPr="00C76181" w:rsidRDefault="00D13779" w:rsidP="003176DC">
          <w:pPr>
            <w:pStyle w:val="2b"/>
            <w:spacing w:after="0" w:line="240" w:lineRule="auto"/>
            <w:rPr>
              <w:noProof/>
            </w:rPr>
          </w:pPr>
          <w:hyperlink w:anchor="_Toc437858707" w:history="1">
            <w:r w:rsidR="006B7D9F" w:rsidRPr="00C76181">
              <w:rPr>
                <w:rStyle w:val="af0"/>
                <w:noProof/>
                <w:sz w:val="20"/>
                <w:szCs w:val="20"/>
              </w:rPr>
              <w:t>5.2 Использование внешних ссылок</w:t>
            </w:r>
            <w:r w:rsidR="006B7D9F" w:rsidRPr="00C76181">
              <w:rPr>
                <w:noProof/>
                <w:webHidden/>
              </w:rPr>
              <w:tab/>
            </w:r>
            <w:r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_Toc437858707 \h </w:instrText>
            </w:r>
            <w:r w:rsidRPr="00C76181">
              <w:rPr>
                <w:noProof/>
                <w:webHidden/>
              </w:rPr>
            </w:r>
            <w:r w:rsidRPr="00C76181">
              <w:rPr>
                <w:noProof/>
                <w:webHidden/>
              </w:rPr>
              <w:fldChar w:fldCharType="separate"/>
            </w:r>
            <w:r w:rsidR="009842D7">
              <w:rPr>
                <w:noProof/>
                <w:webHidden/>
              </w:rPr>
              <w:t>56</w:t>
            </w:r>
            <w:r w:rsidRPr="00C76181">
              <w:rPr>
                <w:noProof/>
                <w:webHidden/>
              </w:rPr>
              <w:fldChar w:fldCharType="end"/>
            </w:r>
          </w:hyperlink>
        </w:p>
        <w:p w:rsidR="006B7D9F" w:rsidRPr="00C76181" w:rsidRDefault="00D13779" w:rsidP="003176DC">
          <w:pPr>
            <w:pStyle w:val="2b"/>
            <w:spacing w:after="0" w:line="240" w:lineRule="auto"/>
            <w:rPr>
              <w:noProof/>
            </w:rPr>
          </w:pPr>
          <w:hyperlink w:anchor="_Toc437858708" w:history="1">
            <w:r w:rsidR="006B7D9F" w:rsidRPr="00C76181">
              <w:rPr>
                <w:rStyle w:val="af0"/>
                <w:noProof/>
                <w:sz w:val="20"/>
                <w:szCs w:val="20"/>
              </w:rPr>
              <w:t>5.3 Методики разработки модели. Уровни проработки</w:t>
            </w:r>
            <w:r w:rsidR="006B7D9F" w:rsidRPr="00C76181">
              <w:rPr>
                <w:noProof/>
                <w:webHidden/>
              </w:rPr>
              <w:tab/>
            </w:r>
            <w:r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_Toc437858708 \h </w:instrText>
            </w:r>
            <w:r w:rsidRPr="00C76181">
              <w:rPr>
                <w:noProof/>
                <w:webHidden/>
              </w:rPr>
            </w:r>
            <w:r w:rsidRPr="00C76181">
              <w:rPr>
                <w:noProof/>
                <w:webHidden/>
              </w:rPr>
              <w:fldChar w:fldCharType="separate"/>
            </w:r>
            <w:r w:rsidR="009842D7">
              <w:rPr>
                <w:noProof/>
                <w:webHidden/>
              </w:rPr>
              <w:t>58</w:t>
            </w:r>
            <w:r w:rsidRPr="00C76181">
              <w:rPr>
                <w:noProof/>
                <w:webHidden/>
              </w:rPr>
              <w:fldChar w:fldCharType="end"/>
            </w:r>
          </w:hyperlink>
        </w:p>
        <w:p w:rsidR="006B7D9F" w:rsidRPr="00C76181" w:rsidRDefault="00D13779" w:rsidP="003176DC">
          <w:pPr>
            <w:pStyle w:val="2b"/>
            <w:spacing w:after="0" w:line="240" w:lineRule="auto"/>
            <w:rPr>
              <w:noProof/>
            </w:rPr>
          </w:pPr>
          <w:hyperlink w:anchor="_Toc437858709" w:history="1">
            <w:r w:rsidR="006B7D9F" w:rsidRPr="00C76181">
              <w:rPr>
                <w:rStyle w:val="af0"/>
                <w:noProof/>
                <w:sz w:val="20"/>
                <w:szCs w:val="20"/>
              </w:rPr>
              <w:t>5.4 Разработка компонентов модели с учетом требований LOD</w:t>
            </w:r>
            <w:r w:rsidR="006B7D9F" w:rsidRPr="00C76181">
              <w:rPr>
                <w:noProof/>
                <w:webHidden/>
              </w:rPr>
              <w:tab/>
            </w:r>
            <w:r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_Toc437858709 \h </w:instrText>
            </w:r>
            <w:r w:rsidRPr="00C76181">
              <w:rPr>
                <w:noProof/>
                <w:webHidden/>
              </w:rPr>
            </w:r>
            <w:r w:rsidRPr="00C76181">
              <w:rPr>
                <w:noProof/>
                <w:webHidden/>
              </w:rPr>
              <w:fldChar w:fldCharType="separate"/>
            </w:r>
            <w:r w:rsidR="009842D7">
              <w:rPr>
                <w:noProof/>
                <w:webHidden/>
              </w:rPr>
              <w:t>58</w:t>
            </w:r>
            <w:r w:rsidRPr="00C76181">
              <w:rPr>
                <w:noProof/>
                <w:webHidden/>
              </w:rPr>
              <w:fldChar w:fldCharType="end"/>
            </w:r>
          </w:hyperlink>
        </w:p>
        <w:p w:rsidR="006B7D9F" w:rsidRPr="00C76181" w:rsidRDefault="00D13779" w:rsidP="003176DC">
          <w:pPr>
            <w:pStyle w:val="2b"/>
            <w:spacing w:after="0" w:line="240" w:lineRule="auto"/>
            <w:rPr>
              <w:noProof/>
            </w:rPr>
          </w:pPr>
          <w:hyperlink w:anchor="_Toc437858710" w:history="1">
            <w:r w:rsidR="006B7D9F" w:rsidRPr="00C76181">
              <w:rPr>
                <w:rStyle w:val="af0"/>
                <w:rFonts w:eastAsia="Arial"/>
                <w:noProof/>
                <w:sz w:val="20"/>
                <w:szCs w:val="20"/>
              </w:rPr>
              <w:t>5.5 Использование 2D-элементов для детализации 3D-моделей</w:t>
            </w:r>
            <w:r w:rsidR="006B7D9F" w:rsidRPr="00C76181">
              <w:rPr>
                <w:noProof/>
                <w:webHidden/>
              </w:rPr>
              <w:tab/>
            </w:r>
            <w:r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_Toc437858710 \h </w:instrText>
            </w:r>
            <w:r w:rsidRPr="00C76181">
              <w:rPr>
                <w:noProof/>
                <w:webHidden/>
              </w:rPr>
            </w:r>
            <w:r w:rsidRPr="00C76181">
              <w:rPr>
                <w:noProof/>
                <w:webHidden/>
              </w:rPr>
              <w:fldChar w:fldCharType="separate"/>
            </w:r>
            <w:r w:rsidR="009842D7">
              <w:rPr>
                <w:noProof/>
                <w:webHidden/>
              </w:rPr>
              <w:t>59</w:t>
            </w:r>
            <w:r w:rsidRPr="00C76181">
              <w:rPr>
                <w:noProof/>
                <w:webHidden/>
              </w:rPr>
              <w:fldChar w:fldCharType="end"/>
            </w:r>
          </w:hyperlink>
        </w:p>
        <w:p w:rsidR="006B7D9F" w:rsidRPr="00C76181" w:rsidRDefault="00D13779" w:rsidP="003176DC">
          <w:pPr>
            <w:pStyle w:val="2b"/>
            <w:spacing w:after="0" w:line="240" w:lineRule="auto"/>
            <w:rPr>
              <w:noProof/>
            </w:rPr>
          </w:pPr>
          <w:hyperlink w:anchor="_Toc437858711" w:history="1">
            <w:r w:rsidR="006B7D9F" w:rsidRPr="00C76181">
              <w:rPr>
                <w:rStyle w:val="af0"/>
                <w:noProof/>
                <w:sz w:val="20"/>
                <w:szCs w:val="20"/>
              </w:rPr>
              <w:t>5.6 Работа с чертежами формата DWG</w:t>
            </w:r>
            <w:r w:rsidR="006B7D9F" w:rsidRPr="00C76181">
              <w:rPr>
                <w:noProof/>
                <w:webHidden/>
              </w:rPr>
              <w:tab/>
            </w:r>
            <w:r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_Toc437858711 \h </w:instrText>
            </w:r>
            <w:r w:rsidRPr="00C76181">
              <w:rPr>
                <w:noProof/>
                <w:webHidden/>
              </w:rPr>
            </w:r>
            <w:r w:rsidRPr="00C76181">
              <w:rPr>
                <w:noProof/>
                <w:webHidden/>
              </w:rPr>
              <w:fldChar w:fldCharType="separate"/>
            </w:r>
            <w:r w:rsidR="009842D7">
              <w:rPr>
                <w:noProof/>
                <w:webHidden/>
              </w:rPr>
              <w:t>59</w:t>
            </w:r>
            <w:r w:rsidRPr="00C76181">
              <w:rPr>
                <w:noProof/>
                <w:webHidden/>
              </w:rPr>
              <w:fldChar w:fldCharType="end"/>
            </w:r>
          </w:hyperlink>
        </w:p>
        <w:p w:rsidR="006B7D9F" w:rsidRPr="00C76181" w:rsidRDefault="00D13779" w:rsidP="003176DC">
          <w:pPr>
            <w:pStyle w:val="2b"/>
            <w:spacing w:after="0" w:line="240" w:lineRule="auto"/>
            <w:rPr>
              <w:noProof/>
            </w:rPr>
          </w:pPr>
          <w:hyperlink w:anchor="_Toc437858712" w:history="1">
            <w:r w:rsidR="006B7D9F" w:rsidRPr="00C76181">
              <w:rPr>
                <w:rStyle w:val="af0"/>
                <w:noProof/>
                <w:sz w:val="20"/>
                <w:szCs w:val="20"/>
              </w:rPr>
              <w:t>5.7 Выпуск проектной документации</w:t>
            </w:r>
            <w:r w:rsidR="006B7D9F" w:rsidRPr="00C76181">
              <w:rPr>
                <w:noProof/>
                <w:webHidden/>
              </w:rPr>
              <w:tab/>
            </w:r>
            <w:r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_Toc437858712 \h </w:instrText>
            </w:r>
            <w:r w:rsidRPr="00C76181">
              <w:rPr>
                <w:noProof/>
                <w:webHidden/>
              </w:rPr>
            </w:r>
            <w:r w:rsidRPr="00C76181">
              <w:rPr>
                <w:noProof/>
                <w:webHidden/>
              </w:rPr>
              <w:fldChar w:fldCharType="separate"/>
            </w:r>
            <w:r w:rsidR="009842D7">
              <w:rPr>
                <w:noProof/>
                <w:webHidden/>
              </w:rPr>
              <w:t>60</w:t>
            </w:r>
            <w:r w:rsidRPr="00C76181">
              <w:rPr>
                <w:noProof/>
                <w:webHidden/>
              </w:rPr>
              <w:fldChar w:fldCharType="end"/>
            </w:r>
          </w:hyperlink>
        </w:p>
        <w:p w:rsidR="006B7D9F" w:rsidRPr="00C76181" w:rsidRDefault="00D13779" w:rsidP="003176DC">
          <w:pPr>
            <w:pStyle w:val="2b"/>
            <w:spacing w:after="0" w:line="240" w:lineRule="auto"/>
            <w:rPr>
              <w:noProof/>
            </w:rPr>
          </w:pPr>
          <w:hyperlink w:anchor="_Toc437858713" w:history="1">
            <w:r w:rsidR="006B7D9F" w:rsidRPr="00C76181">
              <w:rPr>
                <w:rStyle w:val="af0"/>
                <w:noProof/>
                <w:sz w:val="20"/>
                <w:szCs w:val="20"/>
              </w:rPr>
              <w:t>5.8 Моделирование в Autodesk Revit</w:t>
            </w:r>
            <w:r w:rsidR="006B7D9F" w:rsidRPr="00C76181">
              <w:rPr>
                <w:noProof/>
                <w:webHidden/>
              </w:rPr>
              <w:tab/>
            </w:r>
            <w:r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_Toc437858713 \h </w:instrText>
            </w:r>
            <w:r w:rsidRPr="00C76181">
              <w:rPr>
                <w:noProof/>
                <w:webHidden/>
              </w:rPr>
            </w:r>
            <w:r w:rsidRPr="00C76181">
              <w:rPr>
                <w:noProof/>
                <w:webHidden/>
              </w:rPr>
              <w:fldChar w:fldCharType="separate"/>
            </w:r>
            <w:r w:rsidR="009842D7">
              <w:rPr>
                <w:noProof/>
                <w:webHidden/>
              </w:rPr>
              <w:t>61</w:t>
            </w:r>
            <w:r w:rsidRPr="00C76181">
              <w:rPr>
                <w:noProof/>
                <w:webHidden/>
              </w:rPr>
              <w:fldChar w:fldCharType="end"/>
            </w:r>
          </w:hyperlink>
        </w:p>
        <w:p w:rsidR="006B7D9F" w:rsidRPr="00C76181" w:rsidRDefault="00D13779" w:rsidP="003176DC">
          <w:pPr>
            <w:pStyle w:val="39"/>
            <w:spacing w:after="0" w:line="240" w:lineRule="auto"/>
            <w:rPr>
              <w:noProof/>
            </w:rPr>
          </w:pPr>
          <w:hyperlink w:anchor="_Toc437858714" w:history="1">
            <w:r w:rsidR="006B7D9F" w:rsidRPr="00C76181">
              <w:rPr>
                <w:rStyle w:val="af0"/>
                <w:noProof/>
                <w:sz w:val="20"/>
                <w:szCs w:val="20"/>
              </w:rPr>
              <w:t>5.8.1 Исходные данные и материалы для разработки</w:t>
            </w:r>
            <w:r w:rsidR="006B7D9F" w:rsidRPr="00C76181">
              <w:rPr>
                <w:noProof/>
                <w:webHidden/>
              </w:rPr>
              <w:tab/>
            </w:r>
            <w:r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_Toc437858714 \h </w:instrText>
            </w:r>
            <w:r w:rsidRPr="00C76181">
              <w:rPr>
                <w:noProof/>
                <w:webHidden/>
              </w:rPr>
            </w:r>
            <w:r w:rsidRPr="00C76181">
              <w:rPr>
                <w:noProof/>
                <w:webHidden/>
              </w:rPr>
              <w:fldChar w:fldCharType="separate"/>
            </w:r>
            <w:r w:rsidR="009842D7">
              <w:rPr>
                <w:noProof/>
                <w:webHidden/>
              </w:rPr>
              <w:t>61</w:t>
            </w:r>
            <w:r w:rsidRPr="00C76181">
              <w:rPr>
                <w:noProof/>
                <w:webHidden/>
              </w:rPr>
              <w:fldChar w:fldCharType="end"/>
            </w:r>
          </w:hyperlink>
        </w:p>
        <w:p w:rsidR="006B7D9F" w:rsidRPr="00C76181" w:rsidRDefault="00D13779" w:rsidP="003176DC">
          <w:pPr>
            <w:pStyle w:val="39"/>
            <w:spacing w:after="0" w:line="240" w:lineRule="auto"/>
            <w:rPr>
              <w:noProof/>
            </w:rPr>
          </w:pPr>
          <w:hyperlink w:anchor="_Toc437858715" w:history="1">
            <w:r w:rsidR="006B7D9F" w:rsidRPr="00C76181">
              <w:rPr>
                <w:rStyle w:val="af0"/>
                <w:noProof/>
                <w:sz w:val="20"/>
                <w:szCs w:val="20"/>
              </w:rPr>
              <w:t>5.8.2 Библиотека шаблонов проекта</w:t>
            </w:r>
            <w:r w:rsidR="006B7D9F" w:rsidRPr="00C76181">
              <w:rPr>
                <w:noProof/>
                <w:webHidden/>
              </w:rPr>
              <w:tab/>
            </w:r>
            <w:r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_Toc437858715 \h </w:instrText>
            </w:r>
            <w:r w:rsidRPr="00C76181">
              <w:rPr>
                <w:noProof/>
                <w:webHidden/>
              </w:rPr>
            </w:r>
            <w:r w:rsidRPr="00C76181">
              <w:rPr>
                <w:noProof/>
                <w:webHidden/>
              </w:rPr>
              <w:fldChar w:fldCharType="separate"/>
            </w:r>
            <w:r w:rsidR="009842D7">
              <w:rPr>
                <w:noProof/>
                <w:webHidden/>
              </w:rPr>
              <w:t>61</w:t>
            </w:r>
            <w:r w:rsidRPr="00C76181">
              <w:rPr>
                <w:noProof/>
                <w:webHidden/>
              </w:rPr>
              <w:fldChar w:fldCharType="end"/>
            </w:r>
          </w:hyperlink>
        </w:p>
        <w:p w:rsidR="006B7D9F" w:rsidRPr="00C76181" w:rsidRDefault="00D13779" w:rsidP="003176DC">
          <w:pPr>
            <w:pStyle w:val="39"/>
            <w:spacing w:after="0" w:line="240" w:lineRule="auto"/>
            <w:rPr>
              <w:noProof/>
            </w:rPr>
          </w:pPr>
          <w:hyperlink w:anchor="_Toc437858716" w:history="1">
            <w:r w:rsidR="006B7D9F" w:rsidRPr="00C76181">
              <w:rPr>
                <w:rStyle w:val="af0"/>
                <w:noProof/>
                <w:sz w:val="20"/>
                <w:szCs w:val="20"/>
              </w:rPr>
              <w:t>5.8.3 Библиотека семейств</w:t>
            </w:r>
            <w:r w:rsidR="006B7D9F" w:rsidRPr="00C76181">
              <w:rPr>
                <w:noProof/>
                <w:webHidden/>
              </w:rPr>
              <w:tab/>
            </w:r>
            <w:r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_Toc437858716 \h </w:instrText>
            </w:r>
            <w:r w:rsidRPr="00C76181">
              <w:rPr>
                <w:noProof/>
                <w:webHidden/>
              </w:rPr>
            </w:r>
            <w:r w:rsidRPr="00C76181">
              <w:rPr>
                <w:noProof/>
                <w:webHidden/>
              </w:rPr>
              <w:fldChar w:fldCharType="separate"/>
            </w:r>
            <w:r w:rsidR="009842D7">
              <w:rPr>
                <w:noProof/>
                <w:webHidden/>
              </w:rPr>
              <w:t>61</w:t>
            </w:r>
            <w:r w:rsidRPr="00C76181">
              <w:rPr>
                <w:noProof/>
                <w:webHidden/>
              </w:rPr>
              <w:fldChar w:fldCharType="end"/>
            </w:r>
          </w:hyperlink>
        </w:p>
        <w:p w:rsidR="006B7D9F" w:rsidRPr="00C76181" w:rsidRDefault="00D13779" w:rsidP="003176DC">
          <w:pPr>
            <w:pStyle w:val="39"/>
            <w:spacing w:after="0" w:line="240" w:lineRule="auto"/>
            <w:rPr>
              <w:noProof/>
            </w:rPr>
          </w:pPr>
          <w:hyperlink w:anchor="_Toc437858717" w:history="1">
            <w:r w:rsidR="006B7D9F" w:rsidRPr="00C76181">
              <w:rPr>
                <w:rStyle w:val="af0"/>
                <w:noProof/>
                <w:sz w:val="20"/>
                <w:szCs w:val="20"/>
              </w:rPr>
              <w:t>5.8.4 Разделение проекта на разделы и выбор шаблонов</w:t>
            </w:r>
            <w:r w:rsidR="006B7D9F" w:rsidRPr="00C76181">
              <w:rPr>
                <w:noProof/>
                <w:webHidden/>
              </w:rPr>
              <w:tab/>
            </w:r>
            <w:r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_Toc437858717 \h </w:instrText>
            </w:r>
            <w:r w:rsidRPr="00C76181">
              <w:rPr>
                <w:noProof/>
                <w:webHidden/>
              </w:rPr>
            </w:r>
            <w:r w:rsidRPr="00C76181">
              <w:rPr>
                <w:noProof/>
                <w:webHidden/>
              </w:rPr>
              <w:fldChar w:fldCharType="separate"/>
            </w:r>
            <w:r w:rsidR="009842D7">
              <w:rPr>
                <w:noProof/>
                <w:webHidden/>
              </w:rPr>
              <w:t>61</w:t>
            </w:r>
            <w:r w:rsidRPr="00C76181">
              <w:rPr>
                <w:noProof/>
                <w:webHidden/>
              </w:rPr>
              <w:fldChar w:fldCharType="end"/>
            </w:r>
          </w:hyperlink>
        </w:p>
        <w:p w:rsidR="006B7D9F" w:rsidRPr="00C76181" w:rsidRDefault="00D13779" w:rsidP="003176DC">
          <w:pPr>
            <w:pStyle w:val="39"/>
            <w:spacing w:after="0" w:line="240" w:lineRule="auto"/>
            <w:rPr>
              <w:noProof/>
            </w:rPr>
          </w:pPr>
          <w:hyperlink w:anchor="_Toc437858718" w:history="1">
            <w:r w:rsidR="006B7D9F" w:rsidRPr="00C76181">
              <w:rPr>
                <w:rStyle w:val="af0"/>
                <w:noProof/>
                <w:sz w:val="20"/>
                <w:szCs w:val="20"/>
              </w:rPr>
              <w:t>5.8.5 Создание файлов проекта</w:t>
            </w:r>
            <w:r w:rsidR="006B7D9F" w:rsidRPr="00C76181">
              <w:rPr>
                <w:noProof/>
                <w:webHidden/>
              </w:rPr>
              <w:tab/>
            </w:r>
            <w:r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_Toc437858718 \h </w:instrText>
            </w:r>
            <w:r w:rsidRPr="00C76181">
              <w:rPr>
                <w:noProof/>
                <w:webHidden/>
              </w:rPr>
            </w:r>
            <w:r w:rsidRPr="00C76181">
              <w:rPr>
                <w:noProof/>
                <w:webHidden/>
              </w:rPr>
              <w:fldChar w:fldCharType="separate"/>
            </w:r>
            <w:r w:rsidR="009842D7">
              <w:rPr>
                <w:noProof/>
                <w:webHidden/>
              </w:rPr>
              <w:t>61</w:t>
            </w:r>
            <w:r w:rsidRPr="00C76181">
              <w:rPr>
                <w:noProof/>
                <w:webHidden/>
              </w:rPr>
              <w:fldChar w:fldCharType="end"/>
            </w:r>
          </w:hyperlink>
        </w:p>
        <w:p w:rsidR="006B7D9F" w:rsidRPr="00C76181" w:rsidRDefault="00D13779" w:rsidP="003176DC">
          <w:pPr>
            <w:pStyle w:val="39"/>
            <w:spacing w:after="0" w:line="240" w:lineRule="auto"/>
            <w:rPr>
              <w:noProof/>
            </w:rPr>
          </w:pPr>
          <w:hyperlink w:anchor="_Toc437858719" w:history="1">
            <w:r w:rsidR="006B7D9F" w:rsidRPr="00C76181">
              <w:rPr>
                <w:rStyle w:val="af0"/>
                <w:noProof/>
                <w:sz w:val="20"/>
                <w:szCs w:val="20"/>
              </w:rPr>
              <w:t>5.8.6 Базовая точка проекта и точка съемки</w:t>
            </w:r>
            <w:r w:rsidR="006B7D9F" w:rsidRPr="00C76181">
              <w:rPr>
                <w:noProof/>
                <w:webHidden/>
              </w:rPr>
              <w:tab/>
            </w:r>
            <w:r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_Toc437858719 \h </w:instrText>
            </w:r>
            <w:r w:rsidRPr="00C76181">
              <w:rPr>
                <w:noProof/>
                <w:webHidden/>
              </w:rPr>
            </w:r>
            <w:r w:rsidRPr="00C76181">
              <w:rPr>
                <w:noProof/>
                <w:webHidden/>
              </w:rPr>
              <w:fldChar w:fldCharType="separate"/>
            </w:r>
            <w:r w:rsidR="009842D7">
              <w:rPr>
                <w:noProof/>
                <w:webHidden/>
              </w:rPr>
              <w:t>62</w:t>
            </w:r>
            <w:r w:rsidRPr="00C76181">
              <w:rPr>
                <w:noProof/>
                <w:webHidden/>
              </w:rPr>
              <w:fldChar w:fldCharType="end"/>
            </w:r>
          </w:hyperlink>
        </w:p>
        <w:p w:rsidR="006B7D9F" w:rsidRPr="00C76181" w:rsidRDefault="00D13779" w:rsidP="003176DC">
          <w:pPr>
            <w:pStyle w:val="39"/>
            <w:spacing w:after="0" w:line="240" w:lineRule="auto"/>
            <w:rPr>
              <w:noProof/>
            </w:rPr>
          </w:pPr>
          <w:hyperlink w:anchor="_Toc437858720" w:history="1">
            <w:r w:rsidR="006B7D9F" w:rsidRPr="00C76181">
              <w:rPr>
                <w:rStyle w:val="af0"/>
                <w:noProof/>
                <w:sz w:val="20"/>
                <w:szCs w:val="20"/>
              </w:rPr>
              <w:t>5.8.7 Передача общих координат файлам разделов проекта</w:t>
            </w:r>
            <w:r w:rsidR="006B7D9F" w:rsidRPr="00C76181">
              <w:rPr>
                <w:noProof/>
                <w:webHidden/>
              </w:rPr>
              <w:tab/>
            </w:r>
            <w:r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_Toc437858720 \h </w:instrText>
            </w:r>
            <w:r w:rsidRPr="00C76181">
              <w:rPr>
                <w:noProof/>
                <w:webHidden/>
              </w:rPr>
            </w:r>
            <w:r w:rsidRPr="00C76181">
              <w:rPr>
                <w:noProof/>
                <w:webHidden/>
              </w:rPr>
              <w:fldChar w:fldCharType="separate"/>
            </w:r>
            <w:r w:rsidR="009842D7">
              <w:rPr>
                <w:noProof/>
                <w:webHidden/>
              </w:rPr>
              <w:t>62</w:t>
            </w:r>
            <w:r w:rsidRPr="00C76181">
              <w:rPr>
                <w:noProof/>
                <w:webHidden/>
              </w:rPr>
              <w:fldChar w:fldCharType="end"/>
            </w:r>
          </w:hyperlink>
        </w:p>
        <w:p w:rsidR="006B7D9F" w:rsidRPr="00C76181" w:rsidRDefault="00D13779" w:rsidP="003176DC">
          <w:pPr>
            <w:pStyle w:val="39"/>
            <w:spacing w:after="0" w:line="240" w:lineRule="auto"/>
            <w:rPr>
              <w:noProof/>
            </w:rPr>
          </w:pPr>
          <w:hyperlink w:anchor="_Toc437858721" w:history="1">
            <w:r w:rsidR="006B7D9F" w:rsidRPr="00C76181">
              <w:rPr>
                <w:rStyle w:val="af0"/>
                <w:noProof/>
                <w:sz w:val="20"/>
                <w:szCs w:val="20"/>
              </w:rPr>
              <w:t>5.8.8 Разбивка проекта по вертикали и горизонтали</w:t>
            </w:r>
            <w:r w:rsidR="006B7D9F" w:rsidRPr="00C76181">
              <w:rPr>
                <w:noProof/>
                <w:webHidden/>
              </w:rPr>
              <w:tab/>
            </w:r>
            <w:r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_Toc437858721 \h </w:instrText>
            </w:r>
            <w:r w:rsidRPr="00C76181">
              <w:rPr>
                <w:noProof/>
                <w:webHidden/>
              </w:rPr>
            </w:r>
            <w:r w:rsidRPr="00C76181">
              <w:rPr>
                <w:noProof/>
                <w:webHidden/>
              </w:rPr>
              <w:fldChar w:fldCharType="separate"/>
            </w:r>
            <w:r w:rsidR="009842D7">
              <w:rPr>
                <w:noProof/>
                <w:webHidden/>
              </w:rPr>
              <w:t>62</w:t>
            </w:r>
            <w:r w:rsidRPr="00C76181">
              <w:rPr>
                <w:noProof/>
                <w:webHidden/>
              </w:rPr>
              <w:fldChar w:fldCharType="end"/>
            </w:r>
          </w:hyperlink>
        </w:p>
        <w:p w:rsidR="006B7D9F" w:rsidRPr="00C76181" w:rsidRDefault="00D13779" w:rsidP="003176DC">
          <w:pPr>
            <w:pStyle w:val="39"/>
            <w:spacing w:after="0" w:line="240" w:lineRule="auto"/>
            <w:rPr>
              <w:noProof/>
            </w:rPr>
          </w:pPr>
          <w:hyperlink w:anchor="_Toc437858722" w:history="1">
            <w:r w:rsidR="006B7D9F" w:rsidRPr="00C76181">
              <w:rPr>
                <w:rStyle w:val="af0"/>
                <w:noProof/>
                <w:sz w:val="20"/>
                <w:szCs w:val="20"/>
              </w:rPr>
              <w:t>5.8.9 Разделение проекта на рабочие наборы</w:t>
            </w:r>
            <w:r w:rsidR="006B7D9F" w:rsidRPr="00C76181">
              <w:rPr>
                <w:noProof/>
                <w:webHidden/>
              </w:rPr>
              <w:tab/>
            </w:r>
            <w:r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_Toc437858722 \h </w:instrText>
            </w:r>
            <w:r w:rsidRPr="00C76181">
              <w:rPr>
                <w:noProof/>
                <w:webHidden/>
              </w:rPr>
            </w:r>
            <w:r w:rsidRPr="00C76181">
              <w:rPr>
                <w:noProof/>
                <w:webHidden/>
              </w:rPr>
              <w:fldChar w:fldCharType="separate"/>
            </w:r>
            <w:r w:rsidR="009842D7">
              <w:rPr>
                <w:noProof/>
                <w:webHidden/>
              </w:rPr>
              <w:t>63</w:t>
            </w:r>
            <w:r w:rsidRPr="00C76181">
              <w:rPr>
                <w:noProof/>
                <w:webHidden/>
              </w:rPr>
              <w:fldChar w:fldCharType="end"/>
            </w:r>
          </w:hyperlink>
        </w:p>
        <w:p w:rsidR="006B7D9F" w:rsidRPr="00C76181" w:rsidRDefault="00D13779" w:rsidP="003176DC">
          <w:pPr>
            <w:pStyle w:val="39"/>
            <w:spacing w:after="0" w:line="240" w:lineRule="auto"/>
            <w:rPr>
              <w:noProof/>
            </w:rPr>
          </w:pPr>
          <w:hyperlink w:anchor="_Toc437858723" w:history="1">
            <w:r w:rsidR="006B7D9F" w:rsidRPr="00C76181">
              <w:rPr>
                <w:rStyle w:val="af0"/>
                <w:noProof/>
                <w:sz w:val="20"/>
                <w:szCs w:val="20"/>
              </w:rPr>
              <w:t>5.8.10 Создание файла хранилища и локальных копий</w:t>
            </w:r>
            <w:r w:rsidR="006B7D9F" w:rsidRPr="00C76181">
              <w:rPr>
                <w:noProof/>
                <w:webHidden/>
              </w:rPr>
              <w:tab/>
            </w:r>
            <w:r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_Toc437858723 \h </w:instrText>
            </w:r>
            <w:r w:rsidRPr="00C76181">
              <w:rPr>
                <w:noProof/>
                <w:webHidden/>
              </w:rPr>
            </w:r>
            <w:r w:rsidRPr="00C76181">
              <w:rPr>
                <w:noProof/>
                <w:webHidden/>
              </w:rPr>
              <w:fldChar w:fldCharType="separate"/>
            </w:r>
            <w:r w:rsidR="009842D7">
              <w:rPr>
                <w:noProof/>
                <w:webHidden/>
              </w:rPr>
              <w:t>64</w:t>
            </w:r>
            <w:r w:rsidRPr="00C76181">
              <w:rPr>
                <w:noProof/>
                <w:webHidden/>
              </w:rPr>
              <w:fldChar w:fldCharType="end"/>
            </w:r>
          </w:hyperlink>
        </w:p>
        <w:p w:rsidR="006B7D9F" w:rsidRPr="00C76181" w:rsidRDefault="00D13779" w:rsidP="003176DC">
          <w:pPr>
            <w:pStyle w:val="39"/>
            <w:spacing w:after="0" w:line="240" w:lineRule="auto"/>
            <w:rPr>
              <w:noProof/>
            </w:rPr>
          </w:pPr>
          <w:hyperlink w:anchor="_Toc437858724" w:history="1">
            <w:r w:rsidR="006B7D9F" w:rsidRPr="00C76181">
              <w:rPr>
                <w:rStyle w:val="af0"/>
                <w:noProof/>
                <w:sz w:val="20"/>
                <w:szCs w:val="20"/>
              </w:rPr>
              <w:t>5.8.11 Управление элементами рабочих наборов</w:t>
            </w:r>
            <w:r w:rsidR="006B7D9F" w:rsidRPr="00C76181">
              <w:rPr>
                <w:noProof/>
                <w:webHidden/>
              </w:rPr>
              <w:tab/>
            </w:r>
            <w:r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_Toc437858724 \h </w:instrText>
            </w:r>
            <w:r w:rsidRPr="00C76181">
              <w:rPr>
                <w:noProof/>
                <w:webHidden/>
              </w:rPr>
            </w:r>
            <w:r w:rsidRPr="00C76181">
              <w:rPr>
                <w:noProof/>
                <w:webHidden/>
              </w:rPr>
              <w:fldChar w:fldCharType="separate"/>
            </w:r>
            <w:r w:rsidR="009842D7">
              <w:rPr>
                <w:noProof/>
                <w:webHidden/>
              </w:rPr>
              <w:t>64</w:t>
            </w:r>
            <w:r w:rsidRPr="00C76181">
              <w:rPr>
                <w:noProof/>
                <w:webHidden/>
              </w:rPr>
              <w:fldChar w:fldCharType="end"/>
            </w:r>
          </w:hyperlink>
        </w:p>
        <w:p w:rsidR="006B7D9F" w:rsidRPr="00C76181" w:rsidRDefault="00D13779" w:rsidP="003176DC">
          <w:pPr>
            <w:pStyle w:val="39"/>
            <w:spacing w:after="0" w:line="240" w:lineRule="auto"/>
            <w:rPr>
              <w:noProof/>
            </w:rPr>
          </w:pPr>
          <w:hyperlink w:anchor="_Toc437858725" w:history="1">
            <w:r w:rsidR="006B7D9F" w:rsidRPr="00C76181">
              <w:rPr>
                <w:rStyle w:val="af0"/>
                <w:noProof/>
                <w:sz w:val="20"/>
                <w:szCs w:val="20"/>
              </w:rPr>
              <w:t>5.8.12 Использование семейств в проекте</w:t>
            </w:r>
            <w:r w:rsidR="006B7D9F" w:rsidRPr="00C76181">
              <w:rPr>
                <w:noProof/>
                <w:webHidden/>
              </w:rPr>
              <w:tab/>
            </w:r>
            <w:r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_Toc437858725 \h </w:instrText>
            </w:r>
            <w:r w:rsidRPr="00C76181">
              <w:rPr>
                <w:noProof/>
                <w:webHidden/>
              </w:rPr>
            </w:r>
            <w:r w:rsidRPr="00C76181">
              <w:rPr>
                <w:noProof/>
                <w:webHidden/>
              </w:rPr>
              <w:fldChar w:fldCharType="separate"/>
            </w:r>
            <w:r w:rsidR="009842D7">
              <w:rPr>
                <w:noProof/>
                <w:webHidden/>
              </w:rPr>
              <w:t>65</w:t>
            </w:r>
            <w:r w:rsidRPr="00C76181">
              <w:rPr>
                <w:noProof/>
                <w:webHidden/>
              </w:rPr>
              <w:fldChar w:fldCharType="end"/>
            </w:r>
          </w:hyperlink>
        </w:p>
        <w:p w:rsidR="006B7D9F" w:rsidRPr="00C76181" w:rsidRDefault="00D13779" w:rsidP="003176DC">
          <w:pPr>
            <w:pStyle w:val="39"/>
            <w:spacing w:after="0" w:line="240" w:lineRule="auto"/>
            <w:rPr>
              <w:noProof/>
            </w:rPr>
          </w:pPr>
          <w:hyperlink w:anchor="_Toc437858726" w:history="1">
            <w:r w:rsidR="006B7D9F" w:rsidRPr="00C76181">
              <w:rPr>
                <w:rStyle w:val="af0"/>
                <w:noProof/>
                <w:sz w:val="20"/>
                <w:szCs w:val="20"/>
              </w:rPr>
              <w:t>5.8.13 Создание сводной модели</w:t>
            </w:r>
            <w:r w:rsidR="006B7D9F" w:rsidRPr="00C76181">
              <w:rPr>
                <w:noProof/>
                <w:webHidden/>
              </w:rPr>
              <w:tab/>
            </w:r>
            <w:r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_Toc437858726 \h </w:instrText>
            </w:r>
            <w:r w:rsidRPr="00C76181">
              <w:rPr>
                <w:noProof/>
                <w:webHidden/>
              </w:rPr>
            </w:r>
            <w:r w:rsidRPr="00C76181">
              <w:rPr>
                <w:noProof/>
                <w:webHidden/>
              </w:rPr>
              <w:fldChar w:fldCharType="separate"/>
            </w:r>
            <w:r w:rsidR="009842D7">
              <w:rPr>
                <w:noProof/>
                <w:webHidden/>
              </w:rPr>
              <w:t>69</w:t>
            </w:r>
            <w:r w:rsidRPr="00C76181">
              <w:rPr>
                <w:noProof/>
                <w:webHidden/>
              </w:rPr>
              <w:fldChar w:fldCharType="end"/>
            </w:r>
          </w:hyperlink>
        </w:p>
        <w:p w:rsidR="006B7D9F" w:rsidRPr="00C76181" w:rsidRDefault="00D13779" w:rsidP="003176DC">
          <w:pPr>
            <w:pStyle w:val="39"/>
            <w:spacing w:after="0" w:line="240" w:lineRule="auto"/>
            <w:rPr>
              <w:noProof/>
            </w:rPr>
          </w:pPr>
          <w:hyperlink w:anchor="_Toc437858727" w:history="1">
            <w:r w:rsidR="006B7D9F" w:rsidRPr="00C76181">
              <w:rPr>
                <w:rStyle w:val="af0"/>
                <w:noProof/>
                <w:sz w:val="20"/>
                <w:szCs w:val="20"/>
              </w:rPr>
              <w:t>5.8.14 Выпуск проекта</w:t>
            </w:r>
            <w:r w:rsidR="006B7D9F" w:rsidRPr="00C76181">
              <w:rPr>
                <w:noProof/>
                <w:webHidden/>
              </w:rPr>
              <w:tab/>
            </w:r>
            <w:r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_Toc437858727 \h </w:instrText>
            </w:r>
            <w:r w:rsidRPr="00C76181">
              <w:rPr>
                <w:noProof/>
                <w:webHidden/>
              </w:rPr>
            </w:r>
            <w:r w:rsidRPr="00C76181">
              <w:rPr>
                <w:noProof/>
                <w:webHidden/>
              </w:rPr>
              <w:fldChar w:fldCharType="separate"/>
            </w:r>
            <w:r w:rsidR="009842D7">
              <w:rPr>
                <w:noProof/>
                <w:webHidden/>
              </w:rPr>
              <w:t>70</w:t>
            </w:r>
            <w:r w:rsidRPr="00C76181">
              <w:rPr>
                <w:noProof/>
                <w:webHidden/>
              </w:rPr>
              <w:fldChar w:fldCharType="end"/>
            </w:r>
          </w:hyperlink>
        </w:p>
        <w:p w:rsidR="006B7D9F" w:rsidRPr="00C76181" w:rsidRDefault="00D13779" w:rsidP="003176DC">
          <w:pPr>
            <w:pStyle w:val="39"/>
            <w:spacing w:after="0" w:line="240" w:lineRule="auto"/>
            <w:rPr>
              <w:noProof/>
            </w:rPr>
          </w:pPr>
          <w:hyperlink w:anchor="_Toc437858728" w:history="1">
            <w:r w:rsidR="006B7D9F" w:rsidRPr="00C76181">
              <w:rPr>
                <w:rStyle w:val="af0"/>
                <w:noProof/>
                <w:sz w:val="20"/>
                <w:szCs w:val="20"/>
              </w:rPr>
              <w:t>5.8.15 Пример процесса разработки информационной модели.</w:t>
            </w:r>
            <w:r w:rsidR="006B7D9F" w:rsidRPr="00C76181">
              <w:rPr>
                <w:noProof/>
                <w:webHidden/>
              </w:rPr>
              <w:tab/>
            </w:r>
            <w:r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_Toc437858728 \h </w:instrText>
            </w:r>
            <w:r w:rsidRPr="00C76181">
              <w:rPr>
                <w:noProof/>
                <w:webHidden/>
              </w:rPr>
            </w:r>
            <w:r w:rsidRPr="00C76181">
              <w:rPr>
                <w:noProof/>
                <w:webHidden/>
              </w:rPr>
              <w:fldChar w:fldCharType="separate"/>
            </w:r>
            <w:r w:rsidR="009842D7">
              <w:rPr>
                <w:noProof/>
                <w:webHidden/>
              </w:rPr>
              <w:t>71</w:t>
            </w:r>
            <w:r w:rsidRPr="00C76181">
              <w:rPr>
                <w:noProof/>
                <w:webHidden/>
              </w:rPr>
              <w:fldChar w:fldCharType="end"/>
            </w:r>
          </w:hyperlink>
        </w:p>
        <w:p w:rsidR="006B7D9F" w:rsidRPr="00C76181" w:rsidRDefault="00D13779" w:rsidP="003176DC">
          <w:pPr>
            <w:pStyle w:val="2b"/>
            <w:spacing w:after="0" w:line="240" w:lineRule="auto"/>
            <w:rPr>
              <w:noProof/>
            </w:rPr>
          </w:pPr>
          <w:hyperlink w:anchor="_Toc437858729" w:history="1">
            <w:r w:rsidR="006B7D9F" w:rsidRPr="00C76181">
              <w:rPr>
                <w:rStyle w:val="af0"/>
                <w:noProof/>
                <w:sz w:val="20"/>
                <w:szCs w:val="20"/>
              </w:rPr>
              <w:t>5.9 Моделирование в AutoCAD Civil 3D</w:t>
            </w:r>
            <w:r w:rsidR="006B7D9F" w:rsidRPr="00C76181">
              <w:rPr>
                <w:noProof/>
                <w:webHidden/>
              </w:rPr>
              <w:tab/>
            </w:r>
            <w:r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_Toc437858729 \h </w:instrText>
            </w:r>
            <w:r w:rsidRPr="00C76181">
              <w:rPr>
                <w:noProof/>
                <w:webHidden/>
              </w:rPr>
            </w:r>
            <w:r w:rsidRPr="00C76181">
              <w:rPr>
                <w:noProof/>
                <w:webHidden/>
              </w:rPr>
              <w:fldChar w:fldCharType="separate"/>
            </w:r>
            <w:r w:rsidR="009842D7">
              <w:rPr>
                <w:noProof/>
                <w:webHidden/>
              </w:rPr>
              <w:t>72</w:t>
            </w:r>
            <w:r w:rsidRPr="00C76181">
              <w:rPr>
                <w:noProof/>
                <w:webHidden/>
              </w:rPr>
              <w:fldChar w:fldCharType="end"/>
            </w:r>
          </w:hyperlink>
        </w:p>
        <w:p w:rsidR="006B7D9F" w:rsidRPr="00C76181" w:rsidRDefault="00D13779" w:rsidP="003176DC">
          <w:pPr>
            <w:pStyle w:val="39"/>
            <w:spacing w:after="0" w:line="240" w:lineRule="auto"/>
            <w:rPr>
              <w:noProof/>
            </w:rPr>
          </w:pPr>
          <w:hyperlink w:anchor="_Toc437858730" w:history="1">
            <w:r w:rsidR="006B7D9F" w:rsidRPr="00C76181">
              <w:rPr>
                <w:rStyle w:val="af0"/>
                <w:noProof/>
                <w:sz w:val="20"/>
                <w:szCs w:val="20"/>
              </w:rPr>
              <w:t>5.9.1 Система координат проекта</w:t>
            </w:r>
            <w:r w:rsidR="006B7D9F" w:rsidRPr="00C76181">
              <w:rPr>
                <w:noProof/>
                <w:webHidden/>
              </w:rPr>
              <w:tab/>
            </w:r>
            <w:r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_Toc437858730 \h </w:instrText>
            </w:r>
            <w:r w:rsidRPr="00C76181">
              <w:rPr>
                <w:noProof/>
                <w:webHidden/>
              </w:rPr>
            </w:r>
            <w:r w:rsidRPr="00C76181">
              <w:rPr>
                <w:noProof/>
                <w:webHidden/>
              </w:rPr>
              <w:fldChar w:fldCharType="separate"/>
            </w:r>
            <w:r w:rsidR="009842D7">
              <w:rPr>
                <w:noProof/>
                <w:webHidden/>
              </w:rPr>
              <w:t>72</w:t>
            </w:r>
            <w:r w:rsidRPr="00C76181">
              <w:rPr>
                <w:noProof/>
                <w:webHidden/>
              </w:rPr>
              <w:fldChar w:fldCharType="end"/>
            </w:r>
          </w:hyperlink>
        </w:p>
        <w:p w:rsidR="006B7D9F" w:rsidRPr="00C76181" w:rsidRDefault="00D13779" w:rsidP="003176DC">
          <w:pPr>
            <w:pStyle w:val="39"/>
            <w:spacing w:after="0" w:line="240" w:lineRule="auto"/>
            <w:rPr>
              <w:noProof/>
            </w:rPr>
          </w:pPr>
          <w:hyperlink w:anchor="_Toc437858731" w:history="1">
            <w:r w:rsidR="006B7D9F" w:rsidRPr="00C76181">
              <w:rPr>
                <w:rStyle w:val="af0"/>
                <w:noProof/>
                <w:sz w:val="20"/>
                <w:szCs w:val="20"/>
              </w:rPr>
              <w:t>5.9.2 Переход в/из системы координат проекта</w:t>
            </w:r>
            <w:r w:rsidR="006B7D9F" w:rsidRPr="00C76181">
              <w:rPr>
                <w:noProof/>
                <w:webHidden/>
              </w:rPr>
              <w:tab/>
            </w:r>
            <w:r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_Toc437858731 \h </w:instrText>
            </w:r>
            <w:r w:rsidRPr="00C76181">
              <w:rPr>
                <w:noProof/>
                <w:webHidden/>
              </w:rPr>
            </w:r>
            <w:r w:rsidRPr="00C76181">
              <w:rPr>
                <w:noProof/>
                <w:webHidden/>
              </w:rPr>
              <w:fldChar w:fldCharType="separate"/>
            </w:r>
            <w:r w:rsidR="009842D7">
              <w:rPr>
                <w:noProof/>
                <w:webHidden/>
              </w:rPr>
              <w:t>73</w:t>
            </w:r>
            <w:r w:rsidRPr="00C76181">
              <w:rPr>
                <w:noProof/>
                <w:webHidden/>
              </w:rPr>
              <w:fldChar w:fldCharType="end"/>
            </w:r>
          </w:hyperlink>
        </w:p>
        <w:p w:rsidR="006B7D9F" w:rsidRPr="00C76181" w:rsidRDefault="00D13779" w:rsidP="003176DC">
          <w:pPr>
            <w:pStyle w:val="39"/>
            <w:spacing w:after="0" w:line="240" w:lineRule="auto"/>
            <w:rPr>
              <w:noProof/>
            </w:rPr>
          </w:pPr>
          <w:hyperlink w:anchor="_Toc437858732" w:history="1">
            <w:r w:rsidR="006B7D9F" w:rsidRPr="00C76181">
              <w:rPr>
                <w:rStyle w:val="af0"/>
                <w:noProof/>
                <w:sz w:val="20"/>
                <w:szCs w:val="20"/>
              </w:rPr>
              <w:t>5.9.3 Работа с отступами систем координат для объектов существующей инфраструктуры</w:t>
            </w:r>
            <w:r w:rsidR="006B7D9F" w:rsidRPr="00C76181">
              <w:rPr>
                <w:noProof/>
                <w:webHidden/>
              </w:rPr>
              <w:tab/>
            </w:r>
            <w:r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_Toc437858732 \h </w:instrText>
            </w:r>
            <w:r w:rsidRPr="00C76181">
              <w:rPr>
                <w:noProof/>
                <w:webHidden/>
              </w:rPr>
            </w:r>
            <w:r w:rsidRPr="00C76181">
              <w:rPr>
                <w:noProof/>
                <w:webHidden/>
              </w:rPr>
              <w:fldChar w:fldCharType="separate"/>
            </w:r>
            <w:r w:rsidR="009842D7">
              <w:rPr>
                <w:noProof/>
                <w:webHidden/>
              </w:rPr>
              <w:t>73</w:t>
            </w:r>
            <w:r w:rsidRPr="00C76181">
              <w:rPr>
                <w:noProof/>
                <w:webHidden/>
              </w:rPr>
              <w:fldChar w:fldCharType="end"/>
            </w:r>
          </w:hyperlink>
        </w:p>
        <w:p w:rsidR="006B7D9F" w:rsidRPr="00C76181" w:rsidRDefault="00D13779" w:rsidP="003176DC">
          <w:pPr>
            <w:pStyle w:val="39"/>
            <w:spacing w:after="0" w:line="240" w:lineRule="auto"/>
            <w:rPr>
              <w:noProof/>
            </w:rPr>
          </w:pPr>
          <w:hyperlink w:anchor="_Toc437858733" w:history="1">
            <w:r w:rsidR="006B7D9F" w:rsidRPr="00C76181">
              <w:rPr>
                <w:rStyle w:val="af0"/>
                <w:noProof/>
                <w:sz w:val="20"/>
                <w:szCs w:val="20"/>
              </w:rPr>
              <w:t>5.9.4 Работа в системе общих координат Autodesk Revit и AutoCAD Civil 3D</w:t>
            </w:r>
            <w:r w:rsidR="006B7D9F" w:rsidRPr="00C76181">
              <w:rPr>
                <w:noProof/>
                <w:webHidden/>
              </w:rPr>
              <w:tab/>
            </w:r>
            <w:r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_Toc437858733 \h </w:instrText>
            </w:r>
            <w:r w:rsidRPr="00C76181">
              <w:rPr>
                <w:noProof/>
                <w:webHidden/>
              </w:rPr>
            </w:r>
            <w:r w:rsidRPr="00C76181">
              <w:rPr>
                <w:noProof/>
                <w:webHidden/>
              </w:rPr>
              <w:fldChar w:fldCharType="separate"/>
            </w:r>
            <w:r w:rsidR="009842D7">
              <w:rPr>
                <w:noProof/>
                <w:webHidden/>
              </w:rPr>
              <w:t>74</w:t>
            </w:r>
            <w:r w:rsidRPr="00C76181">
              <w:rPr>
                <w:noProof/>
                <w:webHidden/>
              </w:rPr>
              <w:fldChar w:fldCharType="end"/>
            </w:r>
          </w:hyperlink>
        </w:p>
        <w:p w:rsidR="006B7D9F" w:rsidRPr="00C76181" w:rsidRDefault="00D13779" w:rsidP="003176DC">
          <w:pPr>
            <w:pStyle w:val="39"/>
            <w:spacing w:after="0" w:line="240" w:lineRule="auto"/>
            <w:rPr>
              <w:noProof/>
            </w:rPr>
          </w:pPr>
          <w:hyperlink w:anchor="_Toc437858734" w:history="1">
            <w:r w:rsidR="006B7D9F" w:rsidRPr="00C76181">
              <w:rPr>
                <w:rStyle w:val="af0"/>
                <w:noProof/>
                <w:sz w:val="20"/>
                <w:szCs w:val="20"/>
              </w:rPr>
              <w:t>5.9.5 Состав исходных данных для AutoCAD Civil 3D</w:t>
            </w:r>
            <w:r w:rsidR="006B7D9F" w:rsidRPr="00C76181">
              <w:rPr>
                <w:noProof/>
                <w:webHidden/>
              </w:rPr>
              <w:tab/>
            </w:r>
            <w:r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_Toc437858734 \h </w:instrText>
            </w:r>
            <w:r w:rsidRPr="00C76181">
              <w:rPr>
                <w:noProof/>
                <w:webHidden/>
              </w:rPr>
            </w:r>
            <w:r w:rsidRPr="00C76181">
              <w:rPr>
                <w:noProof/>
                <w:webHidden/>
              </w:rPr>
              <w:fldChar w:fldCharType="separate"/>
            </w:r>
            <w:r w:rsidR="009842D7">
              <w:rPr>
                <w:noProof/>
                <w:webHidden/>
              </w:rPr>
              <w:t>74</w:t>
            </w:r>
            <w:r w:rsidRPr="00C76181">
              <w:rPr>
                <w:noProof/>
                <w:webHidden/>
              </w:rPr>
              <w:fldChar w:fldCharType="end"/>
            </w:r>
          </w:hyperlink>
        </w:p>
        <w:p w:rsidR="006B7D9F" w:rsidRPr="00C76181" w:rsidRDefault="00D13779" w:rsidP="003176DC">
          <w:pPr>
            <w:pStyle w:val="39"/>
            <w:spacing w:after="0" w:line="240" w:lineRule="auto"/>
            <w:rPr>
              <w:noProof/>
            </w:rPr>
          </w:pPr>
          <w:hyperlink w:anchor="_Toc437858735" w:history="1">
            <w:r w:rsidR="006B7D9F" w:rsidRPr="00C76181">
              <w:rPr>
                <w:rStyle w:val="af0"/>
                <w:noProof/>
                <w:sz w:val="20"/>
                <w:szCs w:val="20"/>
              </w:rPr>
              <w:t>5.9.6 Геологическая модель</w:t>
            </w:r>
            <w:r w:rsidR="006B7D9F" w:rsidRPr="00C76181">
              <w:rPr>
                <w:noProof/>
                <w:webHidden/>
              </w:rPr>
              <w:tab/>
            </w:r>
            <w:r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_Toc437858735 \h </w:instrText>
            </w:r>
            <w:r w:rsidRPr="00C76181">
              <w:rPr>
                <w:noProof/>
                <w:webHidden/>
              </w:rPr>
            </w:r>
            <w:r w:rsidRPr="00C76181">
              <w:rPr>
                <w:noProof/>
                <w:webHidden/>
              </w:rPr>
              <w:fldChar w:fldCharType="separate"/>
            </w:r>
            <w:r w:rsidR="009842D7">
              <w:rPr>
                <w:noProof/>
                <w:webHidden/>
              </w:rPr>
              <w:t>76</w:t>
            </w:r>
            <w:r w:rsidRPr="00C76181">
              <w:rPr>
                <w:noProof/>
                <w:webHidden/>
              </w:rPr>
              <w:fldChar w:fldCharType="end"/>
            </w:r>
          </w:hyperlink>
        </w:p>
        <w:p w:rsidR="006B7D9F" w:rsidRPr="00C76181" w:rsidRDefault="00D13779" w:rsidP="003176DC">
          <w:pPr>
            <w:pStyle w:val="39"/>
            <w:spacing w:after="0" w:line="240" w:lineRule="auto"/>
            <w:rPr>
              <w:noProof/>
            </w:rPr>
          </w:pPr>
          <w:hyperlink w:anchor="_Toc437858736" w:history="1">
            <w:r w:rsidR="006B7D9F" w:rsidRPr="00C76181">
              <w:rPr>
                <w:rStyle w:val="af0"/>
                <w:noProof/>
                <w:sz w:val="20"/>
                <w:szCs w:val="20"/>
              </w:rPr>
              <w:t>5.9.7 Топография</w:t>
            </w:r>
            <w:r w:rsidR="006B7D9F" w:rsidRPr="00C76181">
              <w:rPr>
                <w:noProof/>
                <w:webHidden/>
              </w:rPr>
              <w:tab/>
            </w:r>
            <w:r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_Toc437858736 \h </w:instrText>
            </w:r>
            <w:r w:rsidRPr="00C76181">
              <w:rPr>
                <w:noProof/>
                <w:webHidden/>
              </w:rPr>
            </w:r>
            <w:r w:rsidRPr="00C76181">
              <w:rPr>
                <w:noProof/>
                <w:webHidden/>
              </w:rPr>
              <w:fldChar w:fldCharType="separate"/>
            </w:r>
            <w:r w:rsidR="009842D7">
              <w:rPr>
                <w:noProof/>
                <w:webHidden/>
              </w:rPr>
              <w:t>77</w:t>
            </w:r>
            <w:r w:rsidRPr="00C76181">
              <w:rPr>
                <w:noProof/>
                <w:webHidden/>
              </w:rPr>
              <w:fldChar w:fldCharType="end"/>
            </w:r>
          </w:hyperlink>
        </w:p>
        <w:p w:rsidR="006B7D9F" w:rsidRPr="00C76181" w:rsidRDefault="00D13779" w:rsidP="003176DC">
          <w:pPr>
            <w:pStyle w:val="39"/>
            <w:spacing w:after="0" w:line="240" w:lineRule="auto"/>
            <w:rPr>
              <w:noProof/>
            </w:rPr>
          </w:pPr>
          <w:hyperlink w:anchor="_Toc437858737" w:history="1">
            <w:r w:rsidR="006B7D9F" w:rsidRPr="00C76181">
              <w:rPr>
                <w:rStyle w:val="af0"/>
                <w:noProof/>
                <w:sz w:val="20"/>
                <w:szCs w:val="20"/>
              </w:rPr>
              <w:t>5.9.8 Существующие инженерные сети</w:t>
            </w:r>
            <w:r w:rsidR="006B7D9F" w:rsidRPr="00C76181">
              <w:rPr>
                <w:noProof/>
                <w:webHidden/>
              </w:rPr>
              <w:tab/>
            </w:r>
            <w:r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_Toc437858737 \h </w:instrText>
            </w:r>
            <w:r w:rsidRPr="00C76181">
              <w:rPr>
                <w:noProof/>
                <w:webHidden/>
              </w:rPr>
            </w:r>
            <w:r w:rsidRPr="00C76181">
              <w:rPr>
                <w:noProof/>
                <w:webHidden/>
              </w:rPr>
              <w:fldChar w:fldCharType="separate"/>
            </w:r>
            <w:r w:rsidR="009842D7">
              <w:rPr>
                <w:noProof/>
                <w:webHidden/>
              </w:rPr>
              <w:t>78</w:t>
            </w:r>
            <w:r w:rsidRPr="00C76181">
              <w:rPr>
                <w:noProof/>
                <w:webHidden/>
              </w:rPr>
              <w:fldChar w:fldCharType="end"/>
            </w:r>
          </w:hyperlink>
        </w:p>
        <w:p w:rsidR="006B7D9F" w:rsidRPr="00C76181" w:rsidRDefault="00D13779" w:rsidP="003176DC">
          <w:pPr>
            <w:pStyle w:val="39"/>
            <w:spacing w:after="0" w:line="240" w:lineRule="auto"/>
            <w:rPr>
              <w:noProof/>
            </w:rPr>
          </w:pPr>
          <w:hyperlink w:anchor="_Toc437858738" w:history="1">
            <w:r w:rsidR="006B7D9F" w:rsidRPr="00C76181">
              <w:rPr>
                <w:rStyle w:val="af0"/>
                <w:noProof/>
                <w:sz w:val="20"/>
                <w:szCs w:val="20"/>
              </w:rPr>
              <w:t>5.9.9 Существующие инженерные сооружения и окружающая инфраструктура</w:t>
            </w:r>
            <w:r w:rsidR="006B7D9F" w:rsidRPr="00C76181">
              <w:rPr>
                <w:noProof/>
                <w:webHidden/>
              </w:rPr>
              <w:tab/>
            </w:r>
            <w:r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_Toc437858738 \h </w:instrText>
            </w:r>
            <w:r w:rsidRPr="00C76181">
              <w:rPr>
                <w:noProof/>
                <w:webHidden/>
              </w:rPr>
            </w:r>
            <w:r w:rsidRPr="00C76181">
              <w:rPr>
                <w:noProof/>
                <w:webHidden/>
              </w:rPr>
              <w:fldChar w:fldCharType="separate"/>
            </w:r>
            <w:r w:rsidR="009842D7">
              <w:rPr>
                <w:noProof/>
                <w:webHidden/>
              </w:rPr>
              <w:t>78</w:t>
            </w:r>
            <w:r w:rsidRPr="00C76181">
              <w:rPr>
                <w:noProof/>
                <w:webHidden/>
              </w:rPr>
              <w:fldChar w:fldCharType="end"/>
            </w:r>
          </w:hyperlink>
        </w:p>
        <w:p w:rsidR="006B7D9F" w:rsidRPr="00C76181" w:rsidRDefault="00D13779" w:rsidP="003176DC">
          <w:pPr>
            <w:pStyle w:val="39"/>
            <w:spacing w:after="0" w:line="240" w:lineRule="auto"/>
            <w:rPr>
              <w:noProof/>
            </w:rPr>
          </w:pPr>
          <w:hyperlink w:anchor="_Toc437858739" w:history="1">
            <w:r w:rsidR="006B7D9F" w:rsidRPr="00C76181">
              <w:rPr>
                <w:rStyle w:val="af0"/>
                <w:noProof/>
                <w:sz w:val="20"/>
                <w:szCs w:val="20"/>
              </w:rPr>
              <w:t xml:space="preserve">5.9.10 Экспорт данных </w:t>
            </w:r>
            <w:r w:rsidR="006B7D9F" w:rsidRPr="00C76181">
              <w:rPr>
                <w:rStyle w:val="af0"/>
                <w:noProof/>
                <w:sz w:val="20"/>
                <w:szCs w:val="20"/>
                <w:lang w:val="en-US"/>
              </w:rPr>
              <w:t>Civil</w:t>
            </w:r>
            <w:r w:rsidR="006B7D9F" w:rsidRPr="00C76181">
              <w:rPr>
                <w:rStyle w:val="af0"/>
                <w:noProof/>
                <w:sz w:val="20"/>
                <w:szCs w:val="20"/>
              </w:rPr>
              <w:t xml:space="preserve"> 3</w:t>
            </w:r>
            <w:r w:rsidR="006B7D9F" w:rsidRPr="00C76181">
              <w:rPr>
                <w:rStyle w:val="af0"/>
                <w:noProof/>
                <w:sz w:val="20"/>
                <w:szCs w:val="20"/>
                <w:lang w:val="en-US"/>
              </w:rPr>
              <w:t>D</w:t>
            </w:r>
            <w:r w:rsidR="006B7D9F" w:rsidRPr="00C76181">
              <w:rPr>
                <w:rStyle w:val="af0"/>
                <w:noProof/>
                <w:sz w:val="20"/>
                <w:szCs w:val="20"/>
              </w:rPr>
              <w:t xml:space="preserve"> в </w:t>
            </w:r>
            <w:r w:rsidR="006B7D9F" w:rsidRPr="00C76181">
              <w:rPr>
                <w:rStyle w:val="af0"/>
                <w:noProof/>
                <w:sz w:val="20"/>
                <w:szCs w:val="20"/>
                <w:lang w:val="en-US"/>
              </w:rPr>
              <w:t>Navisworks</w:t>
            </w:r>
            <w:r w:rsidR="006B7D9F" w:rsidRPr="00C76181">
              <w:rPr>
                <w:noProof/>
                <w:webHidden/>
              </w:rPr>
              <w:tab/>
            </w:r>
            <w:r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_Toc437858739 \h </w:instrText>
            </w:r>
            <w:r w:rsidRPr="00C76181">
              <w:rPr>
                <w:noProof/>
                <w:webHidden/>
              </w:rPr>
            </w:r>
            <w:r w:rsidRPr="00C76181">
              <w:rPr>
                <w:noProof/>
                <w:webHidden/>
              </w:rPr>
              <w:fldChar w:fldCharType="separate"/>
            </w:r>
            <w:r w:rsidR="009842D7">
              <w:rPr>
                <w:noProof/>
                <w:webHidden/>
              </w:rPr>
              <w:t>79</w:t>
            </w:r>
            <w:r w:rsidRPr="00C76181">
              <w:rPr>
                <w:noProof/>
                <w:webHidden/>
              </w:rPr>
              <w:fldChar w:fldCharType="end"/>
            </w:r>
          </w:hyperlink>
        </w:p>
        <w:p w:rsidR="006B7D9F" w:rsidRPr="00C76181" w:rsidRDefault="00D13779" w:rsidP="003176DC">
          <w:pPr>
            <w:pStyle w:val="39"/>
            <w:spacing w:after="0" w:line="240" w:lineRule="auto"/>
            <w:rPr>
              <w:noProof/>
            </w:rPr>
          </w:pPr>
          <w:hyperlink w:anchor="_Toc437858740" w:history="1">
            <w:r w:rsidR="006B7D9F" w:rsidRPr="00C76181">
              <w:rPr>
                <w:rStyle w:val="af0"/>
                <w:noProof/>
                <w:sz w:val="20"/>
                <w:szCs w:val="20"/>
              </w:rPr>
              <w:t>5.9.11 Экспорт данных AutoCAD Civil 3D в AutoCAD</w:t>
            </w:r>
            <w:r w:rsidR="006B7D9F" w:rsidRPr="00C76181">
              <w:rPr>
                <w:noProof/>
                <w:webHidden/>
              </w:rPr>
              <w:tab/>
            </w:r>
            <w:r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_Toc437858740 \h </w:instrText>
            </w:r>
            <w:r w:rsidRPr="00C76181">
              <w:rPr>
                <w:noProof/>
                <w:webHidden/>
              </w:rPr>
            </w:r>
            <w:r w:rsidRPr="00C76181">
              <w:rPr>
                <w:noProof/>
                <w:webHidden/>
              </w:rPr>
              <w:fldChar w:fldCharType="separate"/>
            </w:r>
            <w:r w:rsidR="009842D7">
              <w:rPr>
                <w:noProof/>
                <w:webHidden/>
              </w:rPr>
              <w:t>80</w:t>
            </w:r>
            <w:r w:rsidRPr="00C76181">
              <w:rPr>
                <w:noProof/>
                <w:webHidden/>
              </w:rPr>
              <w:fldChar w:fldCharType="end"/>
            </w:r>
          </w:hyperlink>
        </w:p>
        <w:p w:rsidR="006B7D9F" w:rsidRPr="00C76181" w:rsidRDefault="00D13779" w:rsidP="003176DC">
          <w:pPr>
            <w:pStyle w:val="39"/>
            <w:spacing w:after="0" w:line="240" w:lineRule="auto"/>
            <w:rPr>
              <w:noProof/>
            </w:rPr>
          </w:pPr>
          <w:hyperlink w:anchor="_Toc437858741" w:history="1">
            <w:r w:rsidR="006B7D9F" w:rsidRPr="00C76181">
              <w:rPr>
                <w:rStyle w:val="af0"/>
                <w:noProof/>
                <w:sz w:val="20"/>
                <w:szCs w:val="20"/>
              </w:rPr>
              <w:t>5.9.12 Экспорт данных AutoCAD Civil 3D в Revit</w:t>
            </w:r>
            <w:r w:rsidR="006B7D9F" w:rsidRPr="00C76181">
              <w:rPr>
                <w:noProof/>
                <w:webHidden/>
              </w:rPr>
              <w:tab/>
            </w:r>
            <w:r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_Toc437858741 \h </w:instrText>
            </w:r>
            <w:r w:rsidRPr="00C76181">
              <w:rPr>
                <w:noProof/>
                <w:webHidden/>
              </w:rPr>
            </w:r>
            <w:r w:rsidRPr="00C76181">
              <w:rPr>
                <w:noProof/>
                <w:webHidden/>
              </w:rPr>
              <w:fldChar w:fldCharType="separate"/>
            </w:r>
            <w:r w:rsidR="009842D7">
              <w:rPr>
                <w:noProof/>
                <w:webHidden/>
              </w:rPr>
              <w:t>80</w:t>
            </w:r>
            <w:r w:rsidRPr="00C76181">
              <w:rPr>
                <w:noProof/>
                <w:webHidden/>
              </w:rPr>
              <w:fldChar w:fldCharType="end"/>
            </w:r>
          </w:hyperlink>
        </w:p>
        <w:p w:rsidR="006B7D9F" w:rsidRPr="00C76181" w:rsidRDefault="00D13779" w:rsidP="003176DC">
          <w:pPr>
            <w:pStyle w:val="39"/>
            <w:spacing w:after="0" w:line="240" w:lineRule="auto"/>
            <w:rPr>
              <w:noProof/>
            </w:rPr>
          </w:pPr>
          <w:hyperlink w:anchor="_Toc437858742" w:history="1">
            <w:r w:rsidR="006B7D9F" w:rsidRPr="00C76181">
              <w:rPr>
                <w:rStyle w:val="af0"/>
                <w:noProof/>
                <w:sz w:val="20"/>
                <w:szCs w:val="20"/>
              </w:rPr>
              <w:t>5.9.13 Взаимодействие AutoCAD Civil 3D и Revit через формат данных ADSK</w:t>
            </w:r>
            <w:r w:rsidR="006B7D9F" w:rsidRPr="00C76181">
              <w:rPr>
                <w:noProof/>
                <w:webHidden/>
              </w:rPr>
              <w:tab/>
            </w:r>
            <w:r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_Toc437858742 \h </w:instrText>
            </w:r>
            <w:r w:rsidRPr="00C76181">
              <w:rPr>
                <w:noProof/>
                <w:webHidden/>
              </w:rPr>
            </w:r>
            <w:r w:rsidRPr="00C76181">
              <w:rPr>
                <w:noProof/>
                <w:webHidden/>
              </w:rPr>
              <w:fldChar w:fldCharType="separate"/>
            </w:r>
            <w:r w:rsidR="009842D7">
              <w:rPr>
                <w:noProof/>
                <w:webHidden/>
              </w:rPr>
              <w:t>82</w:t>
            </w:r>
            <w:r w:rsidRPr="00C76181">
              <w:rPr>
                <w:noProof/>
                <w:webHidden/>
              </w:rPr>
              <w:fldChar w:fldCharType="end"/>
            </w:r>
          </w:hyperlink>
        </w:p>
        <w:p w:rsidR="006B7D9F" w:rsidRPr="00C76181" w:rsidRDefault="00D13779" w:rsidP="003176DC">
          <w:pPr>
            <w:pStyle w:val="39"/>
            <w:spacing w:after="0" w:line="240" w:lineRule="auto"/>
            <w:rPr>
              <w:noProof/>
            </w:rPr>
          </w:pPr>
          <w:hyperlink w:anchor="_Toc437858743" w:history="1">
            <w:r w:rsidR="006B7D9F" w:rsidRPr="00C76181">
              <w:rPr>
                <w:rStyle w:val="af0"/>
                <w:noProof/>
                <w:sz w:val="20"/>
                <w:szCs w:val="20"/>
              </w:rPr>
              <w:t>5.9.14 Экспорт данных Civil 3D в InfraWorks</w:t>
            </w:r>
            <w:r w:rsidR="006B7D9F" w:rsidRPr="00C76181">
              <w:rPr>
                <w:noProof/>
                <w:webHidden/>
              </w:rPr>
              <w:tab/>
            </w:r>
            <w:r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_Toc437858743 \h </w:instrText>
            </w:r>
            <w:r w:rsidRPr="00C76181">
              <w:rPr>
                <w:noProof/>
                <w:webHidden/>
              </w:rPr>
            </w:r>
            <w:r w:rsidRPr="00C76181">
              <w:rPr>
                <w:noProof/>
                <w:webHidden/>
              </w:rPr>
              <w:fldChar w:fldCharType="separate"/>
            </w:r>
            <w:r w:rsidR="009842D7">
              <w:rPr>
                <w:noProof/>
                <w:webHidden/>
              </w:rPr>
              <w:t>82</w:t>
            </w:r>
            <w:r w:rsidRPr="00C76181">
              <w:rPr>
                <w:noProof/>
                <w:webHidden/>
              </w:rPr>
              <w:fldChar w:fldCharType="end"/>
            </w:r>
          </w:hyperlink>
        </w:p>
        <w:p w:rsidR="006B7D9F" w:rsidRPr="00C76181" w:rsidRDefault="00D13779" w:rsidP="003176DC">
          <w:pPr>
            <w:pStyle w:val="39"/>
            <w:spacing w:after="0" w:line="240" w:lineRule="auto"/>
            <w:rPr>
              <w:noProof/>
            </w:rPr>
          </w:pPr>
          <w:hyperlink w:anchor="_Toc437858744" w:history="1">
            <w:r w:rsidR="006B7D9F" w:rsidRPr="00C76181">
              <w:rPr>
                <w:rStyle w:val="af0"/>
                <w:noProof/>
                <w:sz w:val="20"/>
                <w:szCs w:val="20"/>
              </w:rPr>
              <w:t>5.9.15 Работа с библиотекой элементов конструкций</w:t>
            </w:r>
            <w:r w:rsidR="006B7D9F" w:rsidRPr="00C76181">
              <w:rPr>
                <w:noProof/>
                <w:webHidden/>
              </w:rPr>
              <w:tab/>
            </w:r>
            <w:r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_Toc437858744 \h </w:instrText>
            </w:r>
            <w:r w:rsidRPr="00C76181">
              <w:rPr>
                <w:noProof/>
                <w:webHidden/>
              </w:rPr>
            </w:r>
            <w:r w:rsidRPr="00C76181">
              <w:rPr>
                <w:noProof/>
                <w:webHidden/>
              </w:rPr>
              <w:fldChar w:fldCharType="separate"/>
            </w:r>
            <w:r w:rsidR="009842D7">
              <w:rPr>
                <w:noProof/>
                <w:webHidden/>
              </w:rPr>
              <w:t>82</w:t>
            </w:r>
            <w:r w:rsidRPr="00C76181">
              <w:rPr>
                <w:noProof/>
                <w:webHidden/>
              </w:rPr>
              <w:fldChar w:fldCharType="end"/>
            </w:r>
          </w:hyperlink>
        </w:p>
        <w:p w:rsidR="006B7D9F" w:rsidRPr="00C76181" w:rsidRDefault="00D13779" w:rsidP="003176DC">
          <w:pPr>
            <w:pStyle w:val="39"/>
            <w:spacing w:after="0" w:line="240" w:lineRule="auto"/>
            <w:rPr>
              <w:noProof/>
            </w:rPr>
          </w:pPr>
          <w:hyperlink w:anchor="_Toc437858745" w:history="1">
            <w:r w:rsidR="006B7D9F" w:rsidRPr="00C76181">
              <w:rPr>
                <w:rStyle w:val="af0"/>
                <w:noProof/>
                <w:sz w:val="20"/>
                <w:szCs w:val="20"/>
              </w:rPr>
              <w:t>5.9.16 Группировка объектов SAC</w:t>
            </w:r>
            <w:r w:rsidR="006B7D9F" w:rsidRPr="00C76181">
              <w:rPr>
                <w:noProof/>
                <w:webHidden/>
              </w:rPr>
              <w:tab/>
            </w:r>
            <w:r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_Toc437858745 \h </w:instrText>
            </w:r>
            <w:r w:rsidRPr="00C76181">
              <w:rPr>
                <w:noProof/>
                <w:webHidden/>
              </w:rPr>
            </w:r>
            <w:r w:rsidRPr="00C76181">
              <w:rPr>
                <w:noProof/>
                <w:webHidden/>
              </w:rPr>
              <w:fldChar w:fldCharType="separate"/>
            </w:r>
            <w:r w:rsidR="009842D7">
              <w:rPr>
                <w:noProof/>
                <w:webHidden/>
              </w:rPr>
              <w:t>83</w:t>
            </w:r>
            <w:r w:rsidRPr="00C76181">
              <w:rPr>
                <w:noProof/>
                <w:webHidden/>
              </w:rPr>
              <w:fldChar w:fldCharType="end"/>
            </w:r>
          </w:hyperlink>
        </w:p>
        <w:p w:rsidR="006B7D9F" w:rsidRPr="00C76181" w:rsidRDefault="00D13779" w:rsidP="003176DC">
          <w:pPr>
            <w:pStyle w:val="1b"/>
            <w:spacing w:after="0" w:line="240" w:lineRule="auto"/>
            <w:rPr>
              <w:noProof/>
            </w:rPr>
          </w:pPr>
          <w:hyperlink w:anchor="_Toc437858746" w:history="1">
            <w:r w:rsidR="006B7D9F" w:rsidRPr="00C76181">
              <w:rPr>
                <w:rStyle w:val="af0"/>
                <w:noProof/>
                <w:sz w:val="20"/>
                <w:szCs w:val="20"/>
              </w:rPr>
              <w:t>6 Процесс валидации</w:t>
            </w:r>
            <w:r w:rsidR="006B7D9F" w:rsidRPr="00C76181">
              <w:rPr>
                <w:noProof/>
                <w:webHidden/>
              </w:rPr>
              <w:tab/>
            </w:r>
            <w:r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_Toc437858746 \h </w:instrText>
            </w:r>
            <w:r w:rsidRPr="00C76181">
              <w:rPr>
                <w:noProof/>
                <w:webHidden/>
              </w:rPr>
            </w:r>
            <w:r w:rsidRPr="00C76181">
              <w:rPr>
                <w:noProof/>
                <w:webHidden/>
              </w:rPr>
              <w:fldChar w:fldCharType="separate"/>
            </w:r>
            <w:r w:rsidR="009842D7">
              <w:rPr>
                <w:noProof/>
                <w:webHidden/>
              </w:rPr>
              <w:t>84</w:t>
            </w:r>
            <w:r w:rsidRPr="00C76181">
              <w:rPr>
                <w:noProof/>
                <w:webHidden/>
              </w:rPr>
              <w:fldChar w:fldCharType="end"/>
            </w:r>
          </w:hyperlink>
        </w:p>
        <w:p w:rsidR="006B7D9F" w:rsidRPr="00C76181" w:rsidRDefault="00D13779" w:rsidP="003176DC">
          <w:pPr>
            <w:pStyle w:val="1b"/>
            <w:spacing w:after="0" w:line="240" w:lineRule="auto"/>
            <w:rPr>
              <w:noProof/>
            </w:rPr>
          </w:pPr>
          <w:hyperlink w:anchor="_Toc437858747" w:history="1">
            <w:r w:rsidR="006B7D9F" w:rsidRPr="00C76181">
              <w:rPr>
                <w:rStyle w:val="af0"/>
                <w:noProof/>
                <w:sz w:val="20"/>
                <w:szCs w:val="20"/>
              </w:rPr>
              <w:t>7 Лучшие практики</w:t>
            </w:r>
            <w:r w:rsidR="006B7D9F" w:rsidRPr="00C76181">
              <w:rPr>
                <w:noProof/>
                <w:webHidden/>
              </w:rPr>
              <w:tab/>
            </w:r>
            <w:r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_Toc437858747 \h </w:instrText>
            </w:r>
            <w:r w:rsidRPr="00C76181">
              <w:rPr>
                <w:noProof/>
                <w:webHidden/>
              </w:rPr>
            </w:r>
            <w:r w:rsidRPr="00C76181">
              <w:rPr>
                <w:noProof/>
                <w:webHidden/>
              </w:rPr>
              <w:fldChar w:fldCharType="separate"/>
            </w:r>
            <w:r w:rsidR="009842D7">
              <w:rPr>
                <w:noProof/>
                <w:webHidden/>
              </w:rPr>
              <w:t>88</w:t>
            </w:r>
            <w:r w:rsidRPr="00C76181">
              <w:rPr>
                <w:noProof/>
                <w:webHidden/>
              </w:rPr>
              <w:fldChar w:fldCharType="end"/>
            </w:r>
          </w:hyperlink>
        </w:p>
        <w:p w:rsidR="006B7D9F" w:rsidRPr="00C76181" w:rsidRDefault="00D13779" w:rsidP="003176DC">
          <w:pPr>
            <w:pStyle w:val="2b"/>
            <w:spacing w:after="0" w:line="240" w:lineRule="auto"/>
            <w:rPr>
              <w:noProof/>
            </w:rPr>
          </w:pPr>
          <w:hyperlink w:anchor="_Toc437858748" w:history="1">
            <w:r w:rsidR="006B7D9F" w:rsidRPr="00C76181">
              <w:rPr>
                <w:rStyle w:val="af0"/>
                <w:noProof/>
                <w:sz w:val="20"/>
                <w:szCs w:val="20"/>
              </w:rPr>
              <w:t>7.1 Обеспечение качества модели</w:t>
            </w:r>
            <w:r w:rsidR="006B7D9F" w:rsidRPr="00C76181">
              <w:rPr>
                <w:noProof/>
                <w:webHidden/>
              </w:rPr>
              <w:tab/>
            </w:r>
            <w:r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_Toc437858748 \h </w:instrText>
            </w:r>
            <w:r w:rsidRPr="00C76181">
              <w:rPr>
                <w:noProof/>
                <w:webHidden/>
              </w:rPr>
            </w:r>
            <w:r w:rsidRPr="00C76181">
              <w:rPr>
                <w:noProof/>
                <w:webHidden/>
              </w:rPr>
              <w:fldChar w:fldCharType="separate"/>
            </w:r>
            <w:r w:rsidR="009842D7">
              <w:rPr>
                <w:noProof/>
                <w:webHidden/>
              </w:rPr>
              <w:t>88</w:t>
            </w:r>
            <w:r w:rsidRPr="00C76181">
              <w:rPr>
                <w:noProof/>
                <w:webHidden/>
              </w:rPr>
              <w:fldChar w:fldCharType="end"/>
            </w:r>
          </w:hyperlink>
        </w:p>
        <w:p w:rsidR="006B7D9F" w:rsidRPr="00C76181" w:rsidRDefault="00D13779" w:rsidP="003176DC">
          <w:pPr>
            <w:pStyle w:val="2b"/>
            <w:spacing w:after="0" w:line="240" w:lineRule="auto"/>
            <w:rPr>
              <w:noProof/>
            </w:rPr>
          </w:pPr>
          <w:hyperlink w:anchor="_Toc437858749" w:history="1">
            <w:r w:rsidR="006B7D9F" w:rsidRPr="00C76181">
              <w:rPr>
                <w:rStyle w:val="af0"/>
                <w:noProof/>
                <w:sz w:val="20"/>
                <w:szCs w:val="20"/>
              </w:rPr>
              <w:t>7.2 Эффективные способы создания шаблонов</w:t>
            </w:r>
            <w:r w:rsidR="006B7D9F" w:rsidRPr="00C76181">
              <w:rPr>
                <w:noProof/>
                <w:webHidden/>
              </w:rPr>
              <w:tab/>
            </w:r>
            <w:r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_Toc437858749 \h </w:instrText>
            </w:r>
            <w:r w:rsidRPr="00C76181">
              <w:rPr>
                <w:noProof/>
                <w:webHidden/>
              </w:rPr>
            </w:r>
            <w:r w:rsidRPr="00C76181">
              <w:rPr>
                <w:noProof/>
                <w:webHidden/>
              </w:rPr>
              <w:fldChar w:fldCharType="separate"/>
            </w:r>
            <w:r w:rsidR="009842D7">
              <w:rPr>
                <w:noProof/>
                <w:webHidden/>
              </w:rPr>
              <w:t>90</w:t>
            </w:r>
            <w:r w:rsidRPr="00C76181">
              <w:rPr>
                <w:noProof/>
                <w:webHidden/>
              </w:rPr>
              <w:fldChar w:fldCharType="end"/>
            </w:r>
          </w:hyperlink>
        </w:p>
        <w:p w:rsidR="006B7D9F" w:rsidRPr="00C76181" w:rsidRDefault="00D13779" w:rsidP="003176DC">
          <w:pPr>
            <w:pStyle w:val="2b"/>
            <w:spacing w:after="0" w:line="240" w:lineRule="auto"/>
            <w:rPr>
              <w:noProof/>
            </w:rPr>
          </w:pPr>
          <w:hyperlink w:anchor="_Toc437858750" w:history="1">
            <w:r w:rsidR="006B7D9F" w:rsidRPr="00C76181">
              <w:rPr>
                <w:rStyle w:val="af0"/>
                <w:noProof/>
                <w:sz w:val="20"/>
                <w:szCs w:val="20"/>
              </w:rPr>
              <w:t xml:space="preserve">7.3. Контрольный список для создания архитектурного шаблона </w:t>
            </w:r>
            <w:r w:rsidR="006B7D9F" w:rsidRPr="00C76181">
              <w:rPr>
                <w:rStyle w:val="af0"/>
                <w:noProof/>
                <w:sz w:val="20"/>
                <w:szCs w:val="20"/>
                <w:lang w:val="en-US"/>
              </w:rPr>
              <w:t>Autodesk</w:t>
            </w:r>
            <w:r w:rsidR="006B7D9F" w:rsidRPr="00C76181">
              <w:rPr>
                <w:rStyle w:val="af0"/>
                <w:noProof/>
                <w:sz w:val="20"/>
                <w:szCs w:val="20"/>
              </w:rPr>
              <w:t xml:space="preserve"> Revit</w:t>
            </w:r>
            <w:r w:rsidR="006B7D9F" w:rsidRPr="00C76181">
              <w:rPr>
                <w:noProof/>
                <w:webHidden/>
              </w:rPr>
              <w:tab/>
            </w:r>
            <w:r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_Toc437858750 \h </w:instrText>
            </w:r>
            <w:r w:rsidRPr="00C76181">
              <w:rPr>
                <w:noProof/>
                <w:webHidden/>
              </w:rPr>
            </w:r>
            <w:r w:rsidRPr="00C76181">
              <w:rPr>
                <w:noProof/>
                <w:webHidden/>
              </w:rPr>
              <w:fldChar w:fldCharType="separate"/>
            </w:r>
            <w:r w:rsidR="009842D7">
              <w:rPr>
                <w:noProof/>
                <w:webHidden/>
              </w:rPr>
              <w:t>91</w:t>
            </w:r>
            <w:r w:rsidRPr="00C76181">
              <w:rPr>
                <w:noProof/>
                <w:webHidden/>
              </w:rPr>
              <w:fldChar w:fldCharType="end"/>
            </w:r>
          </w:hyperlink>
        </w:p>
        <w:p w:rsidR="006B7D9F" w:rsidRPr="00C76181" w:rsidRDefault="00D13779" w:rsidP="003176DC">
          <w:pPr>
            <w:pStyle w:val="2b"/>
            <w:spacing w:after="0" w:line="240" w:lineRule="auto"/>
            <w:rPr>
              <w:noProof/>
            </w:rPr>
          </w:pPr>
          <w:hyperlink w:anchor="_Toc437858751" w:history="1">
            <w:r w:rsidR="006B7D9F" w:rsidRPr="00C76181">
              <w:rPr>
                <w:rStyle w:val="af0"/>
                <w:noProof/>
                <w:sz w:val="20"/>
                <w:szCs w:val="20"/>
              </w:rPr>
              <w:t>7.4 Разделение моделей между дисциплинами</w:t>
            </w:r>
            <w:r w:rsidR="006B7D9F" w:rsidRPr="00C76181">
              <w:rPr>
                <w:noProof/>
                <w:webHidden/>
              </w:rPr>
              <w:tab/>
            </w:r>
            <w:r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_Toc437858751 \h </w:instrText>
            </w:r>
            <w:r w:rsidRPr="00C76181">
              <w:rPr>
                <w:noProof/>
                <w:webHidden/>
              </w:rPr>
            </w:r>
            <w:r w:rsidRPr="00C76181">
              <w:rPr>
                <w:noProof/>
                <w:webHidden/>
              </w:rPr>
              <w:fldChar w:fldCharType="separate"/>
            </w:r>
            <w:r w:rsidR="009842D7">
              <w:rPr>
                <w:noProof/>
                <w:webHidden/>
              </w:rPr>
              <w:t>93</w:t>
            </w:r>
            <w:r w:rsidRPr="00C76181">
              <w:rPr>
                <w:noProof/>
                <w:webHidden/>
              </w:rPr>
              <w:fldChar w:fldCharType="end"/>
            </w:r>
          </w:hyperlink>
        </w:p>
        <w:p w:rsidR="006B7D9F" w:rsidRPr="00C76181" w:rsidRDefault="00D13779" w:rsidP="003176DC">
          <w:pPr>
            <w:pStyle w:val="1b"/>
            <w:spacing w:after="0" w:line="240" w:lineRule="auto"/>
            <w:rPr>
              <w:noProof/>
            </w:rPr>
          </w:pPr>
          <w:hyperlink w:anchor="_Toc437858752" w:history="1">
            <w:r w:rsidR="006B7D9F" w:rsidRPr="00C76181">
              <w:rPr>
                <w:rStyle w:val="af0"/>
                <w:noProof/>
                <w:sz w:val="20"/>
                <w:szCs w:val="20"/>
              </w:rPr>
              <w:t>Приложение А</w:t>
            </w:r>
            <w:r w:rsidR="006B7D9F" w:rsidRPr="00C76181">
              <w:rPr>
                <w:noProof/>
                <w:webHidden/>
              </w:rPr>
              <w:tab/>
            </w:r>
            <w:r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_Toc437858752 \h </w:instrText>
            </w:r>
            <w:r w:rsidRPr="00C76181">
              <w:rPr>
                <w:noProof/>
                <w:webHidden/>
              </w:rPr>
            </w:r>
            <w:r w:rsidRPr="00C76181">
              <w:rPr>
                <w:noProof/>
                <w:webHidden/>
              </w:rPr>
              <w:fldChar w:fldCharType="separate"/>
            </w:r>
            <w:r w:rsidR="009842D7">
              <w:rPr>
                <w:noProof/>
                <w:webHidden/>
              </w:rPr>
              <w:t>95</w:t>
            </w:r>
            <w:r w:rsidRPr="00C76181">
              <w:rPr>
                <w:noProof/>
                <w:webHidden/>
              </w:rPr>
              <w:fldChar w:fldCharType="end"/>
            </w:r>
          </w:hyperlink>
        </w:p>
        <w:p w:rsidR="006B7D9F" w:rsidRPr="00C76181" w:rsidRDefault="00D13779" w:rsidP="003176DC">
          <w:pPr>
            <w:pStyle w:val="2b"/>
            <w:spacing w:after="0" w:line="240" w:lineRule="auto"/>
            <w:rPr>
              <w:noProof/>
            </w:rPr>
          </w:pPr>
          <w:hyperlink w:anchor="_Toc437858753" w:history="1">
            <w:r w:rsidR="006B7D9F" w:rsidRPr="00C76181">
              <w:rPr>
                <w:rStyle w:val="af0"/>
                <w:noProof/>
                <w:sz w:val="20"/>
                <w:szCs w:val="20"/>
              </w:rPr>
              <w:t>Спецификации LOD</w:t>
            </w:r>
            <w:r w:rsidR="006B7D9F" w:rsidRPr="00C76181">
              <w:rPr>
                <w:noProof/>
                <w:webHidden/>
              </w:rPr>
              <w:tab/>
            </w:r>
            <w:r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_Toc437858753 \h </w:instrText>
            </w:r>
            <w:r w:rsidRPr="00C76181">
              <w:rPr>
                <w:noProof/>
                <w:webHidden/>
              </w:rPr>
            </w:r>
            <w:r w:rsidRPr="00C76181">
              <w:rPr>
                <w:noProof/>
                <w:webHidden/>
              </w:rPr>
              <w:fldChar w:fldCharType="separate"/>
            </w:r>
            <w:r w:rsidR="009842D7">
              <w:rPr>
                <w:noProof/>
                <w:webHidden/>
              </w:rPr>
              <w:t>95</w:t>
            </w:r>
            <w:r w:rsidRPr="00C76181">
              <w:rPr>
                <w:noProof/>
                <w:webHidden/>
              </w:rPr>
              <w:fldChar w:fldCharType="end"/>
            </w:r>
          </w:hyperlink>
        </w:p>
        <w:p w:rsidR="006B7D9F" w:rsidRPr="00C76181" w:rsidRDefault="00D13779" w:rsidP="003176DC">
          <w:pPr>
            <w:pStyle w:val="1b"/>
            <w:spacing w:after="0" w:line="240" w:lineRule="auto"/>
            <w:rPr>
              <w:noProof/>
            </w:rPr>
          </w:pPr>
          <w:hyperlink w:anchor="_Toc437858754" w:history="1">
            <w:r w:rsidR="006B7D9F" w:rsidRPr="00C76181">
              <w:rPr>
                <w:rStyle w:val="af0"/>
                <w:noProof/>
                <w:sz w:val="20"/>
                <w:szCs w:val="20"/>
              </w:rPr>
              <w:t>Приложение Б</w:t>
            </w:r>
            <w:r w:rsidR="006B7D9F" w:rsidRPr="00C76181">
              <w:rPr>
                <w:noProof/>
                <w:webHidden/>
              </w:rPr>
              <w:tab/>
            </w:r>
            <w:r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_Toc437858754 \h </w:instrText>
            </w:r>
            <w:r w:rsidRPr="00C76181">
              <w:rPr>
                <w:noProof/>
                <w:webHidden/>
              </w:rPr>
            </w:r>
            <w:r w:rsidRPr="00C76181">
              <w:rPr>
                <w:noProof/>
                <w:webHidden/>
              </w:rPr>
              <w:fldChar w:fldCharType="separate"/>
            </w:r>
            <w:r w:rsidR="009842D7">
              <w:rPr>
                <w:noProof/>
                <w:webHidden/>
              </w:rPr>
              <w:t>121</w:t>
            </w:r>
            <w:r w:rsidRPr="00C76181">
              <w:rPr>
                <w:noProof/>
                <w:webHidden/>
              </w:rPr>
              <w:fldChar w:fldCharType="end"/>
            </w:r>
          </w:hyperlink>
        </w:p>
        <w:p w:rsidR="006B7D9F" w:rsidRPr="00C76181" w:rsidRDefault="00D13779" w:rsidP="003176DC">
          <w:pPr>
            <w:pStyle w:val="2b"/>
            <w:spacing w:after="0" w:line="240" w:lineRule="auto"/>
            <w:rPr>
              <w:noProof/>
            </w:rPr>
          </w:pPr>
          <w:hyperlink w:anchor="_Toc437858755" w:history="1">
            <w:r w:rsidR="006B7D9F" w:rsidRPr="00C76181">
              <w:rPr>
                <w:rStyle w:val="af0"/>
                <w:noProof/>
                <w:sz w:val="20"/>
                <w:szCs w:val="20"/>
              </w:rPr>
              <w:t xml:space="preserve">Шаблон плана выполнения </w:t>
            </w:r>
            <w:r w:rsidR="006B7D9F" w:rsidRPr="00C76181">
              <w:rPr>
                <w:rStyle w:val="af0"/>
                <w:noProof/>
                <w:sz w:val="20"/>
                <w:szCs w:val="20"/>
                <w:lang w:val="en-US"/>
              </w:rPr>
              <w:t>BIM</w:t>
            </w:r>
            <w:r w:rsidR="006B7D9F" w:rsidRPr="00C76181">
              <w:rPr>
                <w:rStyle w:val="af0"/>
                <w:noProof/>
                <w:sz w:val="20"/>
                <w:szCs w:val="20"/>
              </w:rPr>
              <w:t>-проекта</w:t>
            </w:r>
            <w:r w:rsidR="006B7D9F" w:rsidRPr="00C76181">
              <w:rPr>
                <w:noProof/>
                <w:webHidden/>
              </w:rPr>
              <w:tab/>
            </w:r>
            <w:r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_Toc437858755 \h </w:instrText>
            </w:r>
            <w:r w:rsidRPr="00C76181">
              <w:rPr>
                <w:noProof/>
                <w:webHidden/>
              </w:rPr>
            </w:r>
            <w:r w:rsidRPr="00C76181">
              <w:rPr>
                <w:noProof/>
                <w:webHidden/>
              </w:rPr>
              <w:fldChar w:fldCharType="separate"/>
            </w:r>
            <w:r w:rsidR="009842D7">
              <w:rPr>
                <w:noProof/>
                <w:webHidden/>
              </w:rPr>
              <w:t>121</w:t>
            </w:r>
            <w:r w:rsidRPr="00C76181">
              <w:rPr>
                <w:noProof/>
                <w:webHidden/>
              </w:rPr>
              <w:fldChar w:fldCharType="end"/>
            </w:r>
          </w:hyperlink>
        </w:p>
        <w:p w:rsidR="006B7D9F" w:rsidRPr="00C76181" w:rsidRDefault="00D13779" w:rsidP="003176DC">
          <w:pPr>
            <w:pStyle w:val="1b"/>
            <w:spacing w:after="0" w:line="240" w:lineRule="auto"/>
            <w:rPr>
              <w:noProof/>
            </w:rPr>
          </w:pPr>
          <w:hyperlink w:anchor="_Toc437858756" w:history="1">
            <w:r w:rsidR="006B7D9F" w:rsidRPr="00C76181">
              <w:rPr>
                <w:rStyle w:val="af0"/>
                <w:noProof/>
                <w:sz w:val="20"/>
                <w:szCs w:val="20"/>
              </w:rPr>
              <w:t>Приложение В</w:t>
            </w:r>
            <w:r w:rsidR="006B7D9F" w:rsidRPr="00C76181">
              <w:rPr>
                <w:noProof/>
                <w:webHidden/>
              </w:rPr>
              <w:tab/>
            </w:r>
            <w:r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_Toc437858756 \h </w:instrText>
            </w:r>
            <w:r w:rsidRPr="00C76181">
              <w:rPr>
                <w:noProof/>
                <w:webHidden/>
              </w:rPr>
            </w:r>
            <w:r w:rsidRPr="00C76181">
              <w:rPr>
                <w:noProof/>
                <w:webHidden/>
              </w:rPr>
              <w:fldChar w:fldCharType="separate"/>
            </w:r>
            <w:r w:rsidR="009842D7">
              <w:rPr>
                <w:noProof/>
                <w:webHidden/>
              </w:rPr>
              <w:t>130</w:t>
            </w:r>
            <w:r w:rsidRPr="00C76181">
              <w:rPr>
                <w:noProof/>
                <w:webHidden/>
              </w:rPr>
              <w:fldChar w:fldCharType="end"/>
            </w:r>
          </w:hyperlink>
        </w:p>
        <w:p w:rsidR="006B7D9F" w:rsidRPr="00C76181" w:rsidRDefault="00D13779" w:rsidP="003176DC">
          <w:pPr>
            <w:pStyle w:val="2b"/>
            <w:spacing w:after="0" w:line="240" w:lineRule="auto"/>
            <w:rPr>
              <w:noProof/>
            </w:rPr>
          </w:pPr>
          <w:hyperlink w:anchor="_Toc437858757" w:history="1">
            <w:r w:rsidR="006B7D9F" w:rsidRPr="00C76181">
              <w:rPr>
                <w:rStyle w:val="af0"/>
                <w:noProof/>
                <w:sz w:val="20"/>
                <w:szCs w:val="20"/>
              </w:rPr>
              <w:t>Шаблон «Журнал коллизий»</w:t>
            </w:r>
            <w:r w:rsidR="006B7D9F" w:rsidRPr="00C76181">
              <w:rPr>
                <w:noProof/>
                <w:webHidden/>
              </w:rPr>
              <w:tab/>
            </w:r>
            <w:r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_Toc437858757 \h </w:instrText>
            </w:r>
            <w:r w:rsidRPr="00C76181">
              <w:rPr>
                <w:noProof/>
                <w:webHidden/>
              </w:rPr>
            </w:r>
            <w:r w:rsidRPr="00C76181">
              <w:rPr>
                <w:noProof/>
                <w:webHidden/>
              </w:rPr>
              <w:fldChar w:fldCharType="separate"/>
            </w:r>
            <w:r w:rsidR="009842D7">
              <w:rPr>
                <w:noProof/>
                <w:webHidden/>
              </w:rPr>
              <w:t>130</w:t>
            </w:r>
            <w:r w:rsidRPr="00C76181">
              <w:rPr>
                <w:noProof/>
                <w:webHidden/>
              </w:rPr>
              <w:fldChar w:fldCharType="end"/>
            </w:r>
          </w:hyperlink>
        </w:p>
        <w:p w:rsidR="006B7D9F" w:rsidRPr="00C76181" w:rsidRDefault="00D13779" w:rsidP="003176DC">
          <w:pPr>
            <w:pStyle w:val="1b"/>
            <w:spacing w:after="0" w:line="240" w:lineRule="auto"/>
            <w:rPr>
              <w:noProof/>
            </w:rPr>
          </w:pPr>
          <w:hyperlink w:anchor="_Toc437858758" w:history="1">
            <w:r w:rsidR="006B7D9F" w:rsidRPr="00C76181">
              <w:rPr>
                <w:rStyle w:val="af0"/>
                <w:noProof/>
                <w:sz w:val="20"/>
                <w:szCs w:val="20"/>
              </w:rPr>
              <w:t>Приложение Г</w:t>
            </w:r>
            <w:r w:rsidR="006B7D9F" w:rsidRPr="00C76181">
              <w:rPr>
                <w:noProof/>
                <w:webHidden/>
              </w:rPr>
              <w:tab/>
            </w:r>
            <w:r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_Toc437858758 \h </w:instrText>
            </w:r>
            <w:r w:rsidRPr="00C76181">
              <w:rPr>
                <w:noProof/>
                <w:webHidden/>
              </w:rPr>
            </w:r>
            <w:r w:rsidRPr="00C76181">
              <w:rPr>
                <w:noProof/>
                <w:webHidden/>
              </w:rPr>
              <w:fldChar w:fldCharType="separate"/>
            </w:r>
            <w:r w:rsidR="009842D7">
              <w:rPr>
                <w:noProof/>
                <w:webHidden/>
              </w:rPr>
              <w:t>131</w:t>
            </w:r>
            <w:r w:rsidRPr="00C76181">
              <w:rPr>
                <w:noProof/>
                <w:webHidden/>
              </w:rPr>
              <w:fldChar w:fldCharType="end"/>
            </w:r>
          </w:hyperlink>
        </w:p>
        <w:p w:rsidR="006B7D9F" w:rsidRPr="00C76181" w:rsidRDefault="00D13779" w:rsidP="003176DC">
          <w:pPr>
            <w:pStyle w:val="2b"/>
            <w:spacing w:after="0" w:line="240" w:lineRule="auto"/>
            <w:rPr>
              <w:noProof/>
            </w:rPr>
          </w:pPr>
          <w:hyperlink w:anchor="_Toc437858759" w:history="1">
            <w:r w:rsidR="006B7D9F" w:rsidRPr="00C76181">
              <w:rPr>
                <w:rStyle w:val="af0"/>
                <w:noProof/>
                <w:sz w:val="20"/>
                <w:szCs w:val="20"/>
              </w:rPr>
              <w:t xml:space="preserve">Протокол валидации </w:t>
            </w:r>
            <w:r w:rsidR="006B7D9F" w:rsidRPr="00C76181">
              <w:rPr>
                <w:rStyle w:val="af0"/>
                <w:noProof/>
                <w:sz w:val="20"/>
                <w:szCs w:val="20"/>
                <w:lang w:val="en-US"/>
              </w:rPr>
              <w:t>BIM</w:t>
            </w:r>
            <w:r w:rsidR="006B7D9F" w:rsidRPr="00C76181">
              <w:rPr>
                <w:rStyle w:val="af0"/>
                <w:noProof/>
                <w:sz w:val="20"/>
                <w:szCs w:val="20"/>
              </w:rPr>
              <w:t xml:space="preserve">-модели и журнала предупреждений </w:t>
            </w:r>
            <w:r w:rsidR="006B7D9F" w:rsidRPr="00C76181">
              <w:rPr>
                <w:rStyle w:val="af0"/>
                <w:noProof/>
                <w:sz w:val="20"/>
                <w:szCs w:val="20"/>
                <w:lang w:val="en-US"/>
              </w:rPr>
              <w:t>Revit</w:t>
            </w:r>
            <w:r w:rsidR="006B7D9F" w:rsidRPr="00C76181">
              <w:rPr>
                <w:noProof/>
                <w:webHidden/>
              </w:rPr>
              <w:tab/>
            </w:r>
            <w:r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_Toc437858759 \h </w:instrText>
            </w:r>
            <w:r w:rsidRPr="00C76181">
              <w:rPr>
                <w:noProof/>
                <w:webHidden/>
              </w:rPr>
            </w:r>
            <w:r w:rsidRPr="00C76181">
              <w:rPr>
                <w:noProof/>
                <w:webHidden/>
              </w:rPr>
              <w:fldChar w:fldCharType="separate"/>
            </w:r>
            <w:r w:rsidR="009842D7">
              <w:rPr>
                <w:noProof/>
                <w:webHidden/>
              </w:rPr>
              <w:t>131</w:t>
            </w:r>
            <w:r w:rsidRPr="00C76181">
              <w:rPr>
                <w:noProof/>
                <w:webHidden/>
              </w:rPr>
              <w:fldChar w:fldCharType="end"/>
            </w:r>
          </w:hyperlink>
        </w:p>
        <w:p w:rsidR="006B7D9F" w:rsidRPr="00C76181" w:rsidRDefault="00D13779" w:rsidP="003176DC">
          <w:pPr>
            <w:pStyle w:val="1b"/>
            <w:spacing w:after="0" w:line="240" w:lineRule="auto"/>
            <w:rPr>
              <w:noProof/>
            </w:rPr>
          </w:pPr>
          <w:hyperlink w:anchor="_Toc437858760" w:history="1">
            <w:r w:rsidR="006B7D9F" w:rsidRPr="00C76181">
              <w:rPr>
                <w:rStyle w:val="af0"/>
                <w:noProof/>
                <w:sz w:val="20"/>
                <w:szCs w:val="20"/>
              </w:rPr>
              <w:t>Приложение Д</w:t>
            </w:r>
            <w:r w:rsidR="006B7D9F" w:rsidRPr="00C76181">
              <w:rPr>
                <w:noProof/>
                <w:webHidden/>
              </w:rPr>
              <w:tab/>
            </w:r>
            <w:r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_Toc437858760 \h </w:instrText>
            </w:r>
            <w:r w:rsidRPr="00C76181">
              <w:rPr>
                <w:noProof/>
                <w:webHidden/>
              </w:rPr>
            </w:r>
            <w:r w:rsidRPr="00C76181">
              <w:rPr>
                <w:noProof/>
                <w:webHidden/>
              </w:rPr>
              <w:fldChar w:fldCharType="separate"/>
            </w:r>
            <w:r w:rsidR="009842D7">
              <w:rPr>
                <w:noProof/>
                <w:webHidden/>
              </w:rPr>
              <w:t>134</w:t>
            </w:r>
            <w:r w:rsidRPr="00C76181">
              <w:rPr>
                <w:noProof/>
                <w:webHidden/>
              </w:rPr>
              <w:fldChar w:fldCharType="end"/>
            </w:r>
          </w:hyperlink>
        </w:p>
        <w:p w:rsidR="006B7D9F" w:rsidRPr="00C76181" w:rsidRDefault="00D13779" w:rsidP="003176DC">
          <w:pPr>
            <w:pStyle w:val="2b"/>
            <w:spacing w:after="0" w:line="240" w:lineRule="auto"/>
            <w:rPr>
              <w:noProof/>
            </w:rPr>
          </w:pPr>
          <w:hyperlink w:anchor="_Toc437858761" w:history="1">
            <w:r w:rsidR="006B7D9F" w:rsidRPr="00C76181">
              <w:rPr>
                <w:rStyle w:val="af0"/>
                <w:noProof/>
                <w:sz w:val="20"/>
                <w:szCs w:val="20"/>
              </w:rPr>
              <w:t>Пример процесса разработки информационной модели по дисциплине проекта</w:t>
            </w:r>
            <w:r w:rsidR="006B7D9F" w:rsidRPr="00C76181">
              <w:rPr>
                <w:noProof/>
                <w:webHidden/>
              </w:rPr>
              <w:tab/>
            </w:r>
            <w:r w:rsidRPr="00C76181">
              <w:rPr>
                <w:noProof/>
                <w:webHidden/>
              </w:rPr>
              <w:fldChar w:fldCharType="begin"/>
            </w:r>
            <w:r w:rsidR="006B7D9F" w:rsidRPr="00C76181">
              <w:rPr>
                <w:noProof/>
                <w:webHidden/>
              </w:rPr>
              <w:instrText xml:space="preserve"> PAGEREF _Toc437858761 \h </w:instrText>
            </w:r>
            <w:r w:rsidRPr="00C76181">
              <w:rPr>
                <w:noProof/>
                <w:webHidden/>
              </w:rPr>
            </w:r>
            <w:r w:rsidRPr="00C76181">
              <w:rPr>
                <w:noProof/>
                <w:webHidden/>
              </w:rPr>
              <w:fldChar w:fldCharType="separate"/>
            </w:r>
            <w:r w:rsidR="009842D7">
              <w:rPr>
                <w:noProof/>
                <w:webHidden/>
              </w:rPr>
              <w:t>134</w:t>
            </w:r>
            <w:r w:rsidRPr="00C76181">
              <w:rPr>
                <w:noProof/>
                <w:webHidden/>
              </w:rPr>
              <w:fldChar w:fldCharType="end"/>
            </w:r>
          </w:hyperlink>
        </w:p>
        <w:p w:rsidR="00C32A75" w:rsidRPr="00C76181" w:rsidRDefault="00D13779" w:rsidP="003176DC">
          <w:pPr>
            <w:spacing w:after="0" w:line="240" w:lineRule="auto"/>
          </w:pPr>
          <w:r w:rsidRPr="00C76181">
            <w:fldChar w:fldCharType="end"/>
          </w:r>
        </w:p>
      </w:sdtContent>
    </w:sdt>
    <w:p w:rsidR="005806CA" w:rsidRPr="00844DA3" w:rsidRDefault="005806CA" w:rsidP="003176DC">
      <w:pPr>
        <w:sectPr w:rsidR="005806CA" w:rsidRPr="00844DA3" w:rsidSect="00D76851">
          <w:footerReference w:type="default" r:id="rId16"/>
          <w:pgSz w:w="11906" w:h="16838" w:code="9"/>
          <w:pgMar w:top="1134" w:right="1134" w:bottom="1134" w:left="1134" w:header="720" w:footer="720" w:gutter="0"/>
          <w:pgNumType w:fmt="upperRoman" w:start="1"/>
          <w:cols w:space="720"/>
          <w:titlePg/>
          <w:docGrid w:linePitch="326"/>
        </w:sectPr>
      </w:pPr>
    </w:p>
    <w:p w:rsidR="002430F7" w:rsidRPr="00482A69" w:rsidRDefault="002430F7" w:rsidP="003176DC">
      <w:pPr>
        <w:rPr>
          <w:sz w:val="40"/>
          <w:szCs w:val="40"/>
        </w:rPr>
      </w:pPr>
      <w:bookmarkStart w:id="3" w:name="_Hlk438061650"/>
      <w:r w:rsidRPr="00482A69">
        <w:rPr>
          <w:sz w:val="40"/>
          <w:szCs w:val="40"/>
        </w:rPr>
        <w:t xml:space="preserve">BIM-СТАНДАРТ ОРГАНИЗАЦИИ </w:t>
      </w:r>
      <w:r w:rsidR="00482A69" w:rsidRPr="00482A69">
        <w:rPr>
          <w:sz w:val="40"/>
          <w:szCs w:val="40"/>
        </w:rPr>
        <w:br/>
      </w:r>
      <w:r w:rsidRPr="00482A69">
        <w:rPr>
          <w:color w:val="7F7F7F" w:themeColor="text1" w:themeTint="80"/>
          <w:sz w:val="40"/>
          <w:szCs w:val="40"/>
        </w:rPr>
        <w:t xml:space="preserve">для </w:t>
      </w:r>
      <w:r w:rsidRPr="00482A69">
        <w:rPr>
          <w:color w:val="7F7F7F" w:themeColor="text1" w:themeTint="80"/>
          <w:sz w:val="40"/>
          <w:szCs w:val="40"/>
          <w:lang w:val="en-US"/>
        </w:rPr>
        <w:t>Autodesk</w:t>
      </w:r>
      <w:r w:rsidR="002F5F9D" w:rsidRPr="00482A69">
        <w:rPr>
          <w:color w:val="7F7F7F" w:themeColor="text1" w:themeTint="80"/>
          <w:sz w:val="40"/>
          <w:szCs w:val="40"/>
        </w:rPr>
        <w:t xml:space="preserve"> </w:t>
      </w:r>
      <w:r w:rsidRPr="00482A69">
        <w:rPr>
          <w:color w:val="7F7F7F" w:themeColor="text1" w:themeTint="80"/>
          <w:sz w:val="40"/>
          <w:szCs w:val="40"/>
          <w:lang w:val="en-US"/>
        </w:rPr>
        <w:t>Revit</w:t>
      </w:r>
      <w:r w:rsidR="002F5F9D" w:rsidRPr="00482A69">
        <w:rPr>
          <w:color w:val="7F7F7F" w:themeColor="text1" w:themeTint="80"/>
          <w:sz w:val="40"/>
          <w:szCs w:val="40"/>
        </w:rPr>
        <w:t xml:space="preserve"> </w:t>
      </w:r>
      <w:r w:rsidRPr="00482A69">
        <w:rPr>
          <w:color w:val="7F7F7F" w:themeColor="text1" w:themeTint="80"/>
          <w:sz w:val="40"/>
          <w:szCs w:val="40"/>
        </w:rPr>
        <w:t>и</w:t>
      </w:r>
      <w:r w:rsidR="002F5F9D" w:rsidRPr="00482A69">
        <w:rPr>
          <w:color w:val="7F7F7F" w:themeColor="text1" w:themeTint="80"/>
          <w:sz w:val="40"/>
          <w:szCs w:val="40"/>
        </w:rPr>
        <w:t xml:space="preserve"> </w:t>
      </w:r>
      <w:r w:rsidRPr="00482A69">
        <w:rPr>
          <w:color w:val="7F7F7F" w:themeColor="text1" w:themeTint="80"/>
          <w:sz w:val="40"/>
          <w:szCs w:val="40"/>
          <w:lang w:val="en-US"/>
        </w:rPr>
        <w:t>AutoCAD</w:t>
      </w:r>
      <w:r w:rsidR="002F5F9D" w:rsidRPr="00482A69">
        <w:rPr>
          <w:color w:val="7F7F7F" w:themeColor="text1" w:themeTint="80"/>
          <w:sz w:val="40"/>
          <w:szCs w:val="40"/>
        </w:rPr>
        <w:t xml:space="preserve"> </w:t>
      </w:r>
      <w:r w:rsidRPr="00482A69">
        <w:rPr>
          <w:color w:val="7F7F7F" w:themeColor="text1" w:themeTint="80"/>
          <w:sz w:val="40"/>
          <w:szCs w:val="40"/>
          <w:lang w:val="en-US"/>
        </w:rPr>
        <w:t>Civil</w:t>
      </w:r>
      <w:r w:rsidRPr="00482A69">
        <w:rPr>
          <w:color w:val="7F7F7F" w:themeColor="text1" w:themeTint="80"/>
          <w:sz w:val="40"/>
          <w:szCs w:val="40"/>
        </w:rPr>
        <w:t xml:space="preserve"> 3</w:t>
      </w:r>
      <w:r w:rsidRPr="00482A69">
        <w:rPr>
          <w:color w:val="7F7F7F" w:themeColor="text1" w:themeTint="80"/>
          <w:sz w:val="40"/>
          <w:szCs w:val="40"/>
          <w:lang w:val="en-US"/>
        </w:rPr>
        <w:t>D</w:t>
      </w:r>
    </w:p>
    <w:bookmarkEnd w:id="3"/>
    <w:p w:rsidR="0074018B" w:rsidRPr="00844DA3" w:rsidRDefault="0074018B" w:rsidP="003176DC"/>
    <w:p w:rsidR="00835F4D" w:rsidRPr="00182FA8" w:rsidRDefault="005806CA" w:rsidP="002D5D02">
      <w:pPr>
        <w:pStyle w:val="10"/>
      </w:pPr>
      <w:bookmarkStart w:id="4" w:name="_Toc432685712"/>
      <w:bookmarkStart w:id="5" w:name="_Toc432685816"/>
      <w:bookmarkStart w:id="6" w:name="_Toc432686188"/>
      <w:bookmarkStart w:id="7" w:name="h.gjdgxs" w:colFirst="0" w:colLast="0"/>
      <w:bookmarkStart w:id="8" w:name="_Toc437858654"/>
      <w:bookmarkEnd w:id="4"/>
      <w:bookmarkEnd w:id="5"/>
      <w:bookmarkEnd w:id="6"/>
      <w:bookmarkEnd w:id="7"/>
      <w:r w:rsidRPr="00182FA8">
        <w:t xml:space="preserve">1 </w:t>
      </w:r>
      <w:r w:rsidR="00F21D60" w:rsidRPr="00182FA8">
        <w:t>Область применения</w:t>
      </w:r>
      <w:bookmarkEnd w:id="8"/>
    </w:p>
    <w:p w:rsidR="002368F2" w:rsidRPr="00182FA8" w:rsidRDefault="002368F2" w:rsidP="003176DC">
      <w:bookmarkStart w:id="9" w:name="h.30j0zll" w:colFirst="0" w:colLast="0"/>
      <w:bookmarkEnd w:id="9"/>
      <w:r w:rsidRPr="003176DC">
        <w:t>Настоящий стандарт предназначен для проектных организаций и групп, которые в своей практической деятельности начинают применять технологии BIM, базирующиеся на пр</w:t>
      </w:r>
      <w:r w:rsidRPr="003176DC">
        <w:t>о</w:t>
      </w:r>
      <w:r w:rsidRPr="003176DC">
        <w:t xml:space="preserve">граммных продуктах </w:t>
      </w:r>
      <w:r w:rsidR="00901C72" w:rsidRPr="003176DC">
        <w:t>Autodesk</w:t>
      </w:r>
      <w:r w:rsidRPr="003176DC">
        <w:t xml:space="preserve"> Revit,</w:t>
      </w:r>
      <w:r w:rsidR="002F5F9D" w:rsidRPr="003176DC">
        <w:t xml:space="preserve"> </w:t>
      </w:r>
      <w:r w:rsidRPr="003176DC">
        <w:t>AutoCAD</w:t>
      </w:r>
      <w:r w:rsidR="002F5F9D" w:rsidRPr="003176DC">
        <w:t xml:space="preserve"> </w:t>
      </w:r>
      <w:r w:rsidRPr="003176DC">
        <w:t>Civ</w:t>
      </w:r>
      <w:r w:rsidR="00482D40" w:rsidRPr="003176DC">
        <w:t>i</w:t>
      </w:r>
      <w:r w:rsidRPr="003176DC">
        <w:t>l 3D и</w:t>
      </w:r>
      <w:r w:rsidR="002F5F9D" w:rsidRPr="003176DC">
        <w:t xml:space="preserve"> </w:t>
      </w:r>
      <w:r w:rsidR="00901C72" w:rsidRPr="003176DC">
        <w:t>Autodesk</w:t>
      </w:r>
      <w:r w:rsidRPr="003176DC">
        <w:t xml:space="preserve"> Navisworks.</w:t>
      </w:r>
      <w:r w:rsidR="002F5F9D" w:rsidRPr="003176DC">
        <w:t xml:space="preserve"> При этом ста</w:t>
      </w:r>
      <w:r w:rsidR="002F5F9D" w:rsidRPr="003176DC">
        <w:t>н</w:t>
      </w:r>
      <w:r w:rsidR="002F5F9D" w:rsidRPr="003176DC">
        <w:t>дарт</w:t>
      </w:r>
      <w:r w:rsidRPr="003176DC">
        <w:t xml:space="preserve"> не ограничивает </w:t>
      </w:r>
      <w:r w:rsidR="00BB4686" w:rsidRPr="003176DC">
        <w:t>применение</w:t>
      </w:r>
      <w:r w:rsidR="00BB4686" w:rsidRPr="00182FA8">
        <w:t xml:space="preserve"> </w:t>
      </w:r>
      <w:r w:rsidRPr="00182FA8">
        <w:t>каких-либо других программных средств.</w:t>
      </w:r>
    </w:p>
    <w:p w:rsidR="002368F2" w:rsidRPr="00844DA3" w:rsidRDefault="002368F2" w:rsidP="003176DC">
      <w:r w:rsidRPr="00844DA3">
        <w:t>Положения настоящего стандарта носят рекомендательный характер и могут быть испол</w:t>
      </w:r>
      <w:r w:rsidRPr="00844DA3">
        <w:t>ь</w:t>
      </w:r>
      <w:r w:rsidRPr="00844DA3">
        <w:t xml:space="preserve">зованы проектными организациями и группами </w:t>
      </w:r>
      <w:r w:rsidR="0091785D" w:rsidRPr="00844DA3">
        <w:t xml:space="preserve">в качестве шаблона </w:t>
      </w:r>
      <w:r w:rsidRPr="00844DA3">
        <w:t>для разработки собс</w:t>
      </w:r>
      <w:r w:rsidRPr="00844DA3">
        <w:t>т</w:t>
      </w:r>
      <w:r w:rsidRPr="00844DA3">
        <w:t>венных стандартов.</w:t>
      </w:r>
    </w:p>
    <w:p w:rsidR="0091785D" w:rsidRPr="00844DA3" w:rsidRDefault="0091785D" w:rsidP="003176DC">
      <w:r w:rsidRPr="00844DA3">
        <w:t>Стандарт не регламентирует специфику разработки, рабочие процессы и требования к с</w:t>
      </w:r>
      <w:r w:rsidRPr="00844DA3">
        <w:t>о</w:t>
      </w:r>
      <w:r w:rsidRPr="00844DA3">
        <w:t>ставу и структуре информационной модели по конкретной дисциплине (разделу) проекта, а содержит рекомендации и подходы для разработки документов по стандартизации инфо</w:t>
      </w:r>
      <w:r w:rsidRPr="00844DA3">
        <w:t>р</w:t>
      </w:r>
      <w:r w:rsidRPr="00844DA3">
        <w:t>мационного моделирования.</w:t>
      </w:r>
    </w:p>
    <w:p w:rsidR="0091785D" w:rsidRPr="00844DA3" w:rsidRDefault="0091785D" w:rsidP="003176DC">
      <w:r w:rsidRPr="00844DA3">
        <w:t>Настоящий документ представляет первую версию стандарта, которая будет развиваться и дополняться на основе опыта его применения.</w:t>
      </w:r>
    </w:p>
    <w:p w:rsidR="00F15C2A" w:rsidRPr="00844DA3" w:rsidRDefault="002368F2" w:rsidP="003176DC">
      <w:pPr>
        <w:rPr>
          <w:lang w:eastAsia="en-US"/>
        </w:rPr>
      </w:pPr>
      <w:r w:rsidRPr="00844DA3">
        <w:rPr>
          <w:lang w:eastAsia="en-US"/>
        </w:rPr>
        <w:t xml:space="preserve">Цели разработки настоящего стандарта: </w:t>
      </w:r>
    </w:p>
    <w:p w:rsidR="00F15C2A" w:rsidRPr="00DE3307" w:rsidRDefault="00F15C2A" w:rsidP="00DE3307">
      <w:pPr>
        <w:pStyle w:val="Default"/>
      </w:pPr>
      <w:r w:rsidRPr="00DE3307">
        <w:t>аккумулировать лучшие мировые практики в области стандартизации BIM и макс</w:t>
      </w:r>
      <w:r w:rsidRPr="00DE3307">
        <w:t>и</w:t>
      </w:r>
      <w:r w:rsidRPr="00DE3307">
        <w:t>мально адаптировать эти знания для и</w:t>
      </w:r>
      <w:r w:rsidR="00291B49" w:rsidRPr="00DE3307">
        <w:t>х практического применения в РФ;</w:t>
      </w:r>
    </w:p>
    <w:p w:rsidR="002368F2" w:rsidRPr="00DE3307" w:rsidRDefault="002368F2" w:rsidP="00DE3307">
      <w:pPr>
        <w:pStyle w:val="Default"/>
      </w:pPr>
      <w:r w:rsidRPr="00DE3307">
        <w:t>повысить производ</w:t>
      </w:r>
      <w:r w:rsidRPr="00482A69">
        <w:t>ит</w:t>
      </w:r>
      <w:r w:rsidRPr="00DE3307">
        <w:t>ельность работы благодаря скоординированному подходу к и</w:t>
      </w:r>
      <w:r w:rsidRPr="00DE3307">
        <w:t>н</w:t>
      </w:r>
      <w:r w:rsidRPr="00DE3307">
        <w:t>формационному моделированию объектов строительства на основе стандартизова</w:t>
      </w:r>
      <w:r w:rsidRPr="00DE3307">
        <w:t>н</w:t>
      </w:r>
      <w:r w:rsidRPr="00DE3307">
        <w:t>ных процессов, а также согласованных стандартов и методов;</w:t>
      </w:r>
    </w:p>
    <w:p w:rsidR="002368F2" w:rsidRPr="00DE3307" w:rsidRDefault="002368F2" w:rsidP="00DE3307">
      <w:pPr>
        <w:pStyle w:val="Default"/>
      </w:pPr>
      <w:r w:rsidRPr="00DE3307">
        <w:t>определить стандарты, параметры и практические рекомендации, обеспечивающие высокое качество и единообразное представление проектной информации;</w:t>
      </w:r>
    </w:p>
    <w:p w:rsidR="002368F2" w:rsidRPr="00874D53" w:rsidRDefault="002368F2" w:rsidP="00DE3307">
      <w:pPr>
        <w:pStyle w:val="Default"/>
      </w:pPr>
      <w:r w:rsidRPr="00DE3307">
        <w:t xml:space="preserve">обеспечить правильность структуры </w:t>
      </w:r>
      <w:r w:rsidR="00E92DB7" w:rsidRPr="00DE3307">
        <w:t>папок и файлов проекта</w:t>
      </w:r>
      <w:r w:rsidRPr="00DE3307">
        <w:t xml:space="preserve"> для организации э</w:t>
      </w:r>
      <w:r w:rsidRPr="00DE3307">
        <w:t>ф</w:t>
      </w:r>
      <w:r w:rsidRPr="00DE3307">
        <w:t>фективного обмена данными при коллективной работе</w:t>
      </w:r>
      <w:r w:rsidRPr="00874D53">
        <w:t>.</w:t>
      </w:r>
    </w:p>
    <w:p w:rsidR="00132343" w:rsidRPr="00401742" w:rsidRDefault="00132343" w:rsidP="003176DC">
      <w:pPr>
        <w:rPr>
          <w:highlight w:val="yellow"/>
          <w:lang w:eastAsia="en-US"/>
        </w:rPr>
      </w:pPr>
      <w:r w:rsidRPr="00401742">
        <w:rPr>
          <w:highlight w:val="yellow"/>
          <w:lang w:eastAsia="en-US"/>
        </w:rPr>
        <w:t xml:space="preserve">Стандарт </w:t>
      </w:r>
      <w:r w:rsidR="0091785D" w:rsidRPr="00401742">
        <w:rPr>
          <w:highlight w:val="yellow"/>
          <w:lang w:eastAsia="en-US"/>
        </w:rPr>
        <w:t xml:space="preserve">рассматривает </w:t>
      </w:r>
      <w:r w:rsidRPr="00401742">
        <w:rPr>
          <w:highlight w:val="yellow"/>
          <w:lang w:eastAsia="en-US"/>
        </w:rPr>
        <w:t xml:space="preserve">применение технологий информационного моделирования для решения следующих задач (BIM </w:t>
      </w:r>
      <w:r w:rsidR="00901C72" w:rsidRPr="00401742">
        <w:rPr>
          <w:highlight w:val="yellow"/>
          <w:lang w:val="en-US" w:eastAsia="en-US"/>
        </w:rPr>
        <w:t>Uses</w:t>
      </w:r>
      <w:r w:rsidRPr="00401742">
        <w:rPr>
          <w:highlight w:val="yellow"/>
          <w:lang w:eastAsia="en-US"/>
        </w:rPr>
        <w:t>):</w:t>
      </w:r>
    </w:p>
    <w:p w:rsidR="00132343" w:rsidRPr="00401742" w:rsidRDefault="00132343" w:rsidP="00DE3307">
      <w:pPr>
        <w:pStyle w:val="Default"/>
        <w:rPr>
          <w:highlight w:val="yellow"/>
        </w:rPr>
      </w:pPr>
      <w:r w:rsidRPr="00401742">
        <w:rPr>
          <w:highlight w:val="yellow"/>
        </w:rPr>
        <w:t>разработка, согласование, утверждение и выпуск проектной и рабочей документации на основе информационных моделей объекта строительства;</w:t>
      </w:r>
    </w:p>
    <w:p w:rsidR="00132343" w:rsidRPr="00401742" w:rsidRDefault="00132343" w:rsidP="00DE3307">
      <w:pPr>
        <w:pStyle w:val="Default"/>
        <w:rPr>
          <w:highlight w:val="yellow"/>
        </w:rPr>
      </w:pPr>
      <w:r w:rsidRPr="00401742">
        <w:rPr>
          <w:highlight w:val="yellow"/>
        </w:rPr>
        <w:t>междисциплинарная координация пространственных решений и выявление коллизий на основе сводных моделей;</w:t>
      </w:r>
    </w:p>
    <w:p w:rsidR="00132343" w:rsidRPr="00401742" w:rsidRDefault="00132343" w:rsidP="00DE3307">
      <w:pPr>
        <w:pStyle w:val="Default"/>
        <w:rPr>
          <w:highlight w:val="yellow"/>
        </w:rPr>
      </w:pPr>
      <w:r w:rsidRPr="00401742">
        <w:rPr>
          <w:highlight w:val="yellow"/>
        </w:rPr>
        <w:t>обоснование и визуальная проверка принимаемых проектных решений на основе и</w:t>
      </w:r>
      <w:r w:rsidRPr="00401742">
        <w:rPr>
          <w:highlight w:val="yellow"/>
        </w:rPr>
        <w:t>н</w:t>
      </w:r>
      <w:r w:rsidRPr="00401742">
        <w:rPr>
          <w:highlight w:val="yellow"/>
        </w:rPr>
        <w:t>формационных моделей объекта строительства.</w:t>
      </w:r>
    </w:p>
    <w:p w:rsidR="002368F2" w:rsidRPr="00844DA3" w:rsidRDefault="004876C2" w:rsidP="003176DC">
      <w:r w:rsidRPr="00844DA3">
        <w:t>Предполагается, что исполнение положений стандарта будет осуществляться специалист</w:t>
      </w:r>
      <w:r w:rsidRPr="00844DA3">
        <w:t>а</w:t>
      </w:r>
      <w:r w:rsidRPr="00844DA3">
        <w:t>ми, обладающими необходимым опытом и квалификацией</w:t>
      </w:r>
      <w:r w:rsidR="002368F2" w:rsidRPr="00844DA3">
        <w:t>.</w:t>
      </w:r>
    </w:p>
    <w:p w:rsidR="002368F2" w:rsidRPr="00844DA3" w:rsidRDefault="002368F2" w:rsidP="003176DC">
      <w:r w:rsidRPr="00844DA3">
        <w:t xml:space="preserve">Все </w:t>
      </w:r>
      <w:r w:rsidR="00E92DB7" w:rsidRPr="00844DA3">
        <w:t>положения настоящего с</w:t>
      </w:r>
      <w:r w:rsidRPr="00844DA3">
        <w:t>тандарт</w:t>
      </w:r>
      <w:r w:rsidR="00E92DB7" w:rsidRPr="00844DA3">
        <w:t>а</w:t>
      </w:r>
      <w:r w:rsidRPr="00844DA3">
        <w:t xml:space="preserve"> носят </w:t>
      </w:r>
      <w:r w:rsidR="00E92DB7" w:rsidRPr="00844DA3">
        <w:t>рекомендательный</w:t>
      </w:r>
      <w:r w:rsidR="002F5F9D" w:rsidRPr="00844DA3">
        <w:t xml:space="preserve"> </w:t>
      </w:r>
      <w:r w:rsidRPr="00844DA3">
        <w:t>характер</w:t>
      </w:r>
      <w:r w:rsidR="00E92DB7" w:rsidRPr="00844DA3">
        <w:t xml:space="preserve"> и должны быть тщательно проанализированы перед их внедрением в текущие рабочие процессы.</w:t>
      </w:r>
      <w:r w:rsidRPr="00844DA3">
        <w:t xml:space="preserve"> Авторы не несут ответственности за использование данных процедур и руководств.</w:t>
      </w:r>
    </w:p>
    <w:p w:rsidR="002D5D02" w:rsidRDefault="002D5D02">
      <w:pPr>
        <w:spacing w:after="160" w:line="259" w:lineRule="auto"/>
        <w:rPr>
          <w:rFonts w:cstheme="minorBidi"/>
          <w:caps/>
          <w:color w:val="1155AA"/>
          <w:sz w:val="32"/>
          <w:szCs w:val="28"/>
        </w:rPr>
      </w:pPr>
      <w:bookmarkStart w:id="10" w:name="_Toc432685714"/>
      <w:bookmarkStart w:id="11" w:name="_Toc432685818"/>
      <w:bookmarkStart w:id="12" w:name="_Toc432686190"/>
      <w:bookmarkStart w:id="13" w:name="_Toc432685715"/>
      <w:bookmarkStart w:id="14" w:name="_Toc432685819"/>
      <w:bookmarkStart w:id="15" w:name="_Toc432686191"/>
      <w:bookmarkStart w:id="16" w:name="h.1fob9te" w:colFirst="0" w:colLast="0"/>
      <w:bookmarkStart w:id="17" w:name="h.3znysh7" w:colFirst="0" w:colLast="0"/>
      <w:bookmarkStart w:id="18" w:name="_Toc432685716"/>
      <w:bookmarkStart w:id="19" w:name="_Toc432685820"/>
      <w:bookmarkStart w:id="20" w:name="_Toc432686192"/>
      <w:bookmarkStart w:id="21" w:name="h.2et92p0" w:colFirst="0" w:colLast="0"/>
      <w:bookmarkStart w:id="22" w:name="_Toc432243569"/>
      <w:bookmarkStart w:id="23" w:name="_Toc437858655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r>
        <w:br w:type="page"/>
      </w:r>
    </w:p>
    <w:p w:rsidR="009C463D" w:rsidRPr="00844DA3" w:rsidRDefault="005806CA" w:rsidP="003176DC">
      <w:pPr>
        <w:pStyle w:val="10"/>
      </w:pPr>
      <w:r w:rsidRPr="00844DA3">
        <w:t xml:space="preserve">2 </w:t>
      </w:r>
      <w:r w:rsidR="009C463D" w:rsidRPr="00844DA3">
        <w:t>Нормативные ссылки</w:t>
      </w:r>
      <w:bookmarkEnd w:id="22"/>
      <w:bookmarkEnd w:id="23"/>
    </w:p>
    <w:p w:rsidR="00EC189C" w:rsidRPr="00844DA3" w:rsidRDefault="00BF36B7" w:rsidP="003176DC">
      <w:r w:rsidRPr="00844DA3">
        <w:t>При разработке настоящего с</w:t>
      </w:r>
      <w:r w:rsidR="00EC189C" w:rsidRPr="00844DA3">
        <w:t>тандарт</w:t>
      </w:r>
      <w:r w:rsidRPr="00844DA3">
        <w:t>а</w:t>
      </w:r>
      <w:r w:rsidR="00EC189C" w:rsidRPr="00844DA3">
        <w:t xml:space="preserve"> использованы следующие</w:t>
      </w:r>
      <w:r w:rsidR="002F5F9D" w:rsidRPr="00844DA3">
        <w:t xml:space="preserve"> </w:t>
      </w:r>
      <w:r w:rsidR="00B317D1" w:rsidRPr="00844DA3">
        <w:t xml:space="preserve">стандарты и руководства по </w:t>
      </w:r>
      <w:r w:rsidR="00B317D1" w:rsidRPr="00844DA3">
        <w:rPr>
          <w:lang w:val="en-US"/>
        </w:rPr>
        <w:t>BIM</w:t>
      </w:r>
      <w:r w:rsidR="005D3536" w:rsidRPr="00844DA3">
        <w:t>:</w:t>
      </w:r>
    </w:p>
    <w:p w:rsidR="009C463D" w:rsidRPr="00844DA3" w:rsidRDefault="00901C72" w:rsidP="00DE3307">
      <w:pPr>
        <w:pStyle w:val="Default"/>
        <w:rPr>
          <w:lang w:val="en-US"/>
        </w:rPr>
      </w:pPr>
      <w:bookmarkStart w:id="24" w:name="h.tyjcwt"/>
      <w:bookmarkEnd w:id="24"/>
      <w:r w:rsidRPr="00844DA3">
        <w:rPr>
          <w:lang w:val="en-US"/>
        </w:rPr>
        <w:t>ISO/TS 12911:2012 Framework for building information modelling (BIM) guidance;</w:t>
      </w:r>
    </w:p>
    <w:p w:rsidR="009C463D" w:rsidRPr="00844DA3" w:rsidRDefault="00901C72" w:rsidP="00DE3307">
      <w:pPr>
        <w:pStyle w:val="Default"/>
        <w:rPr>
          <w:lang w:val="en-US"/>
        </w:rPr>
      </w:pPr>
      <w:r w:rsidRPr="00844DA3">
        <w:rPr>
          <w:lang w:val="en-US"/>
        </w:rPr>
        <w:t>BS 1192:2007 Collaborative production of architectural, engineering and construction i</w:t>
      </w:r>
      <w:r w:rsidRPr="00844DA3">
        <w:rPr>
          <w:lang w:val="en-US"/>
        </w:rPr>
        <w:t>n</w:t>
      </w:r>
      <w:r w:rsidRPr="00844DA3">
        <w:rPr>
          <w:lang w:val="en-US"/>
        </w:rPr>
        <w:t>formation. Code of practice;</w:t>
      </w:r>
    </w:p>
    <w:p w:rsidR="009C463D" w:rsidRPr="00844DA3" w:rsidRDefault="00901C72" w:rsidP="00DE3307">
      <w:pPr>
        <w:pStyle w:val="Default"/>
        <w:rPr>
          <w:lang w:val="en-US"/>
        </w:rPr>
      </w:pPr>
      <w:r w:rsidRPr="00844DA3">
        <w:rPr>
          <w:lang w:val="en-US"/>
        </w:rPr>
        <w:t>PAS 1192-2:2013 Specification for information management for the capital/delivery phase of construction projects using building information modelling;</w:t>
      </w:r>
    </w:p>
    <w:p w:rsidR="009C463D" w:rsidRPr="00844DA3" w:rsidRDefault="00901C72" w:rsidP="00DE3307">
      <w:pPr>
        <w:pStyle w:val="Default"/>
        <w:rPr>
          <w:lang w:val="en-US"/>
        </w:rPr>
      </w:pPr>
      <w:r w:rsidRPr="00844DA3">
        <w:rPr>
          <w:lang w:val="en-US"/>
        </w:rPr>
        <w:t>AEC (UK) BIM Technology Protocol, Version 2.1 June 2015;</w:t>
      </w:r>
    </w:p>
    <w:p w:rsidR="009C463D" w:rsidRPr="00844DA3" w:rsidRDefault="00901C72" w:rsidP="00DE3307">
      <w:pPr>
        <w:pStyle w:val="Default"/>
        <w:rPr>
          <w:lang w:val="en-US"/>
        </w:rPr>
      </w:pPr>
      <w:r w:rsidRPr="00844DA3">
        <w:rPr>
          <w:lang w:val="en-US"/>
        </w:rPr>
        <w:t>AEC (CAN) BIM Protocol for Revit, Version 2 September 2014;</w:t>
      </w:r>
    </w:p>
    <w:p w:rsidR="009C463D" w:rsidRPr="00844DA3" w:rsidRDefault="00901C72" w:rsidP="00DE3307">
      <w:pPr>
        <w:pStyle w:val="Default"/>
        <w:rPr>
          <w:lang w:val="en-US"/>
        </w:rPr>
      </w:pPr>
      <w:r w:rsidRPr="00844DA3">
        <w:rPr>
          <w:lang w:val="en-US"/>
        </w:rPr>
        <w:t>AEC (UK) BIM Protocol Project BIM Execution Plan, Version 2.0 September 2012;</w:t>
      </w:r>
    </w:p>
    <w:p w:rsidR="009C463D" w:rsidRPr="00844DA3" w:rsidRDefault="00901C72" w:rsidP="00DE3307">
      <w:pPr>
        <w:pStyle w:val="Default"/>
        <w:rPr>
          <w:lang w:val="en-US"/>
        </w:rPr>
      </w:pPr>
      <w:r w:rsidRPr="00844DA3">
        <w:rPr>
          <w:lang w:val="en-US"/>
        </w:rPr>
        <w:t>The BIM Project Execution Planning Guide and Templates - Version 2.0, Pennstate;</w:t>
      </w:r>
    </w:p>
    <w:p w:rsidR="009C463D" w:rsidRPr="00844DA3" w:rsidRDefault="00901C72" w:rsidP="00DE3307">
      <w:pPr>
        <w:pStyle w:val="Default"/>
        <w:rPr>
          <w:lang w:val="en-US"/>
        </w:rPr>
      </w:pPr>
      <w:r w:rsidRPr="00844DA3">
        <w:rPr>
          <w:lang w:val="en-US"/>
        </w:rPr>
        <w:t>AEC (UK) BIM Protocol for Autodesk Revit Model Validation Checklist, Version 2.0 Se</w:t>
      </w:r>
      <w:r w:rsidRPr="00844DA3">
        <w:rPr>
          <w:lang w:val="en-US"/>
        </w:rPr>
        <w:t>p</w:t>
      </w:r>
      <w:r w:rsidRPr="00844DA3">
        <w:rPr>
          <w:lang w:val="en-US"/>
        </w:rPr>
        <w:t>tember 2012;</w:t>
      </w:r>
    </w:p>
    <w:p w:rsidR="009C463D" w:rsidRPr="00844DA3" w:rsidRDefault="00901C72" w:rsidP="00DE3307">
      <w:pPr>
        <w:pStyle w:val="Default"/>
        <w:rPr>
          <w:lang w:val="en-US"/>
        </w:rPr>
      </w:pPr>
      <w:r w:rsidRPr="00844DA3">
        <w:rPr>
          <w:lang w:val="en-US"/>
        </w:rPr>
        <w:t>Employer’s Information requirements. Core Content and Guidance Notes, Version 07 28.02.13, BIM Task Group;</w:t>
      </w:r>
    </w:p>
    <w:p w:rsidR="009C463D" w:rsidRPr="00844DA3" w:rsidRDefault="00901C72" w:rsidP="00DE3307">
      <w:pPr>
        <w:pStyle w:val="Default"/>
        <w:rPr>
          <w:lang w:val="en-US"/>
        </w:rPr>
      </w:pPr>
      <w:r w:rsidRPr="00844DA3">
        <w:rPr>
          <w:lang w:val="en-US"/>
        </w:rPr>
        <w:t>AIA Contract Document G202-2013 Building Information Modeling Protocol Form;</w:t>
      </w:r>
    </w:p>
    <w:p w:rsidR="009C463D" w:rsidRPr="00844DA3" w:rsidRDefault="00901C72" w:rsidP="00DE3307">
      <w:pPr>
        <w:pStyle w:val="Default"/>
        <w:rPr>
          <w:lang w:val="en-US"/>
        </w:rPr>
      </w:pPr>
      <w:r w:rsidRPr="00844DA3">
        <w:rPr>
          <w:lang w:val="en-US"/>
        </w:rPr>
        <w:t>Level of Development Specification 2015, BIMForum;</w:t>
      </w:r>
    </w:p>
    <w:p w:rsidR="009C463D" w:rsidRPr="00844DA3" w:rsidRDefault="00901C72" w:rsidP="00DE3307">
      <w:pPr>
        <w:pStyle w:val="Default"/>
        <w:rPr>
          <w:lang w:val="en-US"/>
        </w:rPr>
      </w:pPr>
      <w:r w:rsidRPr="00844DA3">
        <w:rPr>
          <w:lang w:val="en-US"/>
        </w:rPr>
        <w:t>Building Component Catalogue with Level of Development Specification (LOD), Version 2.0 / June 2015,</w:t>
      </w:r>
      <w:r w:rsidR="00C86B49" w:rsidRPr="00844DA3">
        <w:rPr>
          <w:lang w:val="en-US"/>
        </w:rPr>
        <w:t xml:space="preserve"> </w:t>
      </w:r>
      <w:r w:rsidRPr="00844DA3">
        <w:rPr>
          <w:lang w:val="en-US"/>
        </w:rPr>
        <w:t>MT Højgaard;</w:t>
      </w:r>
    </w:p>
    <w:p w:rsidR="009C463D" w:rsidRPr="00844DA3" w:rsidRDefault="00901C72" w:rsidP="00DE3307">
      <w:pPr>
        <w:pStyle w:val="Default"/>
        <w:rPr>
          <w:lang w:val="en-US"/>
        </w:rPr>
      </w:pPr>
      <w:r w:rsidRPr="00844DA3">
        <w:rPr>
          <w:lang w:val="en-US"/>
        </w:rPr>
        <w:t>Dutch Revit Standard, Ver.2.1, 30-01-2015;</w:t>
      </w:r>
    </w:p>
    <w:p w:rsidR="009C463D" w:rsidRPr="00844DA3" w:rsidRDefault="00901C72" w:rsidP="00DE3307">
      <w:pPr>
        <w:pStyle w:val="Default"/>
        <w:rPr>
          <w:lang w:val="en-US"/>
        </w:rPr>
      </w:pPr>
      <w:r w:rsidRPr="00844DA3">
        <w:rPr>
          <w:lang w:val="en-US"/>
        </w:rPr>
        <w:t>Australian and New Zealand Revit Standards(ANZRS Standards);</w:t>
      </w:r>
    </w:p>
    <w:p w:rsidR="009C463D" w:rsidRPr="00844DA3" w:rsidRDefault="00901C72" w:rsidP="00DE3307">
      <w:pPr>
        <w:pStyle w:val="Default"/>
        <w:rPr>
          <w:lang w:val="en-US"/>
        </w:rPr>
      </w:pPr>
      <w:r w:rsidRPr="00844DA3">
        <w:rPr>
          <w:lang w:val="en-US"/>
        </w:rPr>
        <w:t>Singapore BIM Guide, Version 2;</w:t>
      </w:r>
    </w:p>
    <w:p w:rsidR="009C463D" w:rsidRPr="00844DA3" w:rsidRDefault="00901C72" w:rsidP="00DE3307">
      <w:pPr>
        <w:pStyle w:val="Default"/>
        <w:rPr>
          <w:lang w:val="en-US"/>
        </w:rPr>
      </w:pPr>
      <w:r w:rsidRPr="00844DA3">
        <w:rPr>
          <w:lang w:val="en-US"/>
        </w:rPr>
        <w:t>THE PORT AUTHORITY OF NY&amp;NJ, Engineering Department, E/A Design Division BIM Standard, JUNE 2014;</w:t>
      </w:r>
    </w:p>
    <w:p w:rsidR="009C463D" w:rsidRPr="00844DA3" w:rsidRDefault="00901C72" w:rsidP="00DE3307">
      <w:pPr>
        <w:pStyle w:val="Default"/>
        <w:rPr>
          <w:lang w:val="en-US"/>
        </w:rPr>
      </w:pPr>
      <w:r w:rsidRPr="00844DA3">
        <w:rPr>
          <w:lang w:val="en-US"/>
        </w:rPr>
        <w:t>MT Højgaard CAD-BIM Manual, Date: 08 Oktober 2013;</w:t>
      </w:r>
    </w:p>
    <w:p w:rsidR="009C463D" w:rsidRPr="00844DA3" w:rsidRDefault="00901C72" w:rsidP="00DE3307">
      <w:pPr>
        <w:pStyle w:val="Default"/>
        <w:rPr>
          <w:lang w:val="en-US"/>
        </w:rPr>
      </w:pPr>
      <w:r w:rsidRPr="00844DA3">
        <w:rPr>
          <w:lang w:val="en-US"/>
        </w:rPr>
        <w:t>Revit Model Content Style Guide (RMCSG) version 2.1;</w:t>
      </w:r>
    </w:p>
    <w:p w:rsidR="009C463D" w:rsidRPr="00844DA3" w:rsidRDefault="009C463D" w:rsidP="00DE3307">
      <w:pPr>
        <w:pStyle w:val="Default"/>
      </w:pPr>
      <w:r w:rsidRPr="00844DA3">
        <w:t>ГОСТ Р 1.4-2004 «Стандартизация в РФ. Стандарт</w:t>
      </w:r>
      <w:r w:rsidR="00F27ECF" w:rsidRPr="00844DA3">
        <w:t>ы организаций. Общие полож</w:t>
      </w:r>
      <w:r w:rsidR="00F27ECF" w:rsidRPr="00844DA3">
        <w:t>е</w:t>
      </w:r>
      <w:r w:rsidR="00F27ECF" w:rsidRPr="00844DA3">
        <w:t>ния»;</w:t>
      </w:r>
    </w:p>
    <w:p w:rsidR="009C463D" w:rsidRPr="00844DA3" w:rsidRDefault="00F27ECF" w:rsidP="00DE3307">
      <w:pPr>
        <w:pStyle w:val="Default"/>
      </w:pPr>
      <w:r w:rsidRPr="00844DA3">
        <w:t>ГОСТ Р 21.1101-2013 «</w:t>
      </w:r>
      <w:r w:rsidR="009C463D" w:rsidRPr="00844DA3">
        <w:t>Система проектной документации для строительства. Осно</w:t>
      </w:r>
      <w:r w:rsidR="009C463D" w:rsidRPr="00844DA3">
        <w:t>в</w:t>
      </w:r>
      <w:r w:rsidR="009C463D" w:rsidRPr="00844DA3">
        <w:t>ные требования к проектной</w:t>
      </w:r>
      <w:r w:rsidR="002F5F9D" w:rsidRPr="00844DA3">
        <w:t xml:space="preserve"> </w:t>
      </w:r>
      <w:r w:rsidRPr="00844DA3">
        <w:t>и рабочей документации».</w:t>
      </w:r>
    </w:p>
    <w:p w:rsidR="00835F4D" w:rsidRPr="00844DA3" w:rsidRDefault="005806CA" w:rsidP="003176DC">
      <w:pPr>
        <w:pStyle w:val="10"/>
      </w:pPr>
      <w:bookmarkStart w:id="25" w:name="_Toc432685718"/>
      <w:bookmarkStart w:id="26" w:name="_Toc432685822"/>
      <w:bookmarkStart w:id="27" w:name="_Toc432686194"/>
      <w:bookmarkStart w:id="28" w:name="_Toc432685719"/>
      <w:bookmarkStart w:id="29" w:name="_Toc432685823"/>
      <w:bookmarkStart w:id="30" w:name="_Toc432686195"/>
      <w:bookmarkStart w:id="31" w:name="h.3dy6vkm" w:colFirst="0" w:colLast="0"/>
      <w:bookmarkStart w:id="32" w:name="_Toc437858656"/>
      <w:bookmarkEnd w:id="25"/>
      <w:bookmarkEnd w:id="26"/>
      <w:bookmarkEnd w:id="27"/>
      <w:bookmarkEnd w:id="28"/>
      <w:bookmarkEnd w:id="29"/>
      <w:bookmarkEnd w:id="30"/>
      <w:bookmarkEnd w:id="31"/>
      <w:r w:rsidRPr="00844DA3">
        <w:t xml:space="preserve">3 </w:t>
      </w:r>
      <w:r w:rsidR="00A5397C" w:rsidRPr="00844DA3">
        <w:t>Т</w:t>
      </w:r>
      <w:r w:rsidR="00F21D60" w:rsidRPr="00844DA3">
        <w:t>ермины</w:t>
      </w:r>
      <w:r w:rsidR="0015753F" w:rsidRPr="00844DA3">
        <w:rPr>
          <w:lang w:val="en-US"/>
        </w:rPr>
        <w:t xml:space="preserve"> и</w:t>
      </w:r>
      <w:r w:rsidR="00F21D60" w:rsidRPr="00844DA3">
        <w:t xml:space="preserve"> определения</w:t>
      </w:r>
      <w:bookmarkEnd w:id="32"/>
    </w:p>
    <w:p w:rsidR="009B09CD" w:rsidRPr="00844DA3" w:rsidRDefault="009B09CD" w:rsidP="003176DC">
      <w:r w:rsidRPr="00844DA3">
        <w:rPr>
          <w:shd w:val="clear" w:color="auto" w:fill="FFFFFF"/>
        </w:rPr>
        <w:t>В настоящем стандарте применены следующие термины с соответствующими определ</w:t>
      </w:r>
      <w:r w:rsidRPr="00844DA3">
        <w:rPr>
          <w:shd w:val="clear" w:color="auto" w:fill="FFFFFF"/>
        </w:rPr>
        <w:t>е</w:t>
      </w:r>
      <w:r w:rsidRPr="00844DA3">
        <w:rPr>
          <w:shd w:val="clear" w:color="auto" w:fill="FFFFFF"/>
        </w:rPr>
        <w:t>ниями:</w:t>
      </w:r>
    </w:p>
    <w:p w:rsidR="00F21D60" w:rsidRPr="00844DA3" w:rsidRDefault="00A5397C" w:rsidP="009C78C3">
      <w:pPr>
        <w:pStyle w:val="24"/>
      </w:pPr>
      <w:bookmarkStart w:id="33" w:name="h.geox7vu7v0ir" w:colFirst="0" w:colLast="0"/>
      <w:bookmarkStart w:id="34" w:name="_Toc437858657"/>
      <w:bookmarkEnd w:id="33"/>
      <w:r w:rsidRPr="00844DA3">
        <w:t>3</w:t>
      </w:r>
      <w:r w:rsidR="00EC189C" w:rsidRPr="00844DA3">
        <w:t xml:space="preserve">.1 </w:t>
      </w:r>
      <w:r w:rsidR="00F21D60" w:rsidRPr="00844DA3">
        <w:t xml:space="preserve">Основные термины и определения технологии </w:t>
      </w:r>
      <w:r w:rsidR="00717657" w:rsidRPr="00844DA3">
        <w:t>BIM</w:t>
      </w:r>
      <w:bookmarkEnd w:id="34"/>
    </w:p>
    <w:p w:rsidR="00835F4D" w:rsidRPr="00844DA3" w:rsidRDefault="00AC6547" w:rsidP="00DE3307">
      <w:pPr>
        <w:pStyle w:val="Default"/>
      </w:pPr>
      <w:r w:rsidRPr="00844DA3">
        <w:rPr>
          <w:b/>
        </w:rPr>
        <w:t>2D</w:t>
      </w:r>
      <w:r w:rsidR="00B95793" w:rsidRPr="00844DA3">
        <w:rPr>
          <w:b/>
        </w:rPr>
        <w:t>:</w:t>
      </w:r>
      <w:r w:rsidR="002F5F9D" w:rsidRPr="00844DA3">
        <w:rPr>
          <w:b/>
        </w:rPr>
        <w:t xml:space="preserve"> </w:t>
      </w:r>
      <w:r w:rsidR="00C6357E" w:rsidRPr="00844DA3">
        <w:t>о</w:t>
      </w:r>
      <w:r w:rsidR="00DD0E40" w:rsidRPr="00844DA3">
        <w:t>тображение геометрии объектов и их местоположени</w:t>
      </w:r>
      <w:r w:rsidR="005C72B3" w:rsidRPr="00844DA3">
        <w:t>я</w:t>
      </w:r>
      <w:r w:rsidR="00DD0E40" w:rsidRPr="00844DA3">
        <w:t xml:space="preserve"> на плоскости (в коорд</w:t>
      </w:r>
      <w:r w:rsidR="00DD0E40" w:rsidRPr="00844DA3">
        <w:t>и</w:t>
      </w:r>
      <w:r w:rsidR="00DD0E40" w:rsidRPr="00844DA3">
        <w:t>натах X и Y)</w:t>
      </w:r>
      <w:r w:rsidRPr="00844DA3">
        <w:t>.</w:t>
      </w:r>
    </w:p>
    <w:p w:rsidR="00835F4D" w:rsidRPr="00844DA3" w:rsidRDefault="00AC6547" w:rsidP="00DE3307">
      <w:pPr>
        <w:pStyle w:val="Default"/>
      </w:pPr>
      <w:r w:rsidRPr="00844DA3">
        <w:rPr>
          <w:b/>
        </w:rPr>
        <w:t>3D</w:t>
      </w:r>
      <w:r w:rsidR="00B95793" w:rsidRPr="00844DA3">
        <w:rPr>
          <w:b/>
        </w:rPr>
        <w:t>:</w:t>
      </w:r>
      <w:r w:rsidR="002F5F9D" w:rsidRPr="00844DA3">
        <w:rPr>
          <w:b/>
        </w:rPr>
        <w:t xml:space="preserve"> </w:t>
      </w:r>
      <w:r w:rsidR="00C6357E" w:rsidRPr="00844DA3">
        <w:t>о</w:t>
      </w:r>
      <w:r w:rsidR="00DD0E40" w:rsidRPr="00844DA3">
        <w:t>тображение геометрии объектов и их местоположения в пространстве (в коо</w:t>
      </w:r>
      <w:r w:rsidR="00DD0E40" w:rsidRPr="00844DA3">
        <w:t>р</w:t>
      </w:r>
      <w:r w:rsidR="00DD0E40" w:rsidRPr="00844DA3">
        <w:t>динатах X, Y и Z).</w:t>
      </w:r>
    </w:p>
    <w:p w:rsidR="00835F4D" w:rsidRPr="00844DA3" w:rsidRDefault="00AC6547" w:rsidP="00DE3307">
      <w:pPr>
        <w:pStyle w:val="Default"/>
      </w:pPr>
      <w:r w:rsidRPr="00844DA3">
        <w:rPr>
          <w:b/>
        </w:rPr>
        <w:t>Автор</w:t>
      </w:r>
      <w:r w:rsidR="00B95793" w:rsidRPr="00844DA3">
        <w:rPr>
          <w:b/>
        </w:rPr>
        <w:t>:</w:t>
      </w:r>
      <w:r w:rsidR="002F5F9D" w:rsidRPr="00844DA3">
        <w:rPr>
          <w:b/>
        </w:rPr>
        <w:t xml:space="preserve"> </w:t>
      </w:r>
      <w:r w:rsidR="00DD0E40" w:rsidRPr="00844DA3">
        <w:t xml:space="preserve">проектировщик, </w:t>
      </w:r>
      <w:r w:rsidRPr="00844DA3">
        <w:t>создатель файлов,</w:t>
      </w:r>
      <w:r w:rsidR="002F5F9D" w:rsidRPr="00844DA3">
        <w:t xml:space="preserve"> </w:t>
      </w:r>
      <w:r w:rsidR="005C69D8" w:rsidRPr="00844DA3">
        <w:t xml:space="preserve">элементов </w:t>
      </w:r>
      <w:r w:rsidR="00DF2E8C" w:rsidRPr="00844DA3">
        <w:t>модели,</w:t>
      </w:r>
      <w:r w:rsidR="002F5F9D" w:rsidRPr="00844DA3">
        <w:t xml:space="preserve"> </w:t>
      </w:r>
      <w:r w:rsidR="00DF2E8C" w:rsidRPr="00844DA3">
        <w:t>чертежей</w:t>
      </w:r>
      <w:r w:rsidRPr="00844DA3">
        <w:t xml:space="preserve"> и докуме</w:t>
      </w:r>
      <w:r w:rsidRPr="00844DA3">
        <w:t>н</w:t>
      </w:r>
      <w:r w:rsidRPr="00844DA3">
        <w:t>тов по модели.</w:t>
      </w:r>
    </w:p>
    <w:p w:rsidR="00835F4D" w:rsidRPr="00844DA3" w:rsidRDefault="00B95793" w:rsidP="00DE3307">
      <w:pPr>
        <w:pStyle w:val="Default"/>
      </w:pPr>
      <w:r w:rsidRPr="00844DA3">
        <w:rPr>
          <w:b/>
        </w:rPr>
        <w:t>Атрибут:</w:t>
      </w:r>
      <w:r w:rsidR="002F5F9D" w:rsidRPr="00844DA3">
        <w:rPr>
          <w:b/>
        </w:rPr>
        <w:t xml:space="preserve"> </w:t>
      </w:r>
      <w:r w:rsidR="00AC6547" w:rsidRPr="00844DA3">
        <w:t>блок данных, частично описывающий свойства предмета или библиотечн</w:t>
      </w:r>
      <w:r w:rsidR="00AC6547" w:rsidRPr="00844DA3">
        <w:t>о</w:t>
      </w:r>
      <w:r w:rsidR="00AC6547" w:rsidRPr="00844DA3">
        <w:t>го элемента.</w:t>
      </w:r>
    </w:p>
    <w:p w:rsidR="00C6357E" w:rsidRPr="00844DA3" w:rsidRDefault="00AC6547" w:rsidP="00DE3307">
      <w:pPr>
        <w:pStyle w:val="Default"/>
      </w:pPr>
      <w:r w:rsidRPr="00844DA3">
        <w:rPr>
          <w:b/>
        </w:rPr>
        <w:t xml:space="preserve">BIM-модель/Информационная модель </w:t>
      </w:r>
      <w:r w:rsidR="005F4219" w:rsidRPr="00844DA3">
        <w:rPr>
          <w:b/>
        </w:rPr>
        <w:t>объекта строительства</w:t>
      </w:r>
      <w:r w:rsidR="00B95793" w:rsidRPr="00844DA3">
        <w:rPr>
          <w:b/>
        </w:rPr>
        <w:t>:</w:t>
      </w:r>
      <w:r w:rsidRPr="00844DA3">
        <w:t xml:space="preserve"> цифровое пре</w:t>
      </w:r>
      <w:r w:rsidRPr="00844DA3">
        <w:t>д</w:t>
      </w:r>
      <w:r w:rsidRPr="00844DA3">
        <w:t>ставление физических и функциональных характеристик объекта при помощи сов</w:t>
      </w:r>
      <w:r w:rsidRPr="00844DA3">
        <w:t>о</w:t>
      </w:r>
      <w:r w:rsidRPr="00844DA3">
        <w:t>купности элементов и информации, служащее коллективным ресурсом знаний о пр</w:t>
      </w:r>
      <w:r w:rsidRPr="00844DA3">
        <w:t>о</w:t>
      </w:r>
      <w:r w:rsidRPr="00844DA3">
        <w:t xml:space="preserve">ектировании, строительстве, </w:t>
      </w:r>
      <w:r w:rsidR="00476739" w:rsidRPr="00844DA3">
        <w:t>эксплуатации, модернизации</w:t>
      </w:r>
      <w:r w:rsidRPr="00844DA3">
        <w:t xml:space="preserve"> и сносе строительного объекта.</w:t>
      </w:r>
    </w:p>
    <w:p w:rsidR="00C6357E" w:rsidRPr="00844DA3" w:rsidRDefault="00C36636" w:rsidP="00DE3307">
      <w:pPr>
        <w:pStyle w:val="Default"/>
      </w:pPr>
      <w:r w:rsidRPr="00844DA3">
        <w:t xml:space="preserve">BIM-модель, представленная в нативном (исходном) </w:t>
      </w:r>
      <w:r w:rsidR="00D32224" w:rsidRPr="00844DA3">
        <w:t>формате,</w:t>
      </w:r>
      <w:r w:rsidR="002B204C" w:rsidRPr="00844DA3">
        <w:t xml:space="preserve"> </w:t>
      </w:r>
      <w:r w:rsidRPr="00844DA3">
        <w:t>является трёхмерной моделью строительного объекта, в которой каждый элемент св</w:t>
      </w:r>
      <w:r w:rsidR="005C72B3" w:rsidRPr="00844DA3">
        <w:t>язан с базой данных модели и 2D-</w:t>
      </w:r>
      <w:r w:rsidRPr="00844DA3">
        <w:t>отображением его на видах/чертежах, при этом изменение любого эл</w:t>
      </w:r>
      <w:r w:rsidRPr="00844DA3">
        <w:t>е</w:t>
      </w:r>
      <w:r w:rsidRPr="00844DA3">
        <w:t>мента или информации о нем в модели отображается в базе данных и на в</w:t>
      </w:r>
      <w:r w:rsidRPr="00844DA3">
        <w:t>и</w:t>
      </w:r>
      <w:r w:rsidRPr="00844DA3">
        <w:t>дах/чертежах.</w:t>
      </w:r>
    </w:p>
    <w:p w:rsidR="00EE5D03" w:rsidRPr="00844DA3" w:rsidRDefault="00B4097C" w:rsidP="00DE3307">
      <w:pPr>
        <w:pStyle w:val="Default"/>
      </w:pPr>
      <w:r w:rsidRPr="00844DA3">
        <w:rPr>
          <w:b/>
        </w:rPr>
        <w:t>Информационное моделирование объекта строительства</w:t>
      </w:r>
      <w:r w:rsidR="00B95793" w:rsidRPr="00844DA3">
        <w:rPr>
          <w:b/>
        </w:rPr>
        <w:t>:</w:t>
      </w:r>
      <w:r w:rsidR="002F5F9D" w:rsidRPr="00844DA3">
        <w:rPr>
          <w:b/>
        </w:rPr>
        <w:t xml:space="preserve"> </w:t>
      </w:r>
      <w:r w:rsidRPr="00844DA3">
        <w:t>процесс коллективн</w:t>
      </w:r>
      <w:r w:rsidRPr="00844DA3">
        <w:t>о</w:t>
      </w:r>
      <w:r w:rsidRPr="00844DA3">
        <w:t>го создания и управления информацией об объекте строительства, формирующий основу для принятия решений на протяжении его полного жизненного цикла</w:t>
      </w:r>
      <w:r w:rsidR="00B95793" w:rsidRPr="00844DA3">
        <w:t>.</w:t>
      </w:r>
    </w:p>
    <w:p w:rsidR="00B4097C" w:rsidRPr="00844DA3" w:rsidRDefault="00B4097C" w:rsidP="00DE3307">
      <w:pPr>
        <w:pStyle w:val="Default"/>
      </w:pPr>
      <w:r w:rsidRPr="00844DA3">
        <w:rPr>
          <w:b/>
        </w:rPr>
        <w:t>BIM-проект</w:t>
      </w:r>
      <w:r w:rsidR="00B95793" w:rsidRPr="00844DA3">
        <w:rPr>
          <w:b/>
        </w:rPr>
        <w:t>:</w:t>
      </w:r>
      <w:r w:rsidR="002F5F9D" w:rsidRPr="00844DA3">
        <w:rPr>
          <w:b/>
        </w:rPr>
        <w:t xml:space="preserve"> </w:t>
      </w:r>
      <w:r w:rsidRPr="00844DA3">
        <w:t>проект объекта строительства, разработанный с применением технол</w:t>
      </w:r>
      <w:r w:rsidRPr="00844DA3">
        <w:t>о</w:t>
      </w:r>
      <w:r w:rsidRPr="00844DA3">
        <w:t>гий информационного моделирования (BIM)</w:t>
      </w:r>
      <w:r w:rsidR="00B95793" w:rsidRPr="00844DA3">
        <w:t>.</w:t>
      </w:r>
    </w:p>
    <w:p w:rsidR="004876C2" w:rsidRPr="00844DA3" w:rsidRDefault="004876C2" w:rsidP="00DE3307">
      <w:pPr>
        <w:pStyle w:val="Default"/>
      </w:pPr>
      <w:r w:rsidRPr="00844DA3">
        <w:rPr>
          <w:b/>
        </w:rPr>
        <w:t xml:space="preserve">BIM-задачи (BIM </w:t>
      </w:r>
      <w:r w:rsidRPr="00844DA3">
        <w:rPr>
          <w:b/>
          <w:noProof/>
        </w:rPr>
        <w:t>uses</w:t>
      </w:r>
      <w:r w:rsidR="00B95793" w:rsidRPr="00844DA3">
        <w:rPr>
          <w:b/>
        </w:rPr>
        <w:t>):</w:t>
      </w:r>
      <w:r w:rsidR="002F5F9D" w:rsidRPr="00844DA3">
        <w:rPr>
          <w:b/>
        </w:rPr>
        <w:t xml:space="preserve"> </w:t>
      </w:r>
      <w:r w:rsidRPr="00844DA3">
        <w:t>способы применения технологии информационного модел</w:t>
      </w:r>
      <w:r w:rsidRPr="00844DA3">
        <w:t>и</w:t>
      </w:r>
      <w:r w:rsidRPr="00844DA3">
        <w:t>рования на различных стадиях жизненного цикла объекта строительства для дост</w:t>
      </w:r>
      <w:r w:rsidRPr="00844DA3">
        <w:t>и</w:t>
      </w:r>
      <w:r w:rsidRPr="00844DA3">
        <w:t>жения одной или нескольких целей проекта.</w:t>
      </w:r>
    </w:p>
    <w:p w:rsidR="00835F4D" w:rsidRPr="00844DA3" w:rsidRDefault="00AC6547" w:rsidP="00DE3307">
      <w:pPr>
        <w:pStyle w:val="Default"/>
      </w:pPr>
      <w:r w:rsidRPr="00844DA3">
        <w:rPr>
          <w:b/>
        </w:rPr>
        <w:t xml:space="preserve">План выполнения BIM-проекта (BIM </w:t>
      </w:r>
      <w:r w:rsidR="00901C72" w:rsidRPr="00844DA3">
        <w:rPr>
          <w:b/>
          <w:lang w:val="en-US"/>
        </w:rPr>
        <w:t>Execution</w:t>
      </w:r>
      <w:r w:rsidR="00901C72" w:rsidRPr="00844DA3">
        <w:rPr>
          <w:b/>
        </w:rPr>
        <w:t xml:space="preserve"> </w:t>
      </w:r>
      <w:r w:rsidR="00901C72" w:rsidRPr="00844DA3">
        <w:rPr>
          <w:b/>
          <w:lang w:val="en-US"/>
        </w:rPr>
        <w:t>Plan</w:t>
      </w:r>
      <w:r w:rsidR="00FC0270" w:rsidRPr="00844DA3">
        <w:rPr>
          <w:b/>
        </w:rPr>
        <w:t>,</w:t>
      </w:r>
      <w:r w:rsidRPr="00844DA3">
        <w:rPr>
          <w:b/>
        </w:rPr>
        <w:t xml:space="preserve"> BEP)</w:t>
      </w:r>
      <w:r w:rsidR="00B95793" w:rsidRPr="00844DA3">
        <w:rPr>
          <w:b/>
        </w:rPr>
        <w:t>:</w:t>
      </w:r>
      <w:r w:rsidR="00BB4686" w:rsidRPr="00844DA3">
        <w:rPr>
          <w:b/>
        </w:rPr>
        <w:t xml:space="preserve"> </w:t>
      </w:r>
      <w:r w:rsidR="005C69D8" w:rsidRPr="00844DA3">
        <w:t>технический документ</w:t>
      </w:r>
      <w:r w:rsidRPr="00844DA3">
        <w:t xml:space="preserve">, </w:t>
      </w:r>
      <w:r w:rsidR="00C36636" w:rsidRPr="00844DA3">
        <w:t xml:space="preserve">разрабатываемый генпроектной организацией для собственных нужд, а также для </w:t>
      </w:r>
      <w:r w:rsidR="00631A7C" w:rsidRPr="00844DA3">
        <w:t>субпроектных организаций</w:t>
      </w:r>
      <w:r w:rsidR="00C36636" w:rsidRPr="00844DA3">
        <w:t xml:space="preserve">, который </w:t>
      </w:r>
      <w:r w:rsidR="005C69D8" w:rsidRPr="00844DA3">
        <w:t>описыва</w:t>
      </w:r>
      <w:r w:rsidR="00C36636" w:rsidRPr="00844DA3">
        <w:t>ет</w:t>
      </w:r>
      <w:r w:rsidR="005C69D8" w:rsidRPr="00844DA3">
        <w:t xml:space="preserve"> технологические аспекты выполнения </w:t>
      </w:r>
      <w:r w:rsidR="005C69D8" w:rsidRPr="00844DA3">
        <w:rPr>
          <w:lang w:val="en-US"/>
        </w:rPr>
        <w:t>BIM</w:t>
      </w:r>
      <w:r w:rsidR="005C69D8" w:rsidRPr="00844DA3">
        <w:t>-проекта</w:t>
      </w:r>
      <w:r w:rsidR="00816BDE" w:rsidRPr="00844DA3">
        <w:t xml:space="preserve">. Объединяет </w:t>
      </w:r>
      <w:r w:rsidRPr="00844DA3">
        <w:t xml:space="preserve">в себе </w:t>
      </w:r>
      <w:r w:rsidR="005C69D8" w:rsidRPr="00844DA3">
        <w:t xml:space="preserve">цели и </w:t>
      </w:r>
      <w:r w:rsidRPr="00844DA3">
        <w:t>задачи информационно</w:t>
      </w:r>
      <w:r w:rsidR="00D32100" w:rsidRPr="00844DA3">
        <w:t>го</w:t>
      </w:r>
      <w:r w:rsidRPr="00844DA3">
        <w:t xml:space="preserve"> </w:t>
      </w:r>
      <w:r w:rsidR="00D32100" w:rsidRPr="00844DA3">
        <w:t>моделирования</w:t>
      </w:r>
      <w:r w:rsidR="005C69D8" w:rsidRPr="00844DA3">
        <w:t>, правила именования</w:t>
      </w:r>
      <w:r w:rsidR="002F5F9D" w:rsidRPr="00844DA3">
        <w:t xml:space="preserve"> </w:t>
      </w:r>
      <w:r w:rsidR="005C69D8" w:rsidRPr="00844DA3">
        <w:t>файлов, стратегию разделения модели на объемы,</w:t>
      </w:r>
      <w:r w:rsidR="00C86B49" w:rsidRPr="00844DA3">
        <w:t xml:space="preserve"> </w:t>
      </w:r>
      <w:r w:rsidR="005C69D8" w:rsidRPr="00844DA3">
        <w:t>требуемые уровни проработки элементов модели на различных этапах проекта, роли участников процесса информационного моделирования и другие аспекты.</w:t>
      </w:r>
    </w:p>
    <w:p w:rsidR="00920585" w:rsidRPr="00401742" w:rsidRDefault="00920585" w:rsidP="00DE3307">
      <w:pPr>
        <w:pStyle w:val="Default"/>
        <w:rPr>
          <w:highlight w:val="yellow"/>
        </w:rPr>
      </w:pPr>
      <w:r w:rsidRPr="00401742">
        <w:rPr>
          <w:b/>
          <w:highlight w:val="yellow"/>
        </w:rPr>
        <w:t>Уровень проработки (LOD)</w:t>
      </w:r>
      <w:r w:rsidR="00E558C1" w:rsidRPr="00401742">
        <w:rPr>
          <w:b/>
          <w:highlight w:val="yellow"/>
        </w:rPr>
        <w:t xml:space="preserve">: </w:t>
      </w:r>
      <w:r w:rsidRPr="00401742">
        <w:rPr>
          <w:highlight w:val="yellow"/>
        </w:rPr>
        <w:t>определяет полноту проработки элемента информац</w:t>
      </w:r>
      <w:r w:rsidRPr="00401742">
        <w:rPr>
          <w:highlight w:val="yellow"/>
        </w:rPr>
        <w:t>и</w:t>
      </w:r>
      <w:r w:rsidRPr="00401742">
        <w:rPr>
          <w:highlight w:val="yellow"/>
        </w:rPr>
        <w:t>онной модели. LOD задает минимальный объем геометрической, пространственной, количественной, а также любой атрибутивной информации, необходимой и достато</w:t>
      </w:r>
      <w:r w:rsidRPr="00401742">
        <w:rPr>
          <w:highlight w:val="yellow"/>
        </w:rPr>
        <w:t>ч</w:t>
      </w:r>
      <w:r w:rsidRPr="00401742">
        <w:rPr>
          <w:highlight w:val="yellow"/>
        </w:rPr>
        <w:t>ной для решения задач моделирования на конкретном этапе жизненного цикла об</w:t>
      </w:r>
      <w:r w:rsidRPr="00401742">
        <w:rPr>
          <w:highlight w:val="yellow"/>
        </w:rPr>
        <w:t>ъ</w:t>
      </w:r>
      <w:r w:rsidRPr="00401742">
        <w:rPr>
          <w:highlight w:val="yellow"/>
        </w:rPr>
        <w:t xml:space="preserve">екта строительства. </w:t>
      </w:r>
      <w:r w:rsidR="00494397" w:rsidRPr="00401742">
        <w:rPr>
          <w:highlight w:val="yellow"/>
        </w:rPr>
        <w:t xml:space="preserve">Таким образом, </w:t>
      </w:r>
      <w:r w:rsidRPr="00401742">
        <w:rPr>
          <w:highlight w:val="yellow"/>
        </w:rPr>
        <w:t xml:space="preserve">LOD состоит из двух </w:t>
      </w:r>
      <w:r w:rsidR="00494397" w:rsidRPr="00401742">
        <w:rPr>
          <w:highlight w:val="yellow"/>
        </w:rPr>
        <w:t>составляющих</w:t>
      </w:r>
      <w:r w:rsidRPr="00401742">
        <w:rPr>
          <w:highlight w:val="yellow"/>
        </w:rPr>
        <w:t>: геометрич</w:t>
      </w:r>
      <w:r w:rsidRPr="00401742">
        <w:rPr>
          <w:highlight w:val="yellow"/>
        </w:rPr>
        <w:t>е</w:t>
      </w:r>
      <w:r w:rsidRPr="00401742">
        <w:rPr>
          <w:highlight w:val="yellow"/>
        </w:rPr>
        <w:t xml:space="preserve">ской </w:t>
      </w:r>
      <w:r w:rsidR="00816BDE" w:rsidRPr="00401742">
        <w:rPr>
          <w:highlight w:val="yellow"/>
        </w:rPr>
        <w:t xml:space="preserve">– </w:t>
      </w:r>
      <w:r w:rsidR="00637650" w:rsidRPr="00401742">
        <w:rPr>
          <w:highlight w:val="yellow"/>
        </w:rPr>
        <w:t xml:space="preserve">LOD (G) </w:t>
      </w:r>
      <w:r w:rsidRPr="00401742">
        <w:rPr>
          <w:highlight w:val="yellow"/>
        </w:rPr>
        <w:t>и атрибутивной</w:t>
      </w:r>
      <w:r w:rsidR="00322714" w:rsidRPr="00401742">
        <w:rPr>
          <w:highlight w:val="yellow"/>
        </w:rPr>
        <w:t xml:space="preserve"> </w:t>
      </w:r>
      <w:r w:rsidR="002F5F9D" w:rsidRPr="00401742">
        <w:rPr>
          <w:highlight w:val="yellow"/>
        </w:rPr>
        <w:t xml:space="preserve">– </w:t>
      </w:r>
      <w:r w:rsidR="00637650" w:rsidRPr="00401742">
        <w:rPr>
          <w:highlight w:val="yellow"/>
        </w:rPr>
        <w:t>LO</w:t>
      </w:r>
      <w:r w:rsidR="00DD0E40" w:rsidRPr="00401742">
        <w:rPr>
          <w:highlight w:val="yellow"/>
        </w:rPr>
        <w:t>D (</w:t>
      </w:r>
      <w:r w:rsidR="00637650" w:rsidRPr="00401742">
        <w:rPr>
          <w:highlight w:val="yellow"/>
        </w:rPr>
        <w:t>I</w:t>
      </w:r>
      <w:r w:rsidR="00DD0E40" w:rsidRPr="00401742">
        <w:rPr>
          <w:highlight w:val="yellow"/>
        </w:rPr>
        <w:t>)</w:t>
      </w:r>
      <w:r w:rsidRPr="00401742">
        <w:rPr>
          <w:highlight w:val="yellow"/>
        </w:rPr>
        <w:t>.</w:t>
      </w:r>
    </w:p>
    <w:p w:rsidR="00835F4D" w:rsidRPr="00844DA3" w:rsidRDefault="00AC6547" w:rsidP="00DE3307">
      <w:pPr>
        <w:pStyle w:val="Default"/>
      </w:pPr>
      <w:r w:rsidRPr="00844DA3">
        <w:rPr>
          <w:b/>
        </w:rPr>
        <w:t>Элемент модели</w:t>
      </w:r>
      <w:r w:rsidR="00E558C1" w:rsidRPr="00844DA3">
        <w:rPr>
          <w:b/>
        </w:rPr>
        <w:t xml:space="preserve">: </w:t>
      </w:r>
      <w:r w:rsidRPr="00844DA3">
        <w:t xml:space="preserve">часть </w:t>
      </w:r>
      <w:r w:rsidR="002971B3" w:rsidRPr="00844DA3">
        <w:t xml:space="preserve">информационной </w:t>
      </w:r>
      <w:r w:rsidRPr="00844DA3">
        <w:t>модели</w:t>
      </w:r>
      <w:r w:rsidR="002971B3" w:rsidRPr="00844DA3">
        <w:t xml:space="preserve"> объекта строительства</w:t>
      </w:r>
      <w:r w:rsidRPr="00844DA3">
        <w:t>, предста</w:t>
      </w:r>
      <w:r w:rsidRPr="00844DA3">
        <w:t>в</w:t>
      </w:r>
      <w:r w:rsidRPr="00844DA3">
        <w:t>ляющий компонент, систему или сборку в пределах объекта или строительной пл</w:t>
      </w:r>
      <w:r w:rsidRPr="00844DA3">
        <w:t>о</w:t>
      </w:r>
      <w:r w:rsidRPr="00844DA3">
        <w:t>щадки.</w:t>
      </w:r>
    </w:p>
    <w:p w:rsidR="00835F4D" w:rsidRPr="00844DA3" w:rsidRDefault="00AC6547" w:rsidP="00DE3307">
      <w:pPr>
        <w:pStyle w:val="Default"/>
      </w:pPr>
      <w:r w:rsidRPr="00844DA3">
        <w:rPr>
          <w:b/>
        </w:rPr>
        <w:t>Компонент</w:t>
      </w:r>
      <w:r w:rsidR="00370DC4" w:rsidRPr="00844DA3">
        <w:rPr>
          <w:b/>
        </w:rPr>
        <w:t xml:space="preserve"> (загружаемое семейство </w:t>
      </w:r>
      <w:r w:rsidR="00901C72" w:rsidRPr="00844DA3">
        <w:rPr>
          <w:b/>
          <w:lang w:val="en-US"/>
        </w:rPr>
        <w:t>Autodesk</w:t>
      </w:r>
      <w:r w:rsidR="00370DC4" w:rsidRPr="00844DA3">
        <w:rPr>
          <w:b/>
        </w:rPr>
        <w:t xml:space="preserve"> Revit)</w:t>
      </w:r>
      <w:r w:rsidR="00E558C1" w:rsidRPr="00844DA3">
        <w:rPr>
          <w:b/>
        </w:rPr>
        <w:t>:</w:t>
      </w:r>
      <w:r w:rsidR="002F5F9D" w:rsidRPr="00844DA3">
        <w:rPr>
          <w:b/>
        </w:rPr>
        <w:t xml:space="preserve"> </w:t>
      </w:r>
      <w:r w:rsidRPr="00844DA3">
        <w:t xml:space="preserve">отдельный элемент </w:t>
      </w:r>
      <w:r w:rsidR="00275235" w:rsidRPr="00844DA3">
        <w:t>объекта строительства</w:t>
      </w:r>
      <w:r w:rsidRPr="00844DA3">
        <w:t>, пригодный для многократного использования</w:t>
      </w:r>
      <w:r w:rsidR="00816BDE" w:rsidRPr="00844DA3">
        <w:t>:</w:t>
      </w:r>
      <w:r w:rsidRPr="00844DA3">
        <w:t xml:space="preserve"> двери, мебель, </w:t>
      </w:r>
      <w:r w:rsidR="006B2590" w:rsidRPr="00844DA3">
        <w:t>д</w:t>
      </w:r>
      <w:r w:rsidRPr="00844DA3">
        <w:t xml:space="preserve">етали фасада и </w:t>
      </w:r>
      <w:r w:rsidR="00476739" w:rsidRPr="00844DA3">
        <w:t>т.д.</w:t>
      </w:r>
    </w:p>
    <w:p w:rsidR="00835F4D" w:rsidRPr="00844DA3" w:rsidRDefault="00E558C1" w:rsidP="00DE3307">
      <w:pPr>
        <w:pStyle w:val="Default"/>
      </w:pPr>
      <w:r w:rsidRPr="00844DA3">
        <w:rPr>
          <w:b/>
        </w:rPr>
        <w:t>Графические данные:</w:t>
      </w:r>
      <w:r w:rsidR="002F5F9D" w:rsidRPr="00844DA3">
        <w:rPr>
          <w:b/>
        </w:rPr>
        <w:t xml:space="preserve"> </w:t>
      </w:r>
      <w:r w:rsidR="00AC6547" w:rsidRPr="00844DA3">
        <w:t xml:space="preserve">данные, представленные при помощи </w:t>
      </w:r>
      <w:r w:rsidR="00D32224" w:rsidRPr="00844DA3">
        <w:t xml:space="preserve">геометрических </w:t>
      </w:r>
      <w:r w:rsidR="00AC6547" w:rsidRPr="00844DA3">
        <w:t xml:space="preserve">форм и </w:t>
      </w:r>
      <w:r w:rsidR="00D32224" w:rsidRPr="00844DA3">
        <w:t xml:space="preserve">их </w:t>
      </w:r>
      <w:r w:rsidR="00AC6547" w:rsidRPr="00844DA3">
        <w:t>пространственного расположения.</w:t>
      </w:r>
    </w:p>
    <w:p w:rsidR="006D66F6" w:rsidRPr="00844DA3" w:rsidRDefault="00BF36B7" w:rsidP="00DE3307">
      <w:pPr>
        <w:pStyle w:val="Default"/>
      </w:pPr>
      <w:r w:rsidRPr="00844DA3">
        <w:rPr>
          <w:b/>
        </w:rPr>
        <w:t>А</w:t>
      </w:r>
      <w:r w:rsidR="00835382" w:rsidRPr="00844DA3">
        <w:rPr>
          <w:b/>
        </w:rPr>
        <w:t>трибутивные данные</w:t>
      </w:r>
      <w:r w:rsidR="00E558C1" w:rsidRPr="00844DA3">
        <w:rPr>
          <w:b/>
        </w:rPr>
        <w:t>:</w:t>
      </w:r>
      <w:r w:rsidR="002F5F9D" w:rsidRPr="00844DA3">
        <w:rPr>
          <w:b/>
        </w:rPr>
        <w:t xml:space="preserve"> </w:t>
      </w:r>
      <w:r w:rsidR="000F6390" w:rsidRPr="00844DA3">
        <w:t xml:space="preserve">данные, </w:t>
      </w:r>
      <w:r w:rsidR="00BD3CFC" w:rsidRPr="00844DA3">
        <w:t xml:space="preserve">содержащие </w:t>
      </w:r>
      <w:r w:rsidR="00D86236" w:rsidRPr="00844DA3">
        <w:t>информацию об объекте, которую можно передать с помощью буквенно-цифровых символов</w:t>
      </w:r>
      <w:r w:rsidR="007555D2" w:rsidRPr="00844DA3">
        <w:t>.</w:t>
      </w:r>
    </w:p>
    <w:p w:rsidR="00835F4D" w:rsidRPr="00844DA3" w:rsidRDefault="009A58C8" w:rsidP="00DE3307">
      <w:pPr>
        <w:pStyle w:val="Default"/>
      </w:pPr>
      <w:r w:rsidRPr="00844DA3">
        <w:rPr>
          <w:b/>
        </w:rPr>
        <w:t>Среда общих данных</w:t>
      </w:r>
      <w:r w:rsidR="00D857D9" w:rsidRPr="00844DA3">
        <w:rPr>
          <w:b/>
        </w:rPr>
        <w:t xml:space="preserve"> (</w:t>
      </w:r>
      <w:r w:rsidR="00901C72" w:rsidRPr="00844DA3">
        <w:rPr>
          <w:b/>
          <w:lang w:val="en-US"/>
        </w:rPr>
        <w:t>Common</w:t>
      </w:r>
      <w:r w:rsidR="00901C72" w:rsidRPr="00844DA3">
        <w:rPr>
          <w:b/>
        </w:rPr>
        <w:t xml:space="preserve"> </w:t>
      </w:r>
      <w:r w:rsidR="00901C72" w:rsidRPr="00844DA3">
        <w:rPr>
          <w:b/>
          <w:lang w:val="en-US"/>
        </w:rPr>
        <w:t>Data</w:t>
      </w:r>
      <w:r w:rsidR="00901C72" w:rsidRPr="00844DA3">
        <w:rPr>
          <w:b/>
        </w:rPr>
        <w:t xml:space="preserve"> </w:t>
      </w:r>
      <w:r w:rsidR="00901C72" w:rsidRPr="00844DA3">
        <w:rPr>
          <w:b/>
          <w:lang w:val="en-US"/>
        </w:rPr>
        <w:t>Environment</w:t>
      </w:r>
      <w:r w:rsidR="00D857D9" w:rsidRPr="00844DA3">
        <w:rPr>
          <w:b/>
        </w:rPr>
        <w:t xml:space="preserve"> </w:t>
      </w:r>
      <w:r w:rsidR="002F5F9D" w:rsidRPr="00844DA3">
        <w:rPr>
          <w:b/>
        </w:rPr>
        <w:t xml:space="preserve">– </w:t>
      </w:r>
      <w:r w:rsidR="00D857D9" w:rsidRPr="00844DA3">
        <w:rPr>
          <w:b/>
        </w:rPr>
        <w:t>CDE)</w:t>
      </w:r>
      <w:r w:rsidR="00E558C1" w:rsidRPr="00844DA3">
        <w:rPr>
          <w:b/>
        </w:rPr>
        <w:t>:</w:t>
      </w:r>
      <w:r w:rsidR="002F5F9D" w:rsidRPr="00844DA3">
        <w:rPr>
          <w:b/>
        </w:rPr>
        <w:t xml:space="preserve"> </w:t>
      </w:r>
      <w:r w:rsidR="008D73CF" w:rsidRPr="00844DA3">
        <w:t>единый источник дост</w:t>
      </w:r>
      <w:r w:rsidR="008D73CF" w:rsidRPr="00844DA3">
        <w:t>о</w:t>
      </w:r>
      <w:r w:rsidR="008D73CF" w:rsidRPr="00844DA3">
        <w:t xml:space="preserve">верной информации для всех участников проекта. </w:t>
      </w:r>
      <w:r w:rsidR="008D73CF" w:rsidRPr="00844DA3">
        <w:rPr>
          <w:lang w:val="en-US"/>
        </w:rPr>
        <w:t>CDE</w:t>
      </w:r>
      <w:r w:rsidR="008D73CF" w:rsidRPr="00844DA3">
        <w:t xml:space="preserve"> основана на процедурах и регламентах, обеспечивающих</w:t>
      </w:r>
      <w:r w:rsidR="002F5F9D" w:rsidRPr="00844DA3">
        <w:t xml:space="preserve"> </w:t>
      </w:r>
      <w:r w:rsidR="008D73CF" w:rsidRPr="00844DA3">
        <w:t xml:space="preserve">эффективное </w:t>
      </w:r>
      <w:r w:rsidR="00552F6B" w:rsidRPr="00844DA3">
        <w:t xml:space="preserve">управление </w:t>
      </w:r>
      <w:r w:rsidRPr="00844DA3">
        <w:t xml:space="preserve">итеративным процессом разработки информационной модели и выпуска проектной документации </w:t>
      </w:r>
      <w:r w:rsidR="008D73CF" w:rsidRPr="00844DA3">
        <w:t>для</w:t>
      </w:r>
      <w:r w:rsidRPr="00844DA3">
        <w:t xml:space="preserve"> дост</w:t>
      </w:r>
      <w:r w:rsidRPr="00844DA3">
        <w:t>и</w:t>
      </w:r>
      <w:r w:rsidRPr="00844DA3">
        <w:t xml:space="preserve">жения полной интеграции и пространственной координации данных/информации от всех участников и от всех источников этой информации. </w:t>
      </w:r>
    </w:p>
    <w:p w:rsidR="00D63AF3" w:rsidRPr="00844DA3" w:rsidRDefault="00CA4A73" w:rsidP="00DE3307">
      <w:pPr>
        <w:pStyle w:val="Default"/>
      </w:pPr>
      <w:r w:rsidRPr="00844DA3">
        <w:rPr>
          <w:b/>
        </w:rPr>
        <w:t>Рабочие данные</w:t>
      </w:r>
      <w:r w:rsidR="00E558C1" w:rsidRPr="00844DA3">
        <w:rPr>
          <w:b/>
        </w:rPr>
        <w:t>:</w:t>
      </w:r>
      <w:r w:rsidR="002F5F9D" w:rsidRPr="00844DA3">
        <w:rPr>
          <w:b/>
        </w:rPr>
        <w:t xml:space="preserve"> </w:t>
      </w:r>
      <w:r w:rsidR="003567BD" w:rsidRPr="00844DA3">
        <w:t>область</w:t>
      </w:r>
      <w:r w:rsidRPr="00844DA3">
        <w:t xml:space="preserve"> среды общих данных, над которыми в данный момент в</w:t>
      </w:r>
      <w:r w:rsidRPr="00844DA3">
        <w:t>е</w:t>
      </w:r>
      <w:r w:rsidRPr="00844DA3">
        <w:t>дется работа, которые еще не достигли уровня проработки, при котором файлы могут быть доступны и использованы как ссылка или задание</w:t>
      </w:r>
      <w:r w:rsidR="002A4DE6" w:rsidRPr="00844DA3">
        <w:t>,</w:t>
      </w:r>
      <w:r w:rsidRPr="00844DA3">
        <w:t xml:space="preserve"> и которые еще не проверены и не утверждены для использования специалистами смежных дисциплин.</w:t>
      </w:r>
    </w:p>
    <w:p w:rsidR="00607F96" w:rsidRPr="00844DA3" w:rsidRDefault="00607F96" w:rsidP="00DE3307">
      <w:pPr>
        <w:pStyle w:val="Default"/>
      </w:pPr>
      <w:r w:rsidRPr="00844DA3">
        <w:rPr>
          <w:b/>
        </w:rPr>
        <w:t>Общие данные</w:t>
      </w:r>
      <w:r w:rsidR="00E558C1" w:rsidRPr="00844DA3">
        <w:rPr>
          <w:b/>
        </w:rPr>
        <w:t>:</w:t>
      </w:r>
      <w:r w:rsidR="002F5F9D" w:rsidRPr="00844DA3">
        <w:rPr>
          <w:b/>
        </w:rPr>
        <w:t xml:space="preserve"> </w:t>
      </w:r>
      <w:r w:rsidR="003567BD" w:rsidRPr="00844DA3">
        <w:t>область</w:t>
      </w:r>
      <w:r w:rsidR="00CA4A73" w:rsidRPr="00844DA3">
        <w:t xml:space="preserve"> среды общих данных, содержащ</w:t>
      </w:r>
      <w:r w:rsidR="00275235" w:rsidRPr="00844DA3">
        <w:t>ая</w:t>
      </w:r>
      <w:r w:rsidR="00CA4A73" w:rsidRPr="00844DA3">
        <w:t xml:space="preserve"> в</w:t>
      </w:r>
      <w:r w:rsidRPr="00844DA3">
        <w:t>ыверенные данные, предназначенные для постоянного обмена информацией на разных стадиях работы со специалистами смежных дисциплин. Данные из этой области используются для междисциплинарной координации и обнаружения коллизий.</w:t>
      </w:r>
    </w:p>
    <w:p w:rsidR="006E5B55" w:rsidRPr="00844DA3" w:rsidRDefault="006E5B55" w:rsidP="00DE3307">
      <w:pPr>
        <w:pStyle w:val="Default"/>
      </w:pPr>
      <w:r w:rsidRPr="00844DA3">
        <w:rPr>
          <w:b/>
        </w:rPr>
        <w:t>Опубликованные данные</w:t>
      </w:r>
      <w:r w:rsidR="00E558C1" w:rsidRPr="00844DA3">
        <w:rPr>
          <w:b/>
        </w:rPr>
        <w:t>:</w:t>
      </w:r>
      <w:r w:rsidR="002F5F9D" w:rsidRPr="00844DA3">
        <w:rPr>
          <w:b/>
        </w:rPr>
        <w:t xml:space="preserve"> </w:t>
      </w:r>
      <w:r w:rsidR="003567BD" w:rsidRPr="00844DA3">
        <w:t>область</w:t>
      </w:r>
      <w:r w:rsidR="00CA4A73" w:rsidRPr="00844DA3">
        <w:t xml:space="preserve"> среды общих данных, содержащ</w:t>
      </w:r>
      <w:r w:rsidR="00322714" w:rsidRPr="00844DA3">
        <w:t>ая</w:t>
      </w:r>
      <w:r w:rsidR="00CA4A73" w:rsidRPr="00844DA3">
        <w:t xml:space="preserve"> п</w:t>
      </w:r>
      <w:r w:rsidRPr="00844DA3">
        <w:t>роверенные и утвержденные проектные данные</w:t>
      </w:r>
      <w:r w:rsidR="002A4DE6" w:rsidRPr="00844DA3">
        <w:t>,</w:t>
      </w:r>
      <w:r w:rsidRPr="00844DA3">
        <w:t xml:space="preserve"> </w:t>
      </w:r>
      <w:r w:rsidR="00CA4A73" w:rsidRPr="00844DA3">
        <w:t xml:space="preserve">полученные из области </w:t>
      </w:r>
      <w:r w:rsidR="0056014D" w:rsidRPr="00844DA3">
        <w:t xml:space="preserve">общих </w:t>
      </w:r>
      <w:r w:rsidR="00E558C1" w:rsidRPr="00844DA3">
        <w:t>данных.</w:t>
      </w:r>
    </w:p>
    <w:p w:rsidR="00835F4D" w:rsidRPr="00844DA3" w:rsidRDefault="00E558C1" w:rsidP="00DE3307">
      <w:pPr>
        <w:pStyle w:val="Default"/>
      </w:pPr>
      <w:r w:rsidRPr="00844DA3">
        <w:rPr>
          <w:b/>
        </w:rPr>
        <w:t>Архивные данные:</w:t>
      </w:r>
      <w:r w:rsidR="002F5F9D" w:rsidRPr="00844DA3">
        <w:rPr>
          <w:b/>
        </w:rPr>
        <w:t xml:space="preserve"> </w:t>
      </w:r>
      <w:r w:rsidR="003567BD" w:rsidRPr="00844DA3">
        <w:t>область</w:t>
      </w:r>
      <w:r w:rsidR="00AC6547" w:rsidRPr="00844DA3">
        <w:t xml:space="preserve"> среды общих данных</w:t>
      </w:r>
      <w:r w:rsidR="00E71D32" w:rsidRPr="00844DA3">
        <w:t>, содержащ</w:t>
      </w:r>
      <w:r w:rsidR="00322714" w:rsidRPr="00844DA3">
        <w:t xml:space="preserve">ая </w:t>
      </w:r>
      <w:r w:rsidR="00AD391C" w:rsidRPr="00844DA3">
        <w:t>копии всех версий данных</w:t>
      </w:r>
      <w:r w:rsidR="0056014D" w:rsidRPr="00844DA3">
        <w:t xml:space="preserve"> проекта</w:t>
      </w:r>
      <w:r w:rsidR="00AD391C" w:rsidRPr="00844DA3">
        <w:t>.</w:t>
      </w:r>
    </w:p>
    <w:p w:rsidR="00322714" w:rsidRPr="00844DA3" w:rsidRDefault="00E558C1" w:rsidP="00DE3307">
      <w:pPr>
        <w:pStyle w:val="Default"/>
      </w:pPr>
      <w:r w:rsidRPr="00844DA3">
        <w:rPr>
          <w:b/>
        </w:rPr>
        <w:t>Сводная модель:</w:t>
      </w:r>
      <w:r w:rsidR="002F5F9D" w:rsidRPr="00844DA3">
        <w:rPr>
          <w:b/>
        </w:rPr>
        <w:t xml:space="preserve"> </w:t>
      </w:r>
      <w:r w:rsidR="00AC6547" w:rsidRPr="00844DA3">
        <w:t xml:space="preserve">модель, состоящая из </w:t>
      </w:r>
      <w:r w:rsidR="006F15E6" w:rsidRPr="00844DA3">
        <w:t>соединенных</w:t>
      </w:r>
      <w:r w:rsidR="00AC6547" w:rsidRPr="00844DA3">
        <w:t xml:space="preserve"> между собой, но </w:t>
      </w:r>
      <w:r w:rsidR="00913E94" w:rsidRPr="00844DA3">
        <w:t>независимых</w:t>
      </w:r>
      <w:r w:rsidR="00AC6547" w:rsidRPr="00844DA3">
        <w:t xml:space="preserve"> друг от друга составных </w:t>
      </w:r>
      <w:r w:rsidR="00913E94" w:rsidRPr="00844DA3">
        <w:rPr>
          <w:lang w:val="en-US"/>
        </w:rPr>
        <w:t>BIM</w:t>
      </w:r>
      <w:r w:rsidR="00913E94" w:rsidRPr="00844DA3">
        <w:t>-</w:t>
      </w:r>
      <w:r w:rsidR="00AC6547" w:rsidRPr="00844DA3">
        <w:t>моделей.</w:t>
      </w:r>
    </w:p>
    <w:p w:rsidR="00835F4D" w:rsidRPr="00844DA3" w:rsidRDefault="00AC6547" w:rsidP="00DE3307">
      <w:pPr>
        <w:pStyle w:val="Default"/>
      </w:pPr>
      <w:r w:rsidRPr="00844DA3">
        <w:rPr>
          <w:b/>
        </w:rPr>
        <w:t>Выявление коллизий</w:t>
      </w:r>
      <w:r w:rsidR="00E558C1" w:rsidRPr="00844DA3">
        <w:rPr>
          <w:b/>
        </w:rPr>
        <w:t>:</w:t>
      </w:r>
      <w:r w:rsidR="002F5F9D" w:rsidRPr="00844DA3">
        <w:rPr>
          <w:b/>
        </w:rPr>
        <w:t xml:space="preserve"> </w:t>
      </w:r>
      <w:r w:rsidR="00DD0E40" w:rsidRPr="00844DA3">
        <w:t>процесс обнаружения ошибок в проекте, возникших в резул</w:t>
      </w:r>
      <w:r w:rsidR="00DD0E40" w:rsidRPr="00844DA3">
        <w:t>ь</w:t>
      </w:r>
      <w:r w:rsidR="00DD0E40" w:rsidRPr="00844DA3">
        <w:t>тате геометрических пересечений, нарушении допустимых расстояний между эл</w:t>
      </w:r>
      <w:r w:rsidR="00DD0E40" w:rsidRPr="00844DA3">
        <w:t>е</w:t>
      </w:r>
      <w:r w:rsidR="00DD0E40" w:rsidRPr="00844DA3">
        <w:t>ментами, логических связей между элементами, нормируемых параметров и др</w:t>
      </w:r>
      <w:r w:rsidRPr="00844DA3">
        <w:t>.</w:t>
      </w:r>
    </w:p>
    <w:p w:rsidR="00835F4D" w:rsidRPr="00844DA3" w:rsidRDefault="00AC6547" w:rsidP="00DE3307">
      <w:pPr>
        <w:pStyle w:val="Default"/>
      </w:pPr>
      <w:r w:rsidRPr="00844DA3">
        <w:rPr>
          <w:b/>
        </w:rPr>
        <w:t>Информационные требования заказчика</w:t>
      </w:r>
      <w:r w:rsidR="002F5F9D" w:rsidRPr="00844DA3">
        <w:rPr>
          <w:b/>
        </w:rPr>
        <w:t xml:space="preserve"> </w:t>
      </w:r>
      <w:r w:rsidR="00B1769D" w:rsidRPr="00844DA3">
        <w:rPr>
          <w:b/>
        </w:rPr>
        <w:t>(</w:t>
      </w:r>
      <w:r w:rsidR="00901C72" w:rsidRPr="00844DA3">
        <w:rPr>
          <w:b/>
          <w:lang w:val="en-US"/>
        </w:rPr>
        <w:t>Employer</w:t>
      </w:r>
      <w:r w:rsidR="00901C72" w:rsidRPr="00844DA3">
        <w:rPr>
          <w:b/>
        </w:rPr>
        <w:t xml:space="preserve"> </w:t>
      </w:r>
      <w:r w:rsidR="00901C72" w:rsidRPr="00844DA3">
        <w:rPr>
          <w:b/>
          <w:lang w:val="en-US"/>
        </w:rPr>
        <w:t>Information</w:t>
      </w:r>
      <w:r w:rsidR="00901C72" w:rsidRPr="00844DA3">
        <w:rPr>
          <w:b/>
        </w:rPr>
        <w:t xml:space="preserve"> </w:t>
      </w:r>
      <w:r w:rsidR="00901C72" w:rsidRPr="00844DA3">
        <w:rPr>
          <w:b/>
          <w:lang w:val="en-US"/>
        </w:rPr>
        <w:t>Requirements</w:t>
      </w:r>
      <w:r w:rsidR="00FC0270" w:rsidRPr="00844DA3">
        <w:rPr>
          <w:b/>
        </w:rPr>
        <w:t>,</w:t>
      </w:r>
      <w:r w:rsidR="00B1769D" w:rsidRPr="00844DA3">
        <w:rPr>
          <w:b/>
        </w:rPr>
        <w:t xml:space="preserve"> EIR)</w:t>
      </w:r>
      <w:r w:rsidR="00E558C1" w:rsidRPr="00844DA3">
        <w:rPr>
          <w:b/>
        </w:rPr>
        <w:t>:</w:t>
      </w:r>
      <w:r w:rsidR="002F5F9D" w:rsidRPr="00844DA3">
        <w:rPr>
          <w:b/>
        </w:rPr>
        <w:t xml:space="preserve"> </w:t>
      </w:r>
      <w:r w:rsidR="00C613C9" w:rsidRPr="00844DA3">
        <w:t xml:space="preserve">требования </w:t>
      </w:r>
      <w:r w:rsidR="0056014D" w:rsidRPr="00844DA3">
        <w:t xml:space="preserve">заказчика </w:t>
      </w:r>
      <w:r w:rsidR="00C613C9" w:rsidRPr="00844DA3">
        <w:t>BIM-проекта, определяющие информацию, представля</w:t>
      </w:r>
      <w:r w:rsidR="00C613C9" w:rsidRPr="00844DA3">
        <w:t>е</w:t>
      </w:r>
      <w:r w:rsidR="00C613C9" w:rsidRPr="00844DA3">
        <w:t xml:space="preserve">мую </w:t>
      </w:r>
      <w:r w:rsidR="0056014D" w:rsidRPr="00844DA3">
        <w:t>з</w:t>
      </w:r>
      <w:r w:rsidR="00C613C9" w:rsidRPr="00844DA3">
        <w:t>аказчику в процессе реализации проекта, а также требования к информацио</w:t>
      </w:r>
      <w:r w:rsidR="00C613C9" w:rsidRPr="00844DA3">
        <w:t>н</w:t>
      </w:r>
      <w:r w:rsidR="00C613C9" w:rsidRPr="00844DA3">
        <w:t xml:space="preserve">ным стандартам и </w:t>
      </w:r>
      <w:r w:rsidR="00322714" w:rsidRPr="00844DA3">
        <w:t>регламентам, которые</w:t>
      </w:r>
      <w:r w:rsidR="00C613C9" w:rsidRPr="00844DA3">
        <w:t xml:space="preserve"> должны быть применены </w:t>
      </w:r>
      <w:r w:rsidR="0056014D" w:rsidRPr="00844DA3">
        <w:t xml:space="preserve">исполнителем </w:t>
      </w:r>
      <w:r w:rsidR="00C613C9" w:rsidRPr="00844DA3">
        <w:t>в рамках процесса реализации проекта.</w:t>
      </w:r>
    </w:p>
    <w:p w:rsidR="00835F4D" w:rsidRPr="00844DA3" w:rsidRDefault="00AC6547" w:rsidP="00DE3307">
      <w:pPr>
        <w:pStyle w:val="Default"/>
      </w:pPr>
      <w:r w:rsidRPr="00844DA3">
        <w:rPr>
          <w:b/>
        </w:rPr>
        <w:t>Обмен информацией</w:t>
      </w:r>
      <w:r w:rsidR="00E558C1" w:rsidRPr="00844DA3">
        <w:rPr>
          <w:b/>
        </w:rPr>
        <w:t>:</w:t>
      </w:r>
      <w:r w:rsidR="002F5F9D" w:rsidRPr="00844DA3">
        <w:rPr>
          <w:b/>
        </w:rPr>
        <w:t xml:space="preserve"> </w:t>
      </w:r>
      <w:r w:rsidRPr="00844DA3">
        <w:t xml:space="preserve">упорядоченный сбор </w:t>
      </w:r>
      <w:r w:rsidR="00B878E6" w:rsidRPr="00844DA3">
        <w:t xml:space="preserve">и представление </w:t>
      </w:r>
      <w:r w:rsidRPr="00844DA3">
        <w:t>информации, отв</w:t>
      </w:r>
      <w:r w:rsidRPr="00844DA3">
        <w:t>е</w:t>
      </w:r>
      <w:r w:rsidRPr="00844DA3">
        <w:t>чающей требованиям к формату и степени достоверности, на одной из нескольких предварительно установленных стадий проекта.</w:t>
      </w:r>
    </w:p>
    <w:p w:rsidR="0015753F" w:rsidRPr="00844DA3" w:rsidRDefault="0015753F" w:rsidP="00DE3307">
      <w:pPr>
        <w:pStyle w:val="Default"/>
      </w:pPr>
      <w:r w:rsidRPr="00844DA3">
        <w:rPr>
          <w:b/>
        </w:rPr>
        <w:t>RVT:</w:t>
      </w:r>
      <w:r w:rsidRPr="00844DA3">
        <w:t xml:space="preserve"> основной формат файла для хранения данных о проекте </w:t>
      </w:r>
      <w:r w:rsidR="00901C72" w:rsidRPr="00844DA3">
        <w:rPr>
          <w:lang w:val="en-US"/>
        </w:rPr>
        <w:t>Autodesk</w:t>
      </w:r>
      <w:r w:rsidRPr="00844DA3">
        <w:t xml:space="preserve"> Revit.</w:t>
      </w:r>
    </w:p>
    <w:p w:rsidR="0015753F" w:rsidRPr="00844DA3" w:rsidRDefault="0015753F" w:rsidP="00DE3307">
      <w:pPr>
        <w:pStyle w:val="Default"/>
      </w:pPr>
      <w:r w:rsidRPr="00844DA3">
        <w:rPr>
          <w:b/>
        </w:rPr>
        <w:t>RTE:</w:t>
      </w:r>
      <w:r w:rsidRPr="00844DA3">
        <w:t xml:space="preserve"> файл шаблона </w:t>
      </w:r>
      <w:r w:rsidR="00901C72" w:rsidRPr="00844DA3">
        <w:rPr>
          <w:lang w:val="en-US"/>
        </w:rPr>
        <w:t>Autodesk</w:t>
      </w:r>
      <w:r w:rsidRPr="00844DA3">
        <w:t xml:space="preserve"> Revit</w:t>
      </w:r>
      <w:r w:rsidR="009C4B42" w:rsidRPr="00844DA3">
        <w:t>.</w:t>
      </w:r>
    </w:p>
    <w:p w:rsidR="0015753F" w:rsidRPr="00844DA3" w:rsidRDefault="0015753F" w:rsidP="00DE3307">
      <w:pPr>
        <w:pStyle w:val="Default"/>
      </w:pPr>
      <w:r w:rsidRPr="00844DA3">
        <w:rPr>
          <w:b/>
        </w:rPr>
        <w:t>RFA:</w:t>
      </w:r>
      <w:r w:rsidRPr="00844DA3">
        <w:t xml:space="preserve"> файл загружаемых семейств </w:t>
      </w:r>
      <w:r w:rsidR="00901C72" w:rsidRPr="00844DA3">
        <w:rPr>
          <w:lang w:val="en-US"/>
        </w:rPr>
        <w:t>Autodesk</w:t>
      </w:r>
      <w:r w:rsidRPr="00844DA3">
        <w:t xml:space="preserve"> Revit</w:t>
      </w:r>
      <w:r w:rsidR="002D1A1F" w:rsidRPr="00844DA3">
        <w:t>.</w:t>
      </w:r>
    </w:p>
    <w:p w:rsidR="0015753F" w:rsidRPr="00844DA3" w:rsidRDefault="0015753F" w:rsidP="00DE3307">
      <w:pPr>
        <w:pStyle w:val="Default"/>
      </w:pPr>
      <w:r w:rsidRPr="00844DA3">
        <w:rPr>
          <w:b/>
        </w:rPr>
        <w:t>RFT:</w:t>
      </w:r>
      <w:r w:rsidRPr="00844DA3">
        <w:t xml:space="preserve"> файл шаблона семейств </w:t>
      </w:r>
      <w:r w:rsidR="00901C72" w:rsidRPr="00844DA3">
        <w:rPr>
          <w:lang w:val="en-US"/>
        </w:rPr>
        <w:t>Autodesk</w:t>
      </w:r>
      <w:r w:rsidRPr="00844DA3">
        <w:t xml:space="preserve"> Revit</w:t>
      </w:r>
      <w:r w:rsidR="009C4B42" w:rsidRPr="00844DA3">
        <w:t xml:space="preserve">. Используется </w:t>
      </w:r>
      <w:r w:rsidRPr="00844DA3">
        <w:t>при создании новых с</w:t>
      </w:r>
      <w:r w:rsidRPr="00844DA3">
        <w:t>е</w:t>
      </w:r>
      <w:r w:rsidRPr="00844DA3">
        <w:t>мейств. У каждой категории Revit есть свой шаблон семейства.</w:t>
      </w:r>
    </w:p>
    <w:p w:rsidR="00631A7C" w:rsidRPr="00844DA3" w:rsidRDefault="00631A7C" w:rsidP="00DE3307">
      <w:pPr>
        <w:pStyle w:val="Default"/>
        <w:rPr>
          <w:b/>
        </w:rPr>
      </w:pPr>
      <w:r w:rsidRPr="00844DA3">
        <w:rPr>
          <w:b/>
        </w:rPr>
        <w:t>NWC:</w:t>
      </w:r>
      <w:r w:rsidRPr="00844DA3">
        <w:t xml:space="preserve"> формат файла Autodesk Navisworks, через который осуществляется связь со сторонними форматами, такими как RVT, DWG, IFC и др. Формат NWC является ретранслятором информации из других форматов в усваиваемом для Autodesk Navisworks виде.</w:t>
      </w:r>
    </w:p>
    <w:p w:rsidR="0015753F" w:rsidRPr="00844DA3" w:rsidRDefault="0015753F" w:rsidP="00DE3307">
      <w:pPr>
        <w:pStyle w:val="Default"/>
      </w:pPr>
      <w:r w:rsidRPr="00844DA3">
        <w:rPr>
          <w:b/>
          <w:lang w:val="en-US"/>
        </w:rPr>
        <w:t>NWD:</w:t>
      </w:r>
      <w:r w:rsidR="002F5F9D" w:rsidRPr="00844DA3">
        <w:rPr>
          <w:b/>
          <w:lang w:val="en-US"/>
        </w:rPr>
        <w:t xml:space="preserve"> </w:t>
      </w:r>
      <w:r w:rsidRPr="00844DA3">
        <w:t>формат</w:t>
      </w:r>
      <w:r w:rsidR="002F5F9D" w:rsidRPr="00844DA3">
        <w:rPr>
          <w:lang w:val="en-US"/>
        </w:rPr>
        <w:t xml:space="preserve"> </w:t>
      </w:r>
      <w:r w:rsidRPr="00844DA3">
        <w:t>файла</w:t>
      </w:r>
      <w:r w:rsidRPr="00844DA3">
        <w:rPr>
          <w:lang w:val="en-US"/>
        </w:rPr>
        <w:t xml:space="preserve"> Autodesk Navis</w:t>
      </w:r>
      <w:r w:rsidR="00D63AF3" w:rsidRPr="00844DA3">
        <w:rPr>
          <w:lang w:val="en-US"/>
        </w:rPr>
        <w:t>w</w:t>
      </w:r>
      <w:r w:rsidRPr="00844DA3">
        <w:rPr>
          <w:lang w:val="en-US"/>
        </w:rPr>
        <w:t xml:space="preserve">orks </w:t>
      </w:r>
      <w:r w:rsidR="002F5F9D" w:rsidRPr="00844DA3">
        <w:rPr>
          <w:lang w:val="en-US"/>
        </w:rPr>
        <w:t>Document</w:t>
      </w:r>
      <w:r w:rsidRPr="00844DA3">
        <w:rPr>
          <w:lang w:val="en-US"/>
        </w:rPr>
        <w:t xml:space="preserve">. </w:t>
      </w:r>
      <w:r w:rsidRPr="00844DA3">
        <w:t>Предназначен для пакетного сохранения данных всей модели в единый файл и передачи третьим лицам, с н</w:t>
      </w:r>
      <w:r w:rsidRPr="00844DA3">
        <w:t>а</w:t>
      </w:r>
      <w:r w:rsidRPr="00844DA3">
        <w:t>страиваемыми параметрами передачи.</w:t>
      </w:r>
    </w:p>
    <w:p w:rsidR="0015753F" w:rsidRPr="00844DA3" w:rsidRDefault="0015753F" w:rsidP="00DE3307">
      <w:pPr>
        <w:pStyle w:val="Default"/>
      </w:pPr>
      <w:r w:rsidRPr="00844DA3">
        <w:rPr>
          <w:b/>
        </w:rPr>
        <w:t>NWF:</w:t>
      </w:r>
      <w:r w:rsidRPr="00844DA3">
        <w:t xml:space="preserve"> основной рабочий формат файла Autodesk Navisworks, состоящий из ссылок на подгруженные файлы моделей по разделам, а также содержащий все точки обзора, анимации, симуляции строительства, проверки на коллизии и окружение информац</w:t>
      </w:r>
      <w:r w:rsidRPr="00844DA3">
        <w:t>и</w:t>
      </w:r>
      <w:r w:rsidRPr="00844DA3">
        <w:t>онной модели.</w:t>
      </w:r>
    </w:p>
    <w:p w:rsidR="0015753F" w:rsidRPr="00844DA3" w:rsidRDefault="0015753F" w:rsidP="00DE3307">
      <w:pPr>
        <w:pStyle w:val="Default"/>
      </w:pPr>
      <w:r w:rsidRPr="00844DA3">
        <w:rPr>
          <w:b/>
        </w:rPr>
        <w:t>DWG:</w:t>
      </w:r>
      <w:r w:rsidRPr="00844DA3">
        <w:t xml:space="preserve"> формат файла, используемый для хранения двухмерных (2D) и тр</w:t>
      </w:r>
      <w:r w:rsidR="00804951" w:rsidRPr="00844DA3">
        <w:t>е</w:t>
      </w:r>
      <w:r w:rsidRPr="00844DA3">
        <w:t xml:space="preserve">хмерных (3D) проектных данных и метаданных. Является основным форматом для системы автоматизированного проектирования </w:t>
      </w:r>
      <w:r w:rsidR="00901C72" w:rsidRPr="00844DA3">
        <w:rPr>
          <w:lang w:val="en-US"/>
        </w:rPr>
        <w:t>Autodesk AutoCAD</w:t>
      </w:r>
      <w:r w:rsidRPr="00844DA3">
        <w:t>.</w:t>
      </w:r>
    </w:p>
    <w:p w:rsidR="0015753F" w:rsidRPr="00844DA3" w:rsidRDefault="00E558C1" w:rsidP="00DE3307">
      <w:pPr>
        <w:pStyle w:val="Default"/>
      </w:pPr>
      <w:r w:rsidRPr="00844DA3">
        <w:rPr>
          <w:b/>
        </w:rPr>
        <w:t>PDF:</w:t>
      </w:r>
      <w:r w:rsidR="002F5F9D" w:rsidRPr="00844DA3">
        <w:rPr>
          <w:b/>
        </w:rPr>
        <w:t xml:space="preserve"> </w:t>
      </w:r>
      <w:r w:rsidR="0015753F" w:rsidRPr="00844DA3">
        <w:t>межплатформенный формат электронных документов, разработанный комп</w:t>
      </w:r>
      <w:r w:rsidR="0015753F" w:rsidRPr="00844DA3">
        <w:t>а</w:t>
      </w:r>
      <w:r w:rsidR="0015753F" w:rsidRPr="00844DA3">
        <w:t>нией Adobe Systems. Для просмотра существует множество программ, а также оф</w:t>
      </w:r>
      <w:r w:rsidR="0015753F" w:rsidRPr="00844DA3">
        <w:t>и</w:t>
      </w:r>
      <w:r w:rsidR="0015753F" w:rsidRPr="00844DA3">
        <w:t xml:space="preserve">циальная программа </w:t>
      </w:r>
      <w:r w:rsidR="00901C72" w:rsidRPr="00844DA3">
        <w:rPr>
          <w:lang w:val="en-US"/>
        </w:rPr>
        <w:t>Adobe</w:t>
      </w:r>
      <w:r w:rsidR="00901C72" w:rsidRPr="00844DA3">
        <w:t xml:space="preserve"> </w:t>
      </w:r>
      <w:r w:rsidR="00901C72" w:rsidRPr="00844DA3">
        <w:rPr>
          <w:lang w:val="en-US"/>
        </w:rPr>
        <w:t>Reader</w:t>
      </w:r>
      <w:r w:rsidR="0015753F" w:rsidRPr="00844DA3">
        <w:t>.</w:t>
      </w:r>
    </w:p>
    <w:p w:rsidR="0015753F" w:rsidRPr="00844DA3" w:rsidRDefault="0015753F" w:rsidP="00DE3307">
      <w:pPr>
        <w:pStyle w:val="Default"/>
      </w:pPr>
      <w:r w:rsidRPr="00844DA3">
        <w:rPr>
          <w:b/>
        </w:rPr>
        <w:t>DWF:</w:t>
      </w:r>
      <w:r w:rsidRPr="00844DA3">
        <w:t xml:space="preserve"> открытый формат файлов, разработанный компанией Autodesk для обмена проектными данными, их просмотра, печати и рецензирования. Открывается при п</w:t>
      </w:r>
      <w:r w:rsidRPr="00844DA3">
        <w:t>о</w:t>
      </w:r>
      <w:r w:rsidRPr="00844DA3">
        <w:t xml:space="preserve">мощи бесплатного программного обеспечения Autodesk Design Review, а также служб облачного сервиса Autodesk 360 в </w:t>
      </w:r>
      <w:r w:rsidRPr="00844DA3">
        <w:rPr>
          <w:noProof/>
        </w:rPr>
        <w:t>интернет</w:t>
      </w:r>
      <w:r w:rsidR="00CB1822" w:rsidRPr="00844DA3">
        <w:rPr>
          <w:noProof/>
        </w:rPr>
        <w:t>-</w:t>
      </w:r>
      <w:r w:rsidRPr="00844DA3">
        <w:rPr>
          <w:noProof/>
        </w:rPr>
        <w:t>браузере</w:t>
      </w:r>
      <w:r w:rsidRPr="00844DA3">
        <w:t xml:space="preserve"> и мобильных устройствах.</w:t>
      </w:r>
      <w:r w:rsidR="002F5F9D" w:rsidRPr="00844DA3">
        <w:t xml:space="preserve"> </w:t>
      </w:r>
      <w:r w:rsidR="006B2590" w:rsidRPr="00844DA3">
        <w:t>И</w:t>
      </w:r>
      <w:r w:rsidR="006B2590" w:rsidRPr="00844DA3">
        <w:t>н</w:t>
      </w:r>
      <w:r w:rsidR="006B2590" w:rsidRPr="00844DA3">
        <w:t>формация, содержащаяся в файле формата DWF</w:t>
      </w:r>
      <w:r w:rsidR="00DC7E62" w:rsidRPr="00844DA3">
        <w:t>,</w:t>
      </w:r>
      <w:r w:rsidR="006B2590" w:rsidRPr="00844DA3">
        <w:t xml:space="preserve"> также может быть использована в Revit и AutoCAD.</w:t>
      </w:r>
    </w:p>
    <w:p w:rsidR="0015753F" w:rsidRPr="003B52E3" w:rsidRDefault="0015753F" w:rsidP="003B52E3">
      <w:pPr>
        <w:pStyle w:val="Default"/>
      </w:pPr>
      <w:r w:rsidRPr="003B52E3">
        <w:rPr>
          <w:b/>
        </w:rPr>
        <w:t>FBX</w:t>
      </w:r>
      <w:r w:rsidRPr="003B52E3">
        <w:t>: технология и формат файлов</w:t>
      </w:r>
      <w:r w:rsidR="009C238F" w:rsidRPr="003B52E3">
        <w:t>,</w:t>
      </w:r>
      <w:r w:rsidRPr="003B52E3">
        <w:t xml:space="preserve"> которые </w:t>
      </w:r>
      <w:r w:rsidR="009C238F" w:rsidRPr="003B52E3">
        <w:t xml:space="preserve">используются </w:t>
      </w:r>
      <w:r w:rsidRPr="003B52E3">
        <w:t>для обеспечения совме</w:t>
      </w:r>
      <w:r w:rsidRPr="003B52E3">
        <w:t>с</w:t>
      </w:r>
      <w:r w:rsidRPr="003B52E3">
        <w:t xml:space="preserve">тимости различных программ </w:t>
      </w:r>
      <w:hyperlink r:id="rId17" w:tooltip="Трёхмерная графика" w:history="1">
        <w:r w:rsidRPr="003B52E3">
          <w:t>трехмерной</w:t>
        </w:r>
      </w:hyperlink>
      <w:r w:rsidRPr="003B52E3">
        <w:t xml:space="preserve"> графики. В данном формате информац</w:t>
      </w:r>
      <w:r w:rsidRPr="003B52E3">
        <w:t>и</w:t>
      </w:r>
      <w:r w:rsidRPr="003B52E3">
        <w:t xml:space="preserve">онная модель </w:t>
      </w:r>
      <w:r w:rsidR="00901C72" w:rsidRPr="003B52E3">
        <w:t>Autodesk</w:t>
      </w:r>
      <w:r w:rsidRPr="003B52E3">
        <w:t xml:space="preserve"> Revit экспортируется для использования в программе визу</w:t>
      </w:r>
      <w:r w:rsidRPr="003B52E3">
        <w:t>а</w:t>
      </w:r>
      <w:r w:rsidRPr="003B52E3">
        <w:t>лизации</w:t>
      </w:r>
      <w:r w:rsidR="00EB4644" w:rsidRPr="003B52E3">
        <w:t>, например,</w:t>
      </w:r>
      <w:r w:rsidRPr="003B52E3">
        <w:t xml:space="preserve"> </w:t>
      </w:r>
      <w:r w:rsidR="00901C72" w:rsidRPr="003B52E3">
        <w:t>Autodesk</w:t>
      </w:r>
      <w:r w:rsidRPr="003B52E3">
        <w:t xml:space="preserve"> 3</w:t>
      </w:r>
      <w:r w:rsidR="00D32100" w:rsidRPr="003B52E3">
        <w:t>ds</w:t>
      </w:r>
      <w:r w:rsidRPr="003B52E3">
        <w:t xml:space="preserve"> </w:t>
      </w:r>
      <w:r w:rsidR="00D32100" w:rsidRPr="003B52E3">
        <w:t>Max</w:t>
      </w:r>
      <w:r w:rsidRPr="003B52E3">
        <w:t>.</w:t>
      </w:r>
    </w:p>
    <w:p w:rsidR="0015753F" w:rsidRPr="00844DA3" w:rsidRDefault="0015753F" w:rsidP="00DE3307">
      <w:pPr>
        <w:pStyle w:val="Default"/>
      </w:pPr>
      <w:r w:rsidRPr="00844DA3">
        <w:rPr>
          <w:b/>
        </w:rPr>
        <w:t>ADSK:</w:t>
      </w:r>
      <w:r w:rsidRPr="00844DA3">
        <w:t xml:space="preserve"> файлы обмена информацией между продуктами Autodesk Revit и AutoCAD Civil 3D с одной стороны и Autodesk Inventor и Autodesk Revit</w:t>
      </w:r>
      <w:r w:rsidR="00567314" w:rsidRPr="00844DA3">
        <w:t xml:space="preserve"> – </w:t>
      </w:r>
      <w:r w:rsidRPr="00844DA3">
        <w:t>с другой.</w:t>
      </w:r>
    </w:p>
    <w:p w:rsidR="0015753F" w:rsidRPr="00844DA3" w:rsidRDefault="0015753F" w:rsidP="00DE3307">
      <w:pPr>
        <w:pStyle w:val="Default"/>
      </w:pPr>
      <w:r w:rsidRPr="00844DA3">
        <w:rPr>
          <w:b/>
        </w:rPr>
        <w:t>BCF:</w:t>
      </w:r>
      <w:r w:rsidR="002F5F9D" w:rsidRPr="00844DA3">
        <w:rPr>
          <w:b/>
        </w:rPr>
        <w:t xml:space="preserve"> </w:t>
      </w:r>
      <w:r w:rsidR="00EB4644" w:rsidRPr="00844DA3">
        <w:t>формат файла для обмена замечаниями/комментариями по проекту</w:t>
      </w:r>
      <w:r w:rsidR="00442A77" w:rsidRPr="00844DA3">
        <w:t>,</w:t>
      </w:r>
      <w:r w:rsidR="00EB4644" w:rsidRPr="00844DA3">
        <w:t xml:space="preserve"> позв</w:t>
      </w:r>
      <w:r w:rsidR="00EB4644" w:rsidRPr="00844DA3">
        <w:t>о</w:t>
      </w:r>
      <w:r w:rsidR="00EB4644" w:rsidRPr="00844DA3">
        <w:t>ляющий к комментариям добавлять соответствующие скриншоты</w:t>
      </w:r>
      <w:r w:rsidRPr="00844DA3">
        <w:t>.</w:t>
      </w:r>
    </w:p>
    <w:p w:rsidR="0015753F" w:rsidRPr="00844DA3" w:rsidRDefault="0015753F" w:rsidP="00DE3307">
      <w:pPr>
        <w:pStyle w:val="Default"/>
        <w:rPr>
          <w:lang w:val="en-US"/>
        </w:rPr>
      </w:pPr>
      <w:r w:rsidRPr="00844DA3">
        <w:rPr>
          <w:b/>
          <w:lang w:val="en-US"/>
        </w:rPr>
        <w:t>DWT:</w:t>
      </w:r>
      <w:r w:rsidR="002F5F9D" w:rsidRPr="00844DA3">
        <w:rPr>
          <w:b/>
          <w:lang w:val="en-US"/>
        </w:rPr>
        <w:t xml:space="preserve"> </w:t>
      </w:r>
      <w:r w:rsidRPr="00844DA3">
        <w:t>файл</w:t>
      </w:r>
      <w:r w:rsidR="002F5F9D" w:rsidRPr="00844DA3">
        <w:rPr>
          <w:lang w:val="en-US"/>
        </w:rPr>
        <w:t xml:space="preserve"> </w:t>
      </w:r>
      <w:r w:rsidRPr="00844DA3">
        <w:t>шаблона</w:t>
      </w:r>
      <w:r w:rsidR="00EB4644" w:rsidRPr="00844DA3">
        <w:rPr>
          <w:lang w:val="en-US"/>
        </w:rPr>
        <w:t xml:space="preserve"> AutoCAD </w:t>
      </w:r>
      <w:r w:rsidR="00EB4644" w:rsidRPr="00844DA3">
        <w:t>и</w:t>
      </w:r>
      <w:r w:rsidR="00EB4644" w:rsidRPr="00844DA3">
        <w:rPr>
          <w:lang w:val="en-US"/>
        </w:rPr>
        <w:t xml:space="preserve"> </w:t>
      </w:r>
      <w:r w:rsidRPr="00844DA3">
        <w:rPr>
          <w:lang w:val="en-US"/>
        </w:rPr>
        <w:t>AutoCAD</w:t>
      </w:r>
      <w:r w:rsidR="002F5F9D" w:rsidRPr="00844DA3">
        <w:rPr>
          <w:lang w:val="en-US"/>
        </w:rPr>
        <w:t xml:space="preserve"> </w:t>
      </w:r>
      <w:r w:rsidRPr="00844DA3">
        <w:rPr>
          <w:lang w:val="en-US"/>
        </w:rPr>
        <w:t>Civil 3D</w:t>
      </w:r>
      <w:r w:rsidR="00442A77" w:rsidRPr="00844DA3">
        <w:rPr>
          <w:lang w:val="en-US"/>
        </w:rPr>
        <w:t>.</w:t>
      </w:r>
    </w:p>
    <w:p w:rsidR="0015753F" w:rsidRPr="00844DA3" w:rsidRDefault="0015753F" w:rsidP="00DE3307">
      <w:pPr>
        <w:pStyle w:val="Default"/>
      </w:pPr>
      <w:r w:rsidRPr="00844DA3">
        <w:rPr>
          <w:b/>
        </w:rPr>
        <w:t>IFC:</w:t>
      </w:r>
      <w:r w:rsidR="002F5F9D" w:rsidRPr="00844DA3">
        <w:rPr>
          <w:b/>
        </w:rPr>
        <w:t xml:space="preserve"> </w:t>
      </w:r>
      <w:r w:rsidRPr="00844DA3">
        <w:t>отраслевой стандарт открытого</w:t>
      </w:r>
      <w:r w:rsidR="00AC096F" w:rsidRPr="00844DA3">
        <w:t xml:space="preserve"> и универсального</w:t>
      </w:r>
      <w:r w:rsidRPr="00844DA3">
        <w:t xml:space="preserve"> формата для обмена BIM-данными.</w:t>
      </w:r>
    </w:p>
    <w:p w:rsidR="00576A85" w:rsidRPr="00844DA3" w:rsidRDefault="00576A85" w:rsidP="00DE3307">
      <w:pPr>
        <w:pStyle w:val="Default"/>
      </w:pPr>
      <w:r w:rsidRPr="00844DA3">
        <w:rPr>
          <w:b/>
        </w:rPr>
        <w:t>gbXML:</w:t>
      </w:r>
      <w:r w:rsidR="004717D0" w:rsidRPr="00844DA3">
        <w:t xml:space="preserve"> (Green Building XML) открытый формат, основан на XML, предназначенный для хранения и обмена геометрической информации об ограждающих конструкциях зданий и сооруж</w:t>
      </w:r>
      <w:r w:rsidR="00442A77" w:rsidRPr="00844DA3">
        <w:t>е</w:t>
      </w:r>
      <w:r w:rsidR="004717D0" w:rsidRPr="00844DA3">
        <w:t xml:space="preserve">ний. </w:t>
      </w:r>
      <w:r w:rsidR="00442A77" w:rsidRPr="00844DA3">
        <w:t>Применяется</w:t>
      </w:r>
      <w:r w:rsidR="004717D0" w:rsidRPr="00844DA3">
        <w:t xml:space="preserve"> для передачи данных из BIM-моделей </w:t>
      </w:r>
      <w:r w:rsidR="00DE40D2" w:rsidRPr="00844DA3">
        <w:t>в ПО</w:t>
      </w:r>
      <w:r w:rsidR="004717D0" w:rsidRPr="00844DA3">
        <w:t xml:space="preserve"> для проведения теплотехнических расчетов.</w:t>
      </w:r>
    </w:p>
    <w:p w:rsidR="00835F4D" w:rsidRPr="00844DA3" w:rsidRDefault="00A5397C" w:rsidP="009C78C3">
      <w:pPr>
        <w:pStyle w:val="24"/>
      </w:pPr>
      <w:bookmarkStart w:id="35" w:name="h.qlowl47l0xf0" w:colFirst="0" w:colLast="0"/>
      <w:bookmarkStart w:id="36" w:name="_Toc437858658"/>
      <w:bookmarkEnd w:id="35"/>
      <w:r w:rsidRPr="00844DA3">
        <w:t>3</w:t>
      </w:r>
      <w:r w:rsidR="00862847" w:rsidRPr="00844DA3">
        <w:t>.2</w:t>
      </w:r>
      <w:r w:rsidR="002F5F9D" w:rsidRPr="00844DA3">
        <w:t xml:space="preserve"> </w:t>
      </w:r>
      <w:r w:rsidR="00FC72BC" w:rsidRPr="00844DA3">
        <w:t>О</w:t>
      </w:r>
      <w:r w:rsidR="00F21D60" w:rsidRPr="00844DA3">
        <w:t>сновные термины и определения</w:t>
      </w:r>
      <w:r w:rsidR="002F5F9D" w:rsidRPr="00844DA3">
        <w:t xml:space="preserve"> </w:t>
      </w:r>
      <w:r w:rsidR="00FC72BC" w:rsidRPr="00844DA3">
        <w:rPr>
          <w:lang w:val="en-US"/>
        </w:rPr>
        <w:t>Autodesk</w:t>
      </w:r>
      <w:r w:rsidR="002F5F9D" w:rsidRPr="00844DA3">
        <w:t xml:space="preserve"> </w:t>
      </w:r>
      <w:r w:rsidR="00AC6547" w:rsidRPr="00844DA3">
        <w:t>Revit</w:t>
      </w:r>
      <w:bookmarkEnd w:id="36"/>
    </w:p>
    <w:p w:rsidR="009E6B20" w:rsidRPr="00844DA3" w:rsidRDefault="009E6B20" w:rsidP="00DE3307">
      <w:pPr>
        <w:pStyle w:val="Default"/>
      </w:pPr>
      <w:r w:rsidRPr="00844DA3">
        <w:rPr>
          <w:b/>
        </w:rPr>
        <w:t>Категори</w:t>
      </w:r>
      <w:r w:rsidR="003B7C9E" w:rsidRPr="00844DA3">
        <w:rPr>
          <w:b/>
        </w:rPr>
        <w:t>я</w:t>
      </w:r>
      <w:r w:rsidRPr="00844DA3">
        <w:rPr>
          <w:b/>
        </w:rPr>
        <w:t xml:space="preserve">: </w:t>
      </w:r>
      <w:r w:rsidR="006C62B3" w:rsidRPr="00844DA3">
        <w:t xml:space="preserve">группа </w:t>
      </w:r>
      <w:r w:rsidR="003B7C9E" w:rsidRPr="00844DA3">
        <w:t>элементов,</w:t>
      </w:r>
      <w:r w:rsidR="002F5F9D" w:rsidRPr="00844DA3">
        <w:t xml:space="preserve"> </w:t>
      </w:r>
      <w:r w:rsidR="003B7C9E" w:rsidRPr="00844DA3">
        <w:t>используемых для моделирования объекта строител</w:t>
      </w:r>
      <w:r w:rsidR="003B7C9E" w:rsidRPr="00844DA3">
        <w:t>ь</w:t>
      </w:r>
      <w:r w:rsidR="003B7C9E" w:rsidRPr="00844DA3">
        <w:t>ства</w:t>
      </w:r>
      <w:r w:rsidR="00BB4686" w:rsidRPr="00844DA3">
        <w:t xml:space="preserve">: </w:t>
      </w:r>
      <w:r w:rsidR="003B7C9E" w:rsidRPr="00844DA3">
        <w:t xml:space="preserve">окна, двери, стены, перекрытия и др. </w:t>
      </w:r>
      <w:r w:rsidRPr="00844DA3">
        <w:t>В зависимости от использования, катег</w:t>
      </w:r>
      <w:r w:rsidRPr="00844DA3">
        <w:t>о</w:t>
      </w:r>
      <w:r w:rsidRPr="00844DA3">
        <w:t xml:space="preserve">рии </w:t>
      </w:r>
      <w:r w:rsidR="00D61BB2" w:rsidRPr="00844DA3">
        <w:t xml:space="preserve">делятся </w:t>
      </w:r>
      <w:r w:rsidRPr="00844DA3">
        <w:t>на:</w:t>
      </w:r>
    </w:p>
    <w:p w:rsidR="000C1FF9" w:rsidRPr="00844DA3" w:rsidRDefault="009E6B20" w:rsidP="003B52E3">
      <w:pPr>
        <w:pStyle w:val="20"/>
      </w:pPr>
      <w:r w:rsidRPr="00844DA3">
        <w:t>категории моделей</w:t>
      </w:r>
      <w:r w:rsidR="00281B9B" w:rsidRPr="00844DA3">
        <w:t>;</w:t>
      </w:r>
    </w:p>
    <w:p w:rsidR="000C1FF9" w:rsidRPr="00844DA3" w:rsidRDefault="009E6B20" w:rsidP="003B52E3">
      <w:pPr>
        <w:pStyle w:val="20"/>
      </w:pPr>
      <w:r w:rsidRPr="00844DA3">
        <w:t>категории видов</w:t>
      </w:r>
      <w:r w:rsidR="00281B9B" w:rsidRPr="00844DA3">
        <w:t>;</w:t>
      </w:r>
    </w:p>
    <w:p w:rsidR="000C1FF9" w:rsidRPr="00844DA3" w:rsidRDefault="009E6B20" w:rsidP="003B52E3">
      <w:pPr>
        <w:pStyle w:val="20"/>
      </w:pPr>
      <w:r w:rsidRPr="00844DA3">
        <w:t xml:space="preserve">категории </w:t>
      </w:r>
      <w:r w:rsidR="00EB4644" w:rsidRPr="00844DA3">
        <w:t>аннотаций</w:t>
      </w:r>
      <w:r w:rsidRPr="00844DA3">
        <w:t>.</w:t>
      </w:r>
    </w:p>
    <w:p w:rsidR="009E6B20" w:rsidRPr="00844DA3" w:rsidRDefault="009E6B20" w:rsidP="003176DC">
      <w:r w:rsidRPr="00844DA3">
        <w:t xml:space="preserve">Обладают индивидуальным набором свойств и параметров, а также </w:t>
      </w:r>
      <w:r w:rsidR="00D61BB2" w:rsidRPr="00844DA3">
        <w:t>правил</w:t>
      </w:r>
      <w:r w:rsidR="00BB7923" w:rsidRPr="00844DA3">
        <w:t xml:space="preserve"> </w:t>
      </w:r>
      <w:r w:rsidRPr="00844DA3">
        <w:t>поведения и взаимодействия. Категории не могут создаваться и редактироваться пользователями.</w:t>
      </w:r>
    </w:p>
    <w:p w:rsidR="009E6B20" w:rsidRPr="00844DA3" w:rsidRDefault="009E6B20" w:rsidP="00DE3307">
      <w:pPr>
        <w:pStyle w:val="Default"/>
      </w:pPr>
      <w:r w:rsidRPr="00844DA3">
        <w:rPr>
          <w:b/>
        </w:rPr>
        <w:t>Семейства</w:t>
      </w:r>
      <w:r w:rsidR="001A63FE" w:rsidRPr="00844DA3">
        <w:rPr>
          <w:b/>
        </w:rPr>
        <w:t xml:space="preserve">: </w:t>
      </w:r>
      <w:r w:rsidR="00EB4644" w:rsidRPr="00844DA3">
        <w:t xml:space="preserve">группа </w:t>
      </w:r>
      <w:r w:rsidR="002B204C" w:rsidRPr="00844DA3">
        <w:rPr>
          <w:lang w:val="en-US"/>
        </w:rPr>
        <w:t>c</w:t>
      </w:r>
      <w:r w:rsidR="00EB4644" w:rsidRPr="00844DA3">
        <w:t>хожих элементов, которая характеризуется общим набором свойств и связанных с ними графических представлений</w:t>
      </w:r>
      <w:r w:rsidR="003B7C9E" w:rsidRPr="00844DA3">
        <w:t>.</w:t>
      </w:r>
    </w:p>
    <w:p w:rsidR="009E6B20" w:rsidRPr="00844DA3" w:rsidRDefault="009E6B20" w:rsidP="00DE3307">
      <w:pPr>
        <w:pStyle w:val="Default"/>
      </w:pPr>
      <w:r w:rsidRPr="00844DA3">
        <w:rPr>
          <w:b/>
        </w:rPr>
        <w:t xml:space="preserve">Системные семейства: </w:t>
      </w:r>
      <w:r w:rsidRPr="00844DA3">
        <w:t>создаются и редактируются в диалоговом режиме с жестк</w:t>
      </w:r>
      <w:r w:rsidRPr="00844DA3">
        <w:t>и</w:t>
      </w:r>
      <w:r w:rsidRPr="00844DA3">
        <w:t>ми системными ограничениями. Хранятся только внутри файлов проектов, шаблонов и семейств.</w:t>
      </w:r>
    </w:p>
    <w:p w:rsidR="009E6B20" w:rsidRPr="00844DA3" w:rsidRDefault="009E6B20" w:rsidP="00DE3307">
      <w:pPr>
        <w:pStyle w:val="Default"/>
        <w:rPr>
          <w:b/>
        </w:rPr>
      </w:pPr>
      <w:r w:rsidRPr="00844DA3">
        <w:rPr>
          <w:b/>
        </w:rPr>
        <w:t>Загружаемые семейства</w:t>
      </w:r>
      <w:r w:rsidR="00901C72" w:rsidRPr="00844DA3">
        <w:rPr>
          <w:b/>
        </w:rPr>
        <w:t>:</w:t>
      </w:r>
      <w:r w:rsidRPr="00844DA3">
        <w:t xml:space="preserve"> создаются и редактируются при помощи встроенного </w:t>
      </w:r>
      <w:r w:rsidR="006F12E4" w:rsidRPr="00844DA3">
        <w:t>р</w:t>
      </w:r>
      <w:r w:rsidR="006F12E4" w:rsidRPr="00844DA3">
        <w:t>е</w:t>
      </w:r>
      <w:r w:rsidR="006F12E4" w:rsidRPr="00844DA3">
        <w:t xml:space="preserve">дактора </w:t>
      </w:r>
      <w:r w:rsidRPr="00844DA3">
        <w:t>путем комбинации элементов геометрии, зависимостей и параметров. Могут хранит</w:t>
      </w:r>
      <w:r w:rsidR="00332727" w:rsidRPr="00844DA3">
        <w:t>ь</w:t>
      </w:r>
      <w:r w:rsidRPr="00844DA3">
        <w:t xml:space="preserve">ся как внутри файлов проектов, шаблонов и семейств, так и в виде отдельных файлов </w:t>
      </w:r>
      <w:r w:rsidR="00C8053F" w:rsidRPr="00844DA3">
        <w:t>в</w:t>
      </w:r>
      <w:r w:rsidRPr="00844DA3">
        <w:t xml:space="preserve"> формате RFA.</w:t>
      </w:r>
    </w:p>
    <w:p w:rsidR="009E6B20" w:rsidRPr="00844DA3" w:rsidRDefault="009E6B20" w:rsidP="00DE3307">
      <w:pPr>
        <w:pStyle w:val="Default"/>
      </w:pPr>
      <w:r w:rsidRPr="00844DA3">
        <w:rPr>
          <w:b/>
        </w:rPr>
        <w:t xml:space="preserve">Контекстные семейства: </w:t>
      </w:r>
      <w:r w:rsidRPr="00844DA3">
        <w:t>создаются и редактируются по месту внутри проекта при помощи редактора семейств путем комбинации элементов геометрии, зависимостей и параметров с возможностями установки геометрических зависимостей с элемент</w:t>
      </w:r>
      <w:r w:rsidRPr="00844DA3">
        <w:t>а</w:t>
      </w:r>
      <w:r w:rsidRPr="00844DA3">
        <w:t>ми проекта.</w:t>
      </w:r>
    </w:p>
    <w:p w:rsidR="009E6B20" w:rsidRPr="00844DA3" w:rsidRDefault="009E6B20" w:rsidP="00DE3307">
      <w:pPr>
        <w:pStyle w:val="Default"/>
      </w:pPr>
      <w:r w:rsidRPr="00844DA3">
        <w:rPr>
          <w:b/>
        </w:rPr>
        <w:t xml:space="preserve">Вложенные семейства: </w:t>
      </w:r>
      <w:r w:rsidRPr="00844DA3">
        <w:t>загружаемые семейства, которые используются внутри др</w:t>
      </w:r>
      <w:r w:rsidRPr="00844DA3">
        <w:t>у</w:t>
      </w:r>
      <w:r w:rsidRPr="00844DA3">
        <w:t>гих семейств с возможностью установки зависимостей, но без учета в спецификац</w:t>
      </w:r>
      <w:r w:rsidRPr="00844DA3">
        <w:t>и</w:t>
      </w:r>
      <w:r w:rsidRPr="00844DA3">
        <w:t>ях.</w:t>
      </w:r>
    </w:p>
    <w:p w:rsidR="009E6B20" w:rsidRPr="00844DA3" w:rsidRDefault="009E6B20" w:rsidP="00DE3307">
      <w:pPr>
        <w:pStyle w:val="Default"/>
      </w:pPr>
      <w:r w:rsidRPr="00844DA3">
        <w:rPr>
          <w:b/>
        </w:rPr>
        <w:t xml:space="preserve">Общие семейства: </w:t>
      </w:r>
      <w:r w:rsidR="00DC0A58" w:rsidRPr="00844DA3">
        <w:t>в</w:t>
      </w:r>
      <w:r w:rsidRPr="00844DA3">
        <w:t>ложенные семейства с возможностью учета в таблицах и сп</w:t>
      </w:r>
      <w:r w:rsidRPr="00844DA3">
        <w:t>е</w:t>
      </w:r>
      <w:r w:rsidRPr="00844DA3">
        <w:t>цификациях.</w:t>
      </w:r>
    </w:p>
    <w:p w:rsidR="009E6B20" w:rsidRPr="00844DA3" w:rsidRDefault="009E6B20" w:rsidP="00DE3307">
      <w:pPr>
        <w:pStyle w:val="Default"/>
      </w:pPr>
      <w:r w:rsidRPr="00844DA3">
        <w:rPr>
          <w:b/>
        </w:rPr>
        <w:t xml:space="preserve">Типы: </w:t>
      </w:r>
      <w:r w:rsidRPr="00844DA3">
        <w:t>элементы семейств, отличающиеся между собой значением свойств, т.е. п</w:t>
      </w:r>
      <w:r w:rsidRPr="00844DA3">
        <w:t>а</w:t>
      </w:r>
      <w:r w:rsidRPr="00844DA3">
        <w:t>раметров.</w:t>
      </w:r>
    </w:p>
    <w:p w:rsidR="009E6B20" w:rsidRPr="00844DA3" w:rsidRDefault="009E6B20" w:rsidP="00DE3307">
      <w:pPr>
        <w:pStyle w:val="Default"/>
      </w:pPr>
      <w:r w:rsidRPr="00844DA3">
        <w:rPr>
          <w:b/>
        </w:rPr>
        <w:t xml:space="preserve">Элементы: </w:t>
      </w:r>
      <w:r w:rsidRPr="00844DA3">
        <w:t>конечные экземпляры данных</w:t>
      </w:r>
      <w:r w:rsidR="00ED348B" w:rsidRPr="00844DA3">
        <w:t>,</w:t>
      </w:r>
      <w:r w:rsidRPr="00844DA3">
        <w:t xml:space="preserve"> используемые в проектах с индивидуал</w:t>
      </w:r>
      <w:r w:rsidRPr="00844DA3">
        <w:t>ь</w:t>
      </w:r>
      <w:r w:rsidRPr="00844DA3">
        <w:t>ными свойствами и параметрами по расположению и отношению к тем или иным данным.</w:t>
      </w:r>
    </w:p>
    <w:p w:rsidR="009E6B20" w:rsidRPr="00844DA3" w:rsidRDefault="009E6B20" w:rsidP="00DE3307">
      <w:pPr>
        <w:pStyle w:val="Default"/>
      </w:pPr>
      <w:r w:rsidRPr="00844DA3">
        <w:rPr>
          <w:b/>
        </w:rPr>
        <w:t xml:space="preserve">Каталог типов: </w:t>
      </w:r>
      <w:r w:rsidRPr="00844DA3">
        <w:t>последовательный набор данных типов загружаемых семейств в формате TXT с идентичным наименованием файлов. Данные каталоги позволяют при загрузке семейства с большим количеством типов выбрать для загрузки только нео</w:t>
      </w:r>
      <w:r w:rsidRPr="00844DA3">
        <w:t>б</w:t>
      </w:r>
      <w:r w:rsidRPr="00844DA3">
        <w:t>ходимые.</w:t>
      </w:r>
    </w:p>
    <w:p w:rsidR="009E6B20" w:rsidRPr="00844DA3" w:rsidRDefault="009E6B20" w:rsidP="00DE3307">
      <w:pPr>
        <w:pStyle w:val="Default"/>
      </w:pPr>
      <w:r w:rsidRPr="00844DA3">
        <w:rPr>
          <w:b/>
        </w:rPr>
        <w:t xml:space="preserve">Шаблоны: </w:t>
      </w:r>
      <w:r w:rsidRPr="00844DA3">
        <w:t>предварительно подготовленные и настроенные файлы, используемые для создания новых проектов и семейств.</w:t>
      </w:r>
    </w:p>
    <w:p w:rsidR="009E6B20" w:rsidRPr="00844DA3" w:rsidRDefault="009E6B20" w:rsidP="00DE3307">
      <w:pPr>
        <w:pStyle w:val="Default"/>
      </w:pPr>
      <w:r w:rsidRPr="00844DA3">
        <w:rPr>
          <w:b/>
        </w:rPr>
        <w:t>Шаблоны семейств:</w:t>
      </w:r>
      <w:r w:rsidRPr="00844DA3">
        <w:t xml:space="preserve"> шаблоны</w:t>
      </w:r>
      <w:r w:rsidR="00C44F09" w:rsidRPr="00844DA3">
        <w:t>,</w:t>
      </w:r>
      <w:r w:rsidRPr="00844DA3">
        <w:t xml:space="preserve"> содержащие необходимые исходные данные и н</w:t>
      </w:r>
      <w:r w:rsidRPr="00844DA3">
        <w:t>а</w:t>
      </w:r>
      <w:r w:rsidRPr="00844DA3">
        <w:t>стройки для создания новых загружаемых семейств определенных категорий.</w:t>
      </w:r>
    </w:p>
    <w:p w:rsidR="009E6B20" w:rsidRPr="00844DA3" w:rsidRDefault="009E6B20" w:rsidP="00DE3307">
      <w:pPr>
        <w:pStyle w:val="Default"/>
      </w:pPr>
      <w:r w:rsidRPr="00844DA3">
        <w:rPr>
          <w:b/>
        </w:rPr>
        <w:t>Шаблоны проектов:</w:t>
      </w:r>
      <w:r w:rsidR="00057A2B" w:rsidRPr="00844DA3">
        <w:rPr>
          <w:b/>
        </w:rPr>
        <w:t xml:space="preserve"> </w:t>
      </w:r>
      <w:r w:rsidR="000C5CB2" w:rsidRPr="00844DA3">
        <w:t>шаблоны</w:t>
      </w:r>
      <w:r w:rsidR="00C44F09" w:rsidRPr="00844DA3">
        <w:t>,</w:t>
      </w:r>
      <w:r w:rsidR="000C5CB2" w:rsidRPr="00844DA3">
        <w:t xml:space="preserve"> </w:t>
      </w:r>
      <w:r w:rsidRPr="00844DA3">
        <w:t>содержащие необходимые исходные данные и н</w:t>
      </w:r>
      <w:r w:rsidRPr="00844DA3">
        <w:t>а</w:t>
      </w:r>
      <w:r w:rsidRPr="00844DA3">
        <w:t>стройки для создания новых проектов определенных разделов с определенным с</w:t>
      </w:r>
      <w:r w:rsidRPr="00844DA3">
        <w:t>о</w:t>
      </w:r>
      <w:r w:rsidRPr="00844DA3">
        <w:t>ставом проектной документации.</w:t>
      </w:r>
    </w:p>
    <w:p w:rsidR="009E6B20" w:rsidRPr="00844DA3" w:rsidRDefault="009E6B20" w:rsidP="00DE3307">
      <w:pPr>
        <w:pStyle w:val="Default"/>
      </w:pPr>
      <w:r w:rsidRPr="00844DA3">
        <w:rPr>
          <w:b/>
        </w:rPr>
        <w:t>Рабочие наборы:</w:t>
      </w:r>
      <w:r w:rsidRPr="00844DA3">
        <w:t xml:space="preserve"> совокупность элементов</w:t>
      </w:r>
      <w:r w:rsidR="00C8053F" w:rsidRPr="00844DA3">
        <w:t xml:space="preserve"> модели</w:t>
      </w:r>
      <w:r w:rsidRPr="00844DA3">
        <w:t>, семейств, видов и настроек с возможностью назначения владельца и заемщика для процессов коллективной раб</w:t>
      </w:r>
      <w:r w:rsidRPr="00844DA3">
        <w:t>о</w:t>
      </w:r>
      <w:r w:rsidRPr="00844DA3">
        <w:t>ты:</w:t>
      </w:r>
    </w:p>
    <w:p w:rsidR="000C1FF9" w:rsidRPr="00844DA3" w:rsidRDefault="009E6B20" w:rsidP="003B52E3">
      <w:pPr>
        <w:pStyle w:val="20"/>
      </w:pPr>
      <w:r w:rsidRPr="00844DA3">
        <w:rPr>
          <w:b/>
        </w:rPr>
        <w:t xml:space="preserve">Владелец: </w:t>
      </w:r>
      <w:r w:rsidRPr="00844DA3">
        <w:t>пользователь с правами редактирования элементов модели и раб</w:t>
      </w:r>
      <w:r w:rsidRPr="00844DA3">
        <w:t>о</w:t>
      </w:r>
      <w:r w:rsidRPr="00844DA3">
        <w:t>чих наборов</w:t>
      </w:r>
      <w:r w:rsidR="00C44F09" w:rsidRPr="00844DA3">
        <w:t>;</w:t>
      </w:r>
    </w:p>
    <w:p w:rsidR="000C1FF9" w:rsidRPr="00844DA3" w:rsidRDefault="009E6B20" w:rsidP="003B52E3">
      <w:pPr>
        <w:pStyle w:val="20"/>
      </w:pPr>
      <w:r w:rsidRPr="00844DA3">
        <w:rPr>
          <w:b/>
        </w:rPr>
        <w:t xml:space="preserve">Заемщик: </w:t>
      </w:r>
      <w:r w:rsidRPr="00844DA3">
        <w:t>пользователь с временными правами на редактирование элементов рабочих наборов.</w:t>
      </w:r>
    </w:p>
    <w:p w:rsidR="009E6B20" w:rsidRPr="00844DA3" w:rsidRDefault="009E6B20" w:rsidP="00DE3307">
      <w:pPr>
        <w:pStyle w:val="Default"/>
      </w:pPr>
      <w:r w:rsidRPr="00844DA3">
        <w:rPr>
          <w:b/>
        </w:rPr>
        <w:t xml:space="preserve">Файл хранилища (центральный файл): </w:t>
      </w:r>
      <w:r w:rsidRPr="00844DA3">
        <w:t>файл проекта, содержащий рабочие наб</w:t>
      </w:r>
      <w:r w:rsidRPr="00844DA3">
        <w:t>о</w:t>
      </w:r>
      <w:r w:rsidRPr="00844DA3">
        <w:t>ры и хранящийся в сетевой папке, доступной всем участникам проекта.</w:t>
      </w:r>
    </w:p>
    <w:p w:rsidR="009E6B20" w:rsidRPr="00844DA3" w:rsidRDefault="009E6B20" w:rsidP="00DE3307">
      <w:pPr>
        <w:pStyle w:val="Default"/>
      </w:pPr>
      <w:r w:rsidRPr="00844DA3">
        <w:rPr>
          <w:b/>
        </w:rPr>
        <w:t xml:space="preserve">Локальный файл: </w:t>
      </w:r>
      <w:r w:rsidRPr="00844DA3">
        <w:t>копия файла хранилища, получе</w:t>
      </w:r>
      <w:r w:rsidR="00993B1C" w:rsidRPr="00844DA3">
        <w:t>н</w:t>
      </w:r>
      <w:r w:rsidRPr="00844DA3">
        <w:t>на</w:t>
      </w:r>
      <w:r w:rsidR="00993B1C" w:rsidRPr="00844DA3">
        <w:t>я</w:t>
      </w:r>
      <w:r w:rsidR="00057A2B" w:rsidRPr="00844DA3">
        <w:t xml:space="preserve"> </w:t>
      </w:r>
      <w:r w:rsidR="00993B1C" w:rsidRPr="00844DA3">
        <w:t xml:space="preserve">в результате </w:t>
      </w:r>
      <w:r w:rsidRPr="00844DA3">
        <w:t>его открыти</w:t>
      </w:r>
      <w:r w:rsidR="00993B1C" w:rsidRPr="00844DA3">
        <w:t>я</w:t>
      </w:r>
      <w:r w:rsidRPr="00844DA3">
        <w:t xml:space="preserve"> и «сохранен</w:t>
      </w:r>
      <w:r w:rsidR="00993B1C" w:rsidRPr="00844DA3">
        <w:t>ия</w:t>
      </w:r>
      <w:r w:rsidRPr="00844DA3">
        <w:t xml:space="preserve"> как…» в папку, находящуюся на конкретном рабочем месте.</w:t>
      </w:r>
      <w:r w:rsidR="00057A2B" w:rsidRPr="00844DA3">
        <w:t xml:space="preserve"> </w:t>
      </w:r>
      <w:r w:rsidR="009140B0" w:rsidRPr="00844DA3">
        <w:t>Локальный файл также может быть создан пользователем при открытии файла хранилища с ук</w:t>
      </w:r>
      <w:r w:rsidR="009140B0" w:rsidRPr="00844DA3">
        <w:t>а</w:t>
      </w:r>
      <w:r w:rsidR="009140B0" w:rsidRPr="00844DA3">
        <w:t>занием «Создать новый локальный». При этом файл будет создан в месте, указанном в Параметрах, в «Пути по умолчанию для пользовательских файлов». Изменения в локальном файле синхронизируются с файлом хранилища.</w:t>
      </w:r>
    </w:p>
    <w:p w:rsidR="009E6B20" w:rsidRPr="00844DA3" w:rsidRDefault="009E6B20" w:rsidP="00DE3307">
      <w:pPr>
        <w:pStyle w:val="Default"/>
      </w:pPr>
      <w:r w:rsidRPr="00844DA3">
        <w:rPr>
          <w:b/>
        </w:rPr>
        <w:t xml:space="preserve">Редактор семейств: </w:t>
      </w:r>
      <w:r w:rsidRPr="00844DA3">
        <w:t>особое рабочее окружение Autodesk Revit, содержащее только инструменты, необходимые для построения семейств.</w:t>
      </w:r>
    </w:p>
    <w:p w:rsidR="009E6B20" w:rsidRPr="00844DA3" w:rsidRDefault="009E6B20" w:rsidP="00DE3307">
      <w:pPr>
        <w:pStyle w:val="Default"/>
      </w:pPr>
      <w:r w:rsidRPr="00844DA3">
        <w:rPr>
          <w:b/>
        </w:rPr>
        <w:t xml:space="preserve">Параметр: </w:t>
      </w:r>
      <w:r w:rsidRPr="00844DA3">
        <w:t xml:space="preserve">свойство элемента Revit, которое может быть создано в процессе </w:t>
      </w:r>
      <w:r w:rsidR="009140B0" w:rsidRPr="00844DA3">
        <w:t>созд</w:t>
      </w:r>
      <w:r w:rsidR="009140B0" w:rsidRPr="00844DA3">
        <w:t>а</w:t>
      </w:r>
      <w:r w:rsidR="009140B0" w:rsidRPr="00844DA3">
        <w:t>ния</w:t>
      </w:r>
      <w:r w:rsidR="009140B0" w:rsidRPr="00844DA3" w:rsidDel="009140B0">
        <w:t xml:space="preserve"> </w:t>
      </w:r>
      <w:r w:rsidRPr="00844DA3">
        <w:t>семейства в редакторе семейств, а также может быть создано и назначено в с</w:t>
      </w:r>
      <w:r w:rsidRPr="00844DA3">
        <w:t>а</w:t>
      </w:r>
      <w:r w:rsidRPr="00844DA3">
        <w:t xml:space="preserve">мом проекте. Параметр позволяет менять </w:t>
      </w:r>
      <w:r w:rsidR="00B63B21" w:rsidRPr="00844DA3">
        <w:t xml:space="preserve">элемент </w:t>
      </w:r>
      <w:r w:rsidRPr="00844DA3">
        <w:t>без необходимости его редакт</w:t>
      </w:r>
      <w:r w:rsidRPr="00844DA3">
        <w:t>и</w:t>
      </w:r>
      <w:r w:rsidRPr="00844DA3">
        <w:t>рования в редакторе семейств.</w:t>
      </w:r>
    </w:p>
    <w:p w:rsidR="009E6B20" w:rsidRPr="00844DA3" w:rsidRDefault="009E6B20" w:rsidP="00DE3307">
      <w:pPr>
        <w:pStyle w:val="Default"/>
      </w:pPr>
      <w:r w:rsidRPr="00844DA3">
        <w:rPr>
          <w:b/>
        </w:rPr>
        <w:t xml:space="preserve">Параметр проекта: </w:t>
      </w:r>
      <w:r w:rsidR="00DC0A58" w:rsidRPr="00844DA3">
        <w:t>п</w:t>
      </w:r>
      <w:r w:rsidRPr="00844DA3">
        <w:t>араметр, который создается в проекте и может быть назначен любой категории элементов. Его можно включить в спецификации, но нельзя отобр</w:t>
      </w:r>
      <w:r w:rsidRPr="00844DA3">
        <w:t>а</w:t>
      </w:r>
      <w:r w:rsidRPr="00844DA3">
        <w:t>зить в марках.</w:t>
      </w:r>
    </w:p>
    <w:p w:rsidR="009E6B20" w:rsidRPr="00844DA3" w:rsidRDefault="009E6B20" w:rsidP="00DE3307">
      <w:pPr>
        <w:pStyle w:val="Default"/>
      </w:pPr>
      <w:r w:rsidRPr="00844DA3">
        <w:rPr>
          <w:b/>
        </w:rPr>
        <w:t xml:space="preserve">Общий параметр: </w:t>
      </w:r>
      <w:r w:rsidR="00DC0A58" w:rsidRPr="00844DA3">
        <w:t>п</w:t>
      </w:r>
      <w:r w:rsidRPr="00844DA3">
        <w:t>араметр, который может быть отображен в спецификациях и марках, его можно использовать в разных проектах. Для создания общего параметра необходимо указать файл общих параметров, в котором он будет храниться. Если т</w:t>
      </w:r>
      <w:r w:rsidRPr="00844DA3">
        <w:t>а</w:t>
      </w:r>
      <w:r w:rsidRPr="00844DA3">
        <w:t>кого файла нет, он должен быть создан в процессе разработки проекта.</w:t>
      </w:r>
    </w:p>
    <w:p w:rsidR="009E6B20" w:rsidRPr="00844DA3" w:rsidRDefault="009E6B20" w:rsidP="00DE3307">
      <w:pPr>
        <w:pStyle w:val="Default"/>
      </w:pPr>
      <w:r w:rsidRPr="00844DA3">
        <w:rPr>
          <w:b/>
        </w:rPr>
        <w:t xml:space="preserve">Файл общих параметров: </w:t>
      </w:r>
      <w:r w:rsidR="00DC0A58" w:rsidRPr="00844DA3">
        <w:t>ф</w:t>
      </w:r>
      <w:r w:rsidRPr="00844DA3">
        <w:t xml:space="preserve">айл формата </w:t>
      </w:r>
      <w:r w:rsidR="00D32100" w:rsidRPr="00844DA3">
        <w:t>TXT</w:t>
      </w:r>
      <w:r w:rsidRPr="00844DA3">
        <w:t>, имеющий определенную структуру и содержащий определения общих параметров.</w:t>
      </w:r>
    </w:p>
    <w:p w:rsidR="009E6B20" w:rsidRPr="00844DA3" w:rsidRDefault="009E6B20" w:rsidP="00DE3307">
      <w:pPr>
        <w:pStyle w:val="Default"/>
      </w:pPr>
      <w:r w:rsidRPr="00844DA3">
        <w:rPr>
          <w:b/>
        </w:rPr>
        <w:t xml:space="preserve">Вид: </w:t>
      </w:r>
      <w:r w:rsidRPr="00844DA3">
        <w:t>элемент отображения данных модели в различных проекциях, сечениях и пре</w:t>
      </w:r>
      <w:r w:rsidRPr="00844DA3">
        <w:t>д</w:t>
      </w:r>
      <w:r w:rsidRPr="00844DA3">
        <w:t xml:space="preserve">ставлениях, а также управления ими. Виды могут быть графическими </w:t>
      </w:r>
      <w:r w:rsidR="00C44F09" w:rsidRPr="00844DA3">
        <w:t>(</w:t>
      </w:r>
      <w:r w:rsidRPr="00844DA3">
        <w:t>планы, разр</w:t>
      </w:r>
      <w:r w:rsidRPr="00844DA3">
        <w:t>е</w:t>
      </w:r>
      <w:r w:rsidRPr="00844DA3">
        <w:t>зы</w:t>
      </w:r>
      <w:r w:rsidR="00C44F09" w:rsidRPr="00844DA3">
        <w:t xml:space="preserve"> и др.) </w:t>
      </w:r>
      <w:r w:rsidRPr="00844DA3">
        <w:t xml:space="preserve">и текстовыми </w:t>
      </w:r>
      <w:r w:rsidR="00C44F09" w:rsidRPr="00844DA3">
        <w:t>(спецификации и др.)</w:t>
      </w:r>
      <w:r w:rsidRPr="00844DA3">
        <w:t>.</w:t>
      </w:r>
    </w:p>
    <w:p w:rsidR="009E6B20" w:rsidRPr="00844DA3" w:rsidRDefault="009E6B20" w:rsidP="00DE3307">
      <w:pPr>
        <w:pStyle w:val="Default"/>
      </w:pPr>
      <w:r w:rsidRPr="00844DA3">
        <w:rPr>
          <w:b/>
        </w:rPr>
        <w:t xml:space="preserve">Диспетчер проекта (Project </w:t>
      </w:r>
      <w:r w:rsidRPr="00844DA3">
        <w:rPr>
          <w:b/>
          <w:lang w:val="en-US"/>
        </w:rPr>
        <w:t>browser</w:t>
      </w:r>
      <w:r w:rsidRPr="00844DA3">
        <w:rPr>
          <w:b/>
        </w:rPr>
        <w:t xml:space="preserve">): </w:t>
      </w:r>
      <w:r w:rsidRPr="00844DA3">
        <w:t>элемент управления Autodesk Revit, соде</w:t>
      </w:r>
      <w:r w:rsidRPr="00844DA3">
        <w:t>р</w:t>
      </w:r>
      <w:r w:rsidRPr="00844DA3">
        <w:t>жащий иерархическую структуру всех видов, спецификаций, листов, семейств и групп.</w:t>
      </w:r>
    </w:p>
    <w:p w:rsidR="009140B0" w:rsidRPr="00844DA3" w:rsidRDefault="009E6B20" w:rsidP="00DE3307">
      <w:pPr>
        <w:pStyle w:val="Default"/>
      </w:pPr>
      <w:r w:rsidRPr="00844DA3">
        <w:rPr>
          <w:b/>
        </w:rPr>
        <w:t>Базовый файл</w:t>
      </w:r>
      <w:r w:rsidR="00BB4686" w:rsidRPr="00844DA3">
        <w:rPr>
          <w:b/>
        </w:rPr>
        <w:t xml:space="preserve"> </w:t>
      </w:r>
      <w:r w:rsidR="00D82832" w:rsidRPr="00844DA3">
        <w:rPr>
          <w:b/>
        </w:rPr>
        <w:t>(U</w:t>
      </w:r>
      <w:r w:rsidR="00D64F5B" w:rsidRPr="00844DA3">
        <w:rPr>
          <w:b/>
        </w:rPr>
        <w:t>nique ref</w:t>
      </w:r>
      <w:r w:rsidR="00D82832" w:rsidRPr="00844DA3">
        <w:rPr>
          <w:b/>
        </w:rPr>
        <w:t xml:space="preserve">erence </w:t>
      </w:r>
      <w:r w:rsidR="00D64F5B" w:rsidRPr="00844DA3">
        <w:rPr>
          <w:b/>
        </w:rPr>
        <w:t>system</w:t>
      </w:r>
      <w:r w:rsidR="00D82832" w:rsidRPr="00844DA3">
        <w:rPr>
          <w:b/>
        </w:rPr>
        <w:t>)</w:t>
      </w:r>
      <w:r w:rsidR="00B71A24" w:rsidRPr="00844DA3">
        <w:rPr>
          <w:b/>
        </w:rPr>
        <w:t>:</w:t>
      </w:r>
      <w:r w:rsidR="00004058" w:rsidRPr="00844DA3">
        <w:rPr>
          <w:b/>
        </w:rPr>
        <w:t xml:space="preserve"> </w:t>
      </w:r>
      <w:r w:rsidRPr="00844DA3">
        <w:t xml:space="preserve">файл проекта, содержащий определение </w:t>
      </w:r>
      <w:r w:rsidR="006C7C8C" w:rsidRPr="00844DA3">
        <w:t>абсолютных</w:t>
      </w:r>
      <w:r w:rsidRPr="00844DA3">
        <w:t xml:space="preserve"> и </w:t>
      </w:r>
      <w:r w:rsidR="006C7C8C" w:rsidRPr="00844DA3">
        <w:t xml:space="preserve">относительных </w:t>
      </w:r>
      <w:r w:rsidRPr="00844DA3">
        <w:t>координат проекта, а также направление истинного с</w:t>
      </w:r>
      <w:r w:rsidRPr="00844DA3">
        <w:t>е</w:t>
      </w:r>
      <w:r w:rsidRPr="00844DA3">
        <w:t>вера. Для каждого проекта существует только один базовый файл</w:t>
      </w:r>
      <w:r w:rsidR="00C44F09" w:rsidRPr="00844DA3">
        <w:t>,</w:t>
      </w:r>
      <w:r w:rsidRPr="00844DA3">
        <w:t xml:space="preserve"> и его основная роль – пространственная координация всех разделов BIM-модели.</w:t>
      </w:r>
    </w:p>
    <w:p w:rsidR="009E6B20" w:rsidRPr="00844DA3" w:rsidRDefault="009140B0" w:rsidP="00DE3307">
      <w:pPr>
        <w:pStyle w:val="Default"/>
        <w:rPr>
          <w:b/>
        </w:rPr>
      </w:pPr>
      <w:r w:rsidRPr="00844DA3">
        <w:rPr>
          <w:b/>
        </w:rPr>
        <w:t xml:space="preserve">Разбивочный файл: </w:t>
      </w:r>
      <w:r w:rsidRPr="00844DA3">
        <w:t>файл проекта, содержащий координационные оси и уровни. Его необходимо загрузить в качестве ссылки во все файлы проекта по разделам и в них, средствами копирования/мониторинга, создать оси и уровни. Таким образом будет возможно централизованно управлять положением координационных осей и уровней во всех файлах проекта.</w:t>
      </w:r>
    </w:p>
    <w:p w:rsidR="009E6B20" w:rsidRPr="00844DA3" w:rsidRDefault="009E6B20" w:rsidP="00DE3307">
      <w:pPr>
        <w:pStyle w:val="Default"/>
      </w:pPr>
      <w:r w:rsidRPr="00844DA3">
        <w:rPr>
          <w:b/>
        </w:rPr>
        <w:t>Общие координаты:</w:t>
      </w:r>
      <w:r w:rsidR="00BB4686" w:rsidRPr="00844DA3">
        <w:rPr>
          <w:b/>
        </w:rPr>
        <w:t xml:space="preserve"> </w:t>
      </w:r>
      <w:r w:rsidR="006C7C8C" w:rsidRPr="00844DA3">
        <w:t>абсолютные</w:t>
      </w:r>
      <w:r w:rsidRPr="00844DA3">
        <w:t xml:space="preserve"> и </w:t>
      </w:r>
      <w:r w:rsidR="006C7C8C" w:rsidRPr="00844DA3">
        <w:t xml:space="preserve">относительные </w:t>
      </w:r>
      <w:r w:rsidRPr="00844DA3">
        <w:t>координаты проекта, которые п</w:t>
      </w:r>
      <w:r w:rsidRPr="00844DA3">
        <w:t>у</w:t>
      </w:r>
      <w:r w:rsidRPr="00844DA3">
        <w:t>тем базового файла передаются всем разделам BIM-модели с целью пространстве</w:t>
      </w:r>
      <w:r w:rsidRPr="00844DA3">
        <w:t>н</w:t>
      </w:r>
      <w:r w:rsidRPr="00844DA3">
        <w:t>ной координации.</w:t>
      </w:r>
    </w:p>
    <w:p w:rsidR="009E6B20" w:rsidRPr="00844DA3" w:rsidRDefault="009E6B20" w:rsidP="00DE3307">
      <w:pPr>
        <w:pStyle w:val="Default"/>
      </w:pPr>
      <w:r w:rsidRPr="00844DA3">
        <w:rPr>
          <w:b/>
        </w:rPr>
        <w:t>Оси</w:t>
      </w:r>
      <w:r w:rsidR="00133086" w:rsidRPr="00844DA3">
        <w:rPr>
          <w:b/>
        </w:rPr>
        <w:t xml:space="preserve"> сетки</w:t>
      </w:r>
      <w:r w:rsidRPr="00844DA3">
        <w:rPr>
          <w:b/>
        </w:rPr>
        <w:t>:</w:t>
      </w:r>
      <w:r w:rsidRPr="00844DA3">
        <w:t xml:space="preserve"> плоскостные элементы разбивки BIM-модели в горизонтальных напра</w:t>
      </w:r>
      <w:r w:rsidRPr="00844DA3">
        <w:t>в</w:t>
      </w:r>
      <w:r w:rsidRPr="00844DA3">
        <w:t>лениях.</w:t>
      </w:r>
    </w:p>
    <w:p w:rsidR="009E6B20" w:rsidRPr="00844DA3" w:rsidRDefault="009E6B20" w:rsidP="00DE3307">
      <w:pPr>
        <w:pStyle w:val="Default"/>
      </w:pPr>
      <w:r w:rsidRPr="00844DA3">
        <w:rPr>
          <w:b/>
        </w:rPr>
        <w:t>Уровни:</w:t>
      </w:r>
      <w:r w:rsidRPr="00844DA3">
        <w:t xml:space="preserve"> основные плоскостные элементы разбивки BIM-модели в вертикальных н</w:t>
      </w:r>
      <w:r w:rsidRPr="00844DA3">
        <w:t>а</w:t>
      </w:r>
      <w:r w:rsidRPr="00844DA3">
        <w:t>правлениях (по этажам и ключевым отметкам</w:t>
      </w:r>
      <w:r w:rsidR="00A86A3B" w:rsidRPr="00844DA3">
        <w:t>)</w:t>
      </w:r>
      <w:r w:rsidRPr="00844DA3">
        <w:t>.</w:t>
      </w:r>
    </w:p>
    <w:p w:rsidR="003B52E3" w:rsidRDefault="003B52E3" w:rsidP="009C78C3">
      <w:pPr>
        <w:pStyle w:val="24"/>
      </w:pPr>
      <w:bookmarkStart w:id="37" w:name="h.8pt84c4u3dta" w:colFirst="0" w:colLast="0"/>
      <w:bookmarkStart w:id="38" w:name="_Toc437858659"/>
      <w:bookmarkEnd w:id="37"/>
    </w:p>
    <w:p w:rsidR="00835F4D" w:rsidRPr="00844DA3" w:rsidRDefault="00A5397C" w:rsidP="009C78C3">
      <w:pPr>
        <w:pStyle w:val="24"/>
      </w:pPr>
      <w:r w:rsidRPr="00844DA3">
        <w:t>3</w:t>
      </w:r>
      <w:r w:rsidR="00C24E3B" w:rsidRPr="00844DA3">
        <w:t>.3</w:t>
      </w:r>
      <w:r w:rsidR="00BB4686" w:rsidRPr="00844DA3">
        <w:t xml:space="preserve"> </w:t>
      </w:r>
      <w:r w:rsidR="00FC72BC" w:rsidRPr="00844DA3">
        <w:t>О</w:t>
      </w:r>
      <w:r w:rsidR="00F21D60" w:rsidRPr="00844DA3">
        <w:t>сновные термины и определения</w:t>
      </w:r>
      <w:r w:rsidR="00565404" w:rsidRPr="00844DA3">
        <w:t xml:space="preserve"> </w:t>
      </w:r>
      <w:r w:rsidR="00FC72BC" w:rsidRPr="00844DA3">
        <w:rPr>
          <w:lang w:val="en-US"/>
        </w:rPr>
        <w:t>AutoCAD</w:t>
      </w:r>
      <w:r w:rsidR="00BB4686" w:rsidRPr="00844DA3">
        <w:t xml:space="preserve"> </w:t>
      </w:r>
      <w:r w:rsidR="00AC6547" w:rsidRPr="00844DA3">
        <w:t>Civil 3D</w:t>
      </w:r>
      <w:bookmarkEnd w:id="38"/>
    </w:p>
    <w:p w:rsidR="00835F4D" w:rsidRPr="00844DA3" w:rsidRDefault="00C24E3B" w:rsidP="00DE3307">
      <w:pPr>
        <w:pStyle w:val="Default"/>
      </w:pPr>
      <w:r w:rsidRPr="00844DA3">
        <w:rPr>
          <w:b/>
        </w:rPr>
        <w:t>Тела AutoCAD (AutoCAD Solid):</w:t>
      </w:r>
      <w:r w:rsidR="00AC6547" w:rsidRPr="00844DA3">
        <w:t xml:space="preserve"> трехмерные объекты AutoCAD</w:t>
      </w:r>
      <w:r w:rsidR="00BB4686" w:rsidRPr="00844DA3">
        <w:t>,</w:t>
      </w:r>
      <w:r w:rsidR="00AC6547" w:rsidRPr="00844DA3">
        <w:t xml:space="preserve"> полученные из р</w:t>
      </w:r>
      <w:r w:rsidRPr="00844DA3">
        <w:t>а</w:t>
      </w:r>
      <w:r w:rsidRPr="00844DA3">
        <w:t>з</w:t>
      </w:r>
      <w:r w:rsidRPr="00844DA3">
        <w:t>личных программных комплексов.</w:t>
      </w:r>
    </w:p>
    <w:p w:rsidR="00835F4D" w:rsidRPr="00844DA3" w:rsidRDefault="00AC6547" w:rsidP="00DE3307">
      <w:pPr>
        <w:pStyle w:val="Default"/>
      </w:pPr>
      <w:r w:rsidRPr="00844DA3">
        <w:rPr>
          <w:b/>
        </w:rPr>
        <w:t xml:space="preserve">Пакет адаптации AutoCAD </w:t>
      </w:r>
      <w:r w:rsidR="00C24E3B" w:rsidRPr="00844DA3">
        <w:rPr>
          <w:b/>
        </w:rPr>
        <w:t>Civil 3D (Russian Country Kit):</w:t>
      </w:r>
      <w:r w:rsidRPr="00844DA3">
        <w:t xml:space="preserve"> </w:t>
      </w:r>
      <w:r w:rsidR="00565404" w:rsidRPr="00844DA3">
        <w:t xml:space="preserve">выпускаемый компанией Autodesk </w:t>
      </w:r>
      <w:r w:rsidRPr="00844DA3">
        <w:t xml:space="preserve">пакет настроек, шаблонов и т.п. для различных версий AutoCAD Civil 3D. </w:t>
      </w:r>
      <w:r w:rsidR="00C44F09" w:rsidRPr="00844DA3">
        <w:t>Средствами пакета обеспечивается</w:t>
      </w:r>
      <w:r w:rsidRPr="00844DA3">
        <w:t xml:space="preserve"> </w:t>
      </w:r>
      <w:r w:rsidR="00C44F09" w:rsidRPr="00844DA3">
        <w:t xml:space="preserve">соответствие </w:t>
      </w:r>
      <w:r w:rsidRPr="00844DA3">
        <w:t>нормам оформления и проектир</w:t>
      </w:r>
      <w:r w:rsidRPr="00844DA3">
        <w:t>о</w:t>
      </w:r>
      <w:r w:rsidRPr="00844DA3">
        <w:t xml:space="preserve">вания, </w:t>
      </w:r>
      <w:r w:rsidR="00565404" w:rsidRPr="00844DA3">
        <w:t xml:space="preserve">принятым </w:t>
      </w:r>
      <w:r w:rsidRPr="00844DA3">
        <w:t>в Российской Ф</w:t>
      </w:r>
      <w:r w:rsidR="00C24E3B" w:rsidRPr="00844DA3">
        <w:t>едерации.</w:t>
      </w:r>
    </w:p>
    <w:p w:rsidR="00835F4D" w:rsidRPr="00844DA3" w:rsidRDefault="00C24E3B" w:rsidP="00DE3307">
      <w:pPr>
        <w:pStyle w:val="Default"/>
      </w:pPr>
      <w:r w:rsidRPr="00844DA3">
        <w:rPr>
          <w:b/>
        </w:rPr>
        <w:t>Рабочие пространства:</w:t>
      </w:r>
      <w:r w:rsidR="00BE19EB" w:rsidRPr="00844DA3">
        <w:rPr>
          <w:b/>
        </w:rPr>
        <w:t xml:space="preserve"> </w:t>
      </w:r>
      <w:r w:rsidR="00AC6547" w:rsidRPr="00844DA3">
        <w:t>наборы меню, панелей, палитр и панелей управления ле</w:t>
      </w:r>
      <w:r w:rsidR="00AC6547" w:rsidRPr="00844DA3">
        <w:t>н</w:t>
      </w:r>
      <w:r w:rsidR="00AC6547" w:rsidRPr="00844DA3">
        <w:t>ты, сгруппированных и упорядоченных для работы в пользовательской, задач</w:t>
      </w:r>
      <w:r w:rsidR="00A86A3B" w:rsidRPr="00844DA3">
        <w:t>е</w:t>
      </w:r>
      <w:r w:rsidR="00AC6547" w:rsidRPr="00844DA3">
        <w:t xml:space="preserve">-ориентированной среде </w:t>
      </w:r>
      <w:r w:rsidR="00D56913" w:rsidRPr="00844DA3">
        <w:t>чертежа.</w:t>
      </w:r>
    </w:p>
    <w:p w:rsidR="00835F4D" w:rsidRPr="00844DA3" w:rsidRDefault="00AC6547" w:rsidP="00DE3307">
      <w:pPr>
        <w:pStyle w:val="Default"/>
      </w:pPr>
      <w:r w:rsidRPr="00844DA3">
        <w:rPr>
          <w:b/>
        </w:rPr>
        <w:t>Автоматическ</w:t>
      </w:r>
      <w:r w:rsidR="00A8449C" w:rsidRPr="00844DA3">
        <w:rPr>
          <w:b/>
        </w:rPr>
        <w:t>ие</w:t>
      </w:r>
      <w:r w:rsidRPr="00844DA3">
        <w:rPr>
          <w:b/>
        </w:rPr>
        <w:t xml:space="preserve"> имен</w:t>
      </w:r>
      <w:r w:rsidR="00A8449C" w:rsidRPr="00844DA3">
        <w:rPr>
          <w:b/>
        </w:rPr>
        <w:t>ования</w:t>
      </w:r>
      <w:r w:rsidR="00C24E3B" w:rsidRPr="00844DA3">
        <w:rPr>
          <w:b/>
        </w:rPr>
        <w:t xml:space="preserve"> объектов AutoCAD Civil 3D:</w:t>
      </w:r>
      <w:r w:rsidR="00565404" w:rsidRPr="00844DA3">
        <w:rPr>
          <w:b/>
        </w:rPr>
        <w:t xml:space="preserve"> </w:t>
      </w:r>
      <w:r w:rsidRPr="00844DA3">
        <w:t>именование объектов AutoCAD Civil 3D, в ходе которого имена определяются настройками специального редактора шаблона имен. Полученные имена могут иметь автоматич</w:t>
      </w:r>
      <w:r w:rsidR="00C24E3B" w:rsidRPr="00844DA3">
        <w:t>ескую нумер</w:t>
      </w:r>
      <w:r w:rsidR="00C24E3B" w:rsidRPr="00844DA3">
        <w:t>а</w:t>
      </w:r>
      <w:r w:rsidR="00C24E3B" w:rsidRPr="00844DA3">
        <w:t>цию и шаблоны слов.</w:t>
      </w:r>
    </w:p>
    <w:p w:rsidR="00835F4D" w:rsidRPr="00844DA3" w:rsidRDefault="00C24E3B" w:rsidP="00DE3307">
      <w:pPr>
        <w:pStyle w:val="Default"/>
      </w:pPr>
      <w:r w:rsidRPr="00844DA3">
        <w:rPr>
          <w:b/>
        </w:rPr>
        <w:t>Каталог трубопроводной сети:</w:t>
      </w:r>
      <w:r w:rsidR="00BE19EB" w:rsidRPr="00844DA3">
        <w:rPr>
          <w:b/>
        </w:rPr>
        <w:t xml:space="preserve"> </w:t>
      </w:r>
      <w:r w:rsidR="00AC6547" w:rsidRPr="00844DA3">
        <w:t>каталог элементов AutoCAD Civil 3D</w:t>
      </w:r>
      <w:r w:rsidR="006F12E4" w:rsidRPr="00844DA3">
        <w:t>,</w:t>
      </w:r>
      <w:r w:rsidR="00AC6547" w:rsidRPr="00844DA3">
        <w:t xml:space="preserve"> </w:t>
      </w:r>
      <w:r w:rsidR="00D846DA" w:rsidRPr="00844DA3">
        <w:t xml:space="preserve">содержащий </w:t>
      </w:r>
      <w:r w:rsidR="00AC6547" w:rsidRPr="00844DA3">
        <w:t>описания всех элементов трубопроводной сети, которые могут быть вставлены в че</w:t>
      </w:r>
      <w:r w:rsidR="00AC6547" w:rsidRPr="00844DA3">
        <w:t>р</w:t>
      </w:r>
      <w:r w:rsidR="00AC6547" w:rsidRPr="00844DA3">
        <w:t xml:space="preserve">теж. Является ключевым элементом в работе с трубопроводными сетями. </w:t>
      </w:r>
      <w:r w:rsidR="006F12E4" w:rsidRPr="00844DA3">
        <w:t>С </w:t>
      </w:r>
      <w:r w:rsidR="00AC6547" w:rsidRPr="00844DA3">
        <w:t xml:space="preserve">установки нужного каталога трубопроводных сетей начинается работа </w:t>
      </w:r>
      <w:r w:rsidR="00D56913" w:rsidRPr="00844DA3">
        <w:t>с сетями</w:t>
      </w:r>
      <w:r w:rsidRPr="00844DA3">
        <w:t xml:space="preserve"> AutoCAD Civil 3D.</w:t>
      </w:r>
    </w:p>
    <w:p w:rsidR="00835F4D" w:rsidRPr="00844DA3" w:rsidRDefault="00AC6547" w:rsidP="00DE3307">
      <w:pPr>
        <w:pStyle w:val="Default"/>
      </w:pPr>
      <w:r w:rsidRPr="00844DA3">
        <w:rPr>
          <w:b/>
        </w:rPr>
        <w:t>Местная сис</w:t>
      </w:r>
      <w:r w:rsidR="00C24E3B" w:rsidRPr="00844DA3">
        <w:rPr>
          <w:b/>
        </w:rPr>
        <w:t xml:space="preserve">тема координат: </w:t>
      </w:r>
      <w:r w:rsidRPr="00844DA3">
        <w:t>местной системой координат называется система пл</w:t>
      </w:r>
      <w:r w:rsidRPr="00844DA3">
        <w:t>о</w:t>
      </w:r>
      <w:r w:rsidRPr="00844DA3">
        <w:t>ских прямоугольных координат в проекции Гаусса с местной координатной сеткой. Местные системы создаются в государственной геодезической системе координат в проекции Гаусса с элементами эллипсоида Красовского. Это положение реализовано в системе координат 1963 г. (СК</w:t>
      </w:r>
      <w:r w:rsidR="00565404" w:rsidRPr="00844DA3">
        <w:t>-</w:t>
      </w:r>
      <w:r w:rsidRPr="00844DA3">
        <w:t>63) и в местных системах координат субъектов РФ. Для каждого субъекта РФ существует собственная местная система координат</w:t>
      </w:r>
      <w:r w:rsidR="006F12E4" w:rsidRPr="00844DA3">
        <w:t xml:space="preserve">: </w:t>
      </w:r>
      <w:r w:rsidRPr="00844DA3">
        <w:t>для Москвы это МСК-50, для Санкт-Петербурга и Ленинградс</w:t>
      </w:r>
      <w:r w:rsidR="00C24E3B" w:rsidRPr="00844DA3">
        <w:t>кой области</w:t>
      </w:r>
      <w:r w:rsidR="005B1953" w:rsidRPr="00844DA3">
        <w:t xml:space="preserve"> –</w:t>
      </w:r>
      <w:r w:rsidR="00C24E3B" w:rsidRPr="00844DA3">
        <w:t xml:space="preserve"> МСК-64 и т.п.</w:t>
      </w:r>
    </w:p>
    <w:p w:rsidR="00835F4D" w:rsidRPr="00844DA3" w:rsidRDefault="00C24E3B" w:rsidP="00DE3307">
      <w:pPr>
        <w:pStyle w:val="Default"/>
      </w:pPr>
      <w:r w:rsidRPr="00844DA3">
        <w:rPr>
          <w:b/>
        </w:rPr>
        <w:t>Autodesk Geotechnical Module:</w:t>
      </w:r>
      <w:r w:rsidR="00BE19EB" w:rsidRPr="00844DA3">
        <w:rPr>
          <w:b/>
        </w:rPr>
        <w:t xml:space="preserve"> </w:t>
      </w:r>
      <w:r w:rsidR="00AC6547" w:rsidRPr="00844DA3">
        <w:t>дополнительный модуль AutoCAD Civil 3D</w:t>
      </w:r>
      <w:r w:rsidR="005B1953" w:rsidRPr="00844DA3">
        <w:t>,</w:t>
      </w:r>
      <w:r w:rsidR="00AC6547" w:rsidRPr="00844DA3">
        <w:t xml:space="preserve"> предн</w:t>
      </w:r>
      <w:r w:rsidR="00AC6547" w:rsidRPr="00844DA3">
        <w:t>а</w:t>
      </w:r>
      <w:r w:rsidR="00AC6547" w:rsidRPr="00844DA3">
        <w:t>значен</w:t>
      </w:r>
      <w:r w:rsidR="005B1953" w:rsidRPr="00844DA3">
        <w:t>ный</w:t>
      </w:r>
      <w:r w:rsidR="00AC6547" w:rsidRPr="00844DA3">
        <w:t xml:space="preserve"> для автоматизации процесса создания геологических моделей из </w:t>
      </w:r>
      <w:r w:rsidRPr="00844DA3">
        <w:t>повер</w:t>
      </w:r>
      <w:r w:rsidRPr="00844DA3">
        <w:t>х</w:t>
      </w:r>
      <w:r w:rsidRPr="00844DA3">
        <w:t>ностей Civil 3D.</w:t>
      </w:r>
    </w:p>
    <w:p w:rsidR="00835F4D" w:rsidRPr="00844DA3" w:rsidRDefault="00AC6547" w:rsidP="00DE3307">
      <w:pPr>
        <w:pStyle w:val="Default"/>
      </w:pPr>
      <w:r w:rsidRPr="00844DA3">
        <w:rPr>
          <w:b/>
        </w:rPr>
        <w:t>Пользов</w:t>
      </w:r>
      <w:r w:rsidR="00C24E3B" w:rsidRPr="00844DA3">
        <w:rPr>
          <w:b/>
        </w:rPr>
        <w:t>ательский элемент конструкции:</w:t>
      </w:r>
      <w:r w:rsidR="00BE19EB" w:rsidRPr="00844DA3">
        <w:rPr>
          <w:b/>
        </w:rPr>
        <w:t xml:space="preserve"> </w:t>
      </w:r>
      <w:r w:rsidRPr="00844DA3">
        <w:t xml:space="preserve">нестандартный элемент конструкции AutoCAD Civil 3D, созданный в Autodesk Subassembly Composer или </w:t>
      </w:r>
      <w:r w:rsidR="005B1953" w:rsidRPr="00844DA3">
        <w:t>с помощью инс</w:t>
      </w:r>
      <w:r w:rsidR="005B1953" w:rsidRPr="00844DA3">
        <w:t>т</w:t>
      </w:r>
      <w:r w:rsidR="005B1953" w:rsidRPr="00844DA3">
        <w:t xml:space="preserve">рументов </w:t>
      </w:r>
      <w:r w:rsidRPr="00844DA3">
        <w:t>программирования. Параметры поведения этого элемента конструкции о</w:t>
      </w:r>
      <w:r w:rsidRPr="00844DA3">
        <w:t>п</w:t>
      </w:r>
      <w:r w:rsidRPr="00844DA3">
        <w:t xml:space="preserve">ределяет </w:t>
      </w:r>
      <w:r w:rsidR="00C24E3B" w:rsidRPr="00844DA3">
        <w:t>пользователь, создавший элемент.</w:t>
      </w:r>
    </w:p>
    <w:p w:rsidR="00835F4D" w:rsidRPr="00844DA3" w:rsidRDefault="00AC6547" w:rsidP="00DE3307">
      <w:pPr>
        <w:pStyle w:val="Default"/>
      </w:pPr>
      <w:r w:rsidRPr="00844DA3">
        <w:rPr>
          <w:b/>
        </w:rPr>
        <w:t>Auto</w:t>
      </w:r>
      <w:r w:rsidR="00C24E3B" w:rsidRPr="00844DA3">
        <w:rPr>
          <w:b/>
        </w:rPr>
        <w:t>desk Subassembly Composer (SAC):</w:t>
      </w:r>
      <w:r w:rsidR="00565404" w:rsidRPr="00844DA3">
        <w:rPr>
          <w:b/>
        </w:rPr>
        <w:t xml:space="preserve"> </w:t>
      </w:r>
      <w:r w:rsidRPr="00844DA3">
        <w:t>дополнительный модуль AutoCAD Civil 3D, позволяющий создавать пользовательские элементы конструкции</w:t>
      </w:r>
      <w:r w:rsidR="005B1953" w:rsidRPr="00844DA3">
        <w:t xml:space="preserve"> и </w:t>
      </w:r>
      <w:r w:rsidRPr="00844DA3">
        <w:t>тем самым сущ</w:t>
      </w:r>
      <w:r w:rsidRPr="00844DA3">
        <w:t>е</w:t>
      </w:r>
      <w:r w:rsidRPr="00844DA3">
        <w:t xml:space="preserve">ственно расширяющий функционал </w:t>
      </w:r>
      <w:r w:rsidR="0015753F" w:rsidRPr="00844DA3">
        <w:t>указанного программного обеспечения;</w:t>
      </w:r>
      <w:r w:rsidR="003B52E3">
        <w:br/>
      </w:r>
      <w:r w:rsidR="003B52E3">
        <w:br/>
      </w:r>
    </w:p>
    <w:p w:rsidR="00835F4D" w:rsidRPr="00844DA3" w:rsidRDefault="00C24E3B" w:rsidP="00DE3307">
      <w:pPr>
        <w:pStyle w:val="Default"/>
      </w:pPr>
      <w:r w:rsidRPr="00844DA3">
        <w:rPr>
          <w:b/>
        </w:rPr>
        <w:t>Файлы PKT:</w:t>
      </w:r>
      <w:r w:rsidR="00AC6547" w:rsidRPr="00844DA3">
        <w:t xml:space="preserve"> создаваемые в Autodesk Subassembly Composer (SAC) </w:t>
      </w:r>
      <w:r w:rsidR="00FB57E7" w:rsidRPr="00844DA3">
        <w:t xml:space="preserve">файлы, </w:t>
      </w:r>
      <w:r w:rsidR="00AC6547" w:rsidRPr="00844DA3">
        <w:t>которые содержат в себе данные о пользовательских элементах конструкций. Файлы PKT и</w:t>
      </w:r>
      <w:r w:rsidR="00AC6547" w:rsidRPr="00844DA3">
        <w:t>м</w:t>
      </w:r>
      <w:r w:rsidR="00AC6547" w:rsidRPr="00844DA3">
        <w:t xml:space="preserve">портируются в </w:t>
      </w:r>
      <w:r w:rsidR="0015753F" w:rsidRPr="00844DA3">
        <w:t xml:space="preserve">AutoCAD </w:t>
      </w:r>
      <w:r w:rsidR="00AC6547" w:rsidRPr="00844DA3">
        <w:t>Civil 3D для получения пользовательских конструкций в м</w:t>
      </w:r>
      <w:r w:rsidR="00AC6547" w:rsidRPr="00844DA3">
        <w:t>о</w:t>
      </w:r>
      <w:r w:rsidR="00AC6547" w:rsidRPr="00844DA3">
        <w:t xml:space="preserve">дели </w:t>
      </w:r>
      <w:r w:rsidR="0015753F" w:rsidRPr="00844DA3">
        <w:t xml:space="preserve">AutoCAD </w:t>
      </w:r>
      <w:r w:rsidRPr="00844DA3">
        <w:t>Civil 3D.</w:t>
      </w:r>
    </w:p>
    <w:p w:rsidR="00835F4D" w:rsidRPr="00844DA3" w:rsidRDefault="00C24E3B" w:rsidP="00DE3307">
      <w:pPr>
        <w:pStyle w:val="Default"/>
      </w:pPr>
      <w:r w:rsidRPr="00844DA3">
        <w:rPr>
          <w:b/>
        </w:rPr>
        <w:t>Блок</w:t>
      </w:r>
      <w:r w:rsidR="00565404" w:rsidRPr="00844DA3">
        <w:rPr>
          <w:b/>
        </w:rPr>
        <w:t>-</w:t>
      </w:r>
      <w:r w:rsidRPr="00844DA3">
        <w:rPr>
          <w:b/>
        </w:rPr>
        <w:t>схема SAC:</w:t>
      </w:r>
      <w:r w:rsidR="00BE19EB" w:rsidRPr="00844DA3">
        <w:rPr>
          <w:b/>
        </w:rPr>
        <w:t xml:space="preserve"> </w:t>
      </w:r>
      <w:r w:rsidR="00AC6547" w:rsidRPr="00844DA3">
        <w:t xml:space="preserve">совокупность элементов SAC, </w:t>
      </w:r>
      <w:r w:rsidR="00565404" w:rsidRPr="00844DA3">
        <w:t xml:space="preserve">расположенных </w:t>
      </w:r>
      <w:r w:rsidR="00AC6547" w:rsidRPr="00844DA3">
        <w:t xml:space="preserve">в </w:t>
      </w:r>
      <w:r w:rsidR="00AC6547" w:rsidRPr="00844DA3">
        <w:rPr>
          <w:b/>
        </w:rPr>
        <w:t>Flowchart</w:t>
      </w:r>
      <w:r w:rsidR="00AC6547" w:rsidRPr="00844DA3">
        <w:t xml:space="preserve"> или в </w:t>
      </w:r>
      <w:r w:rsidR="00AC6547" w:rsidRPr="00844DA3">
        <w:rPr>
          <w:b/>
        </w:rPr>
        <w:t>Sequ</w:t>
      </w:r>
      <w:r w:rsidR="0015753F" w:rsidRPr="00844DA3">
        <w:rPr>
          <w:b/>
        </w:rPr>
        <w:t>e</w:t>
      </w:r>
      <w:r w:rsidR="00AC6547" w:rsidRPr="00844DA3">
        <w:rPr>
          <w:b/>
        </w:rPr>
        <w:t>nce</w:t>
      </w:r>
      <w:r w:rsidR="00565404" w:rsidRPr="00844DA3">
        <w:t xml:space="preserve">, имеющих </w:t>
      </w:r>
      <w:r w:rsidR="00AC6547" w:rsidRPr="00844DA3">
        <w:t>связи и определяющи</w:t>
      </w:r>
      <w:r w:rsidR="00565404" w:rsidRPr="00844DA3">
        <w:t>х</w:t>
      </w:r>
      <w:r w:rsidR="00AC6547" w:rsidRPr="00844DA3">
        <w:t xml:space="preserve"> поведение пользов</w:t>
      </w:r>
      <w:r w:rsidRPr="00844DA3">
        <w:t>ательского элемента конструкции.</w:t>
      </w:r>
    </w:p>
    <w:p w:rsidR="00835F4D" w:rsidRPr="00844DA3" w:rsidRDefault="00AC6547" w:rsidP="00DE3307">
      <w:pPr>
        <w:pStyle w:val="Default"/>
      </w:pPr>
      <w:r w:rsidRPr="00844DA3">
        <w:rPr>
          <w:b/>
        </w:rPr>
        <w:t>Код</w:t>
      </w:r>
      <w:r w:rsidR="00FB57E7" w:rsidRPr="00844DA3">
        <w:rPr>
          <w:b/>
        </w:rPr>
        <w:t>ы</w:t>
      </w:r>
      <w:r w:rsidRPr="00844DA3">
        <w:rPr>
          <w:b/>
        </w:rPr>
        <w:t xml:space="preserve"> SAC</w:t>
      </w:r>
      <w:r w:rsidR="00C24E3B" w:rsidRPr="00844DA3">
        <w:rPr>
          <w:b/>
        </w:rPr>
        <w:t>:</w:t>
      </w:r>
      <w:r w:rsidRPr="00844DA3">
        <w:t xml:space="preserve"> коды, задаваемые элементам блок</w:t>
      </w:r>
      <w:r w:rsidR="00565404" w:rsidRPr="00844DA3">
        <w:t>-</w:t>
      </w:r>
      <w:r w:rsidRPr="00844DA3">
        <w:t xml:space="preserve">схемы, которые в </w:t>
      </w:r>
      <w:r w:rsidR="0015753F" w:rsidRPr="00844DA3">
        <w:t xml:space="preserve">AutoCAD </w:t>
      </w:r>
      <w:r w:rsidRPr="00844DA3">
        <w:t>Civil 3D фигурируют как коды точек, звеньев, фигур. Синтаксис записи кодов определяется кавычками (‘КОД’).</w:t>
      </w:r>
    </w:p>
    <w:p w:rsidR="003B52E3" w:rsidRDefault="003B52E3">
      <w:pPr>
        <w:spacing w:after="160" w:line="259" w:lineRule="auto"/>
        <w:rPr>
          <w:rFonts w:cstheme="minorBidi"/>
          <w:caps/>
          <w:color w:val="1155AA"/>
          <w:sz w:val="32"/>
          <w:szCs w:val="28"/>
        </w:rPr>
      </w:pPr>
      <w:bookmarkStart w:id="39" w:name="_Toc432685726"/>
      <w:bookmarkStart w:id="40" w:name="_Toc432685830"/>
      <w:bookmarkStart w:id="41" w:name="_Toc432686202"/>
      <w:bookmarkStart w:id="42" w:name="_Toc432685727"/>
      <w:bookmarkStart w:id="43" w:name="_Toc432685831"/>
      <w:bookmarkStart w:id="44" w:name="_Toc432686203"/>
      <w:bookmarkStart w:id="45" w:name="_Toc432685728"/>
      <w:bookmarkStart w:id="46" w:name="_Toc432685832"/>
      <w:bookmarkStart w:id="47" w:name="_Toc432686204"/>
      <w:bookmarkStart w:id="48" w:name="_Toc432685729"/>
      <w:bookmarkStart w:id="49" w:name="_Toc432685833"/>
      <w:bookmarkStart w:id="50" w:name="_Toc432686205"/>
      <w:bookmarkStart w:id="51" w:name="h.1t3h5sf" w:colFirst="0" w:colLast="0"/>
      <w:bookmarkStart w:id="52" w:name="_Toc437858660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r>
        <w:br w:type="page"/>
      </w:r>
    </w:p>
    <w:p w:rsidR="00835F4D" w:rsidRPr="00844DA3" w:rsidRDefault="00083520" w:rsidP="003176DC">
      <w:pPr>
        <w:pStyle w:val="10"/>
      </w:pPr>
      <w:r w:rsidRPr="00844DA3">
        <w:t xml:space="preserve">4 </w:t>
      </w:r>
      <w:r w:rsidR="00BE54C0" w:rsidRPr="00844DA3">
        <w:t>П</w:t>
      </w:r>
      <w:r w:rsidR="00F21D60" w:rsidRPr="00844DA3">
        <w:t>одготовка и организация процесса информац</w:t>
      </w:r>
      <w:r w:rsidR="00F21D60" w:rsidRPr="00844DA3">
        <w:t>и</w:t>
      </w:r>
      <w:r w:rsidR="00F21D60" w:rsidRPr="00844DA3">
        <w:t>онного моделирования</w:t>
      </w:r>
      <w:bookmarkEnd w:id="52"/>
    </w:p>
    <w:p w:rsidR="000C10DE" w:rsidRPr="00844DA3" w:rsidRDefault="00C24E3B" w:rsidP="009C78C3">
      <w:pPr>
        <w:pStyle w:val="24"/>
      </w:pPr>
      <w:bookmarkStart w:id="53" w:name="_Toc437858661"/>
      <w:r w:rsidRPr="00844DA3">
        <w:t>4.1</w:t>
      </w:r>
      <w:r w:rsidR="00565404" w:rsidRPr="00844DA3">
        <w:t xml:space="preserve"> </w:t>
      </w:r>
      <w:r w:rsidR="000C10DE" w:rsidRPr="00844DA3">
        <w:t xml:space="preserve">Информационные требования </w:t>
      </w:r>
      <w:r w:rsidR="00B94B4C" w:rsidRPr="00844DA3">
        <w:t>з</w:t>
      </w:r>
      <w:r w:rsidR="000C10DE" w:rsidRPr="00844DA3">
        <w:t>аказчика (EIR)</w:t>
      </w:r>
      <w:bookmarkEnd w:id="53"/>
    </w:p>
    <w:p w:rsidR="000C10DE" w:rsidRPr="00844DA3" w:rsidRDefault="00C25392" w:rsidP="003176DC">
      <w:r w:rsidRPr="00844DA3">
        <w:t>Данный документ включают в техническое задание на проектирование с целью формиров</w:t>
      </w:r>
      <w:r w:rsidRPr="00844DA3">
        <w:t>а</w:t>
      </w:r>
      <w:r w:rsidRPr="00844DA3">
        <w:t xml:space="preserve">ния требований к информации, представляемой заказчику в процессе реализации BIM-проекта и по его </w:t>
      </w:r>
      <w:r w:rsidR="000A632E" w:rsidRPr="00844DA3">
        <w:t>завершении</w:t>
      </w:r>
      <w:r w:rsidRPr="00844DA3">
        <w:t>.</w:t>
      </w:r>
    </w:p>
    <w:p w:rsidR="000C10DE" w:rsidRPr="00844DA3" w:rsidRDefault="00C25392" w:rsidP="003176DC">
      <w:r w:rsidRPr="00844DA3">
        <w:t>И</w:t>
      </w:r>
      <w:r w:rsidR="00883B2B" w:rsidRPr="00844DA3">
        <w:t>нформационные требования з</w:t>
      </w:r>
      <w:r w:rsidRPr="00844DA3">
        <w:t xml:space="preserve">аказчика составляют основу разработки </w:t>
      </w:r>
      <w:r w:rsidR="0082005E" w:rsidRPr="00844DA3">
        <w:t>П</w:t>
      </w:r>
      <w:r w:rsidR="00234BB5" w:rsidRPr="00844DA3">
        <w:t xml:space="preserve">лана </w:t>
      </w:r>
      <w:r w:rsidRPr="00844DA3">
        <w:t>выполнения BIM-проекта</w:t>
      </w:r>
      <w:r w:rsidR="000C10DE" w:rsidRPr="00844DA3">
        <w:t>.</w:t>
      </w:r>
    </w:p>
    <w:p w:rsidR="000C10DE" w:rsidRPr="00844DA3" w:rsidRDefault="000C10DE" w:rsidP="003176DC">
      <w:r w:rsidRPr="00844DA3">
        <w:t xml:space="preserve">Состав информационных требований зависит от уровня BIM-компетенций </w:t>
      </w:r>
      <w:r w:rsidR="00C25392" w:rsidRPr="00844DA3">
        <w:t>заказчика</w:t>
      </w:r>
      <w:r w:rsidRPr="00844DA3">
        <w:t xml:space="preserve">. </w:t>
      </w:r>
    </w:p>
    <w:p w:rsidR="000C10DE" w:rsidRPr="00844DA3" w:rsidRDefault="000C10DE" w:rsidP="003176DC">
      <w:r w:rsidRPr="00844DA3">
        <w:t xml:space="preserve">В </w:t>
      </w:r>
      <w:r w:rsidR="00631272" w:rsidRPr="00844DA3">
        <w:t>документ следует</w:t>
      </w:r>
      <w:r w:rsidR="00057A2B" w:rsidRPr="00844DA3">
        <w:t xml:space="preserve"> </w:t>
      </w:r>
      <w:r w:rsidR="000D3326" w:rsidRPr="00844DA3">
        <w:t>включать</w:t>
      </w:r>
      <w:r w:rsidR="00057A2B" w:rsidRPr="00844DA3">
        <w:t xml:space="preserve"> </w:t>
      </w:r>
      <w:r w:rsidRPr="00844DA3">
        <w:t>следующие разделы:</w:t>
      </w:r>
    </w:p>
    <w:p w:rsidR="000C10DE" w:rsidRPr="00844DA3" w:rsidRDefault="000C10DE" w:rsidP="00DE3307">
      <w:pPr>
        <w:pStyle w:val="Default"/>
      </w:pPr>
      <w:r w:rsidRPr="00844DA3">
        <w:t>Цели и задачи использования BIM</w:t>
      </w:r>
      <w:r w:rsidR="00C25392" w:rsidRPr="00844DA3">
        <w:t xml:space="preserve"> на данном проекте</w:t>
      </w:r>
      <w:r w:rsidR="000A632E" w:rsidRPr="00844DA3">
        <w:t>.</w:t>
      </w:r>
    </w:p>
    <w:p w:rsidR="000C10DE" w:rsidRPr="00844DA3" w:rsidRDefault="000C10DE" w:rsidP="00DE3307">
      <w:pPr>
        <w:pStyle w:val="Default"/>
      </w:pPr>
      <w:r w:rsidRPr="00844DA3">
        <w:t>Этапы работ и конт</w:t>
      </w:r>
      <w:r w:rsidR="004230B0" w:rsidRPr="00844DA3">
        <w:t>рольные точки выдачи информации</w:t>
      </w:r>
      <w:r w:rsidR="000A632E" w:rsidRPr="00844DA3">
        <w:t>.</w:t>
      </w:r>
    </w:p>
    <w:p w:rsidR="000C10DE" w:rsidRPr="00844DA3" w:rsidRDefault="000C10DE" w:rsidP="00DE3307">
      <w:pPr>
        <w:pStyle w:val="Default"/>
      </w:pPr>
      <w:r w:rsidRPr="00844DA3">
        <w:t xml:space="preserve">Минимальные требования к </w:t>
      </w:r>
      <w:r w:rsidR="00A74D98" w:rsidRPr="00844DA3">
        <w:t>количеству разделов проекта для моделирования</w:t>
      </w:r>
      <w:r w:rsidR="00057A2B" w:rsidRPr="00844DA3">
        <w:t xml:space="preserve"> и </w:t>
      </w:r>
      <w:r w:rsidRPr="00844DA3">
        <w:t>об</w:t>
      </w:r>
      <w:r w:rsidRPr="00844DA3">
        <w:t>ъ</w:t>
      </w:r>
      <w:r w:rsidRPr="00844DA3">
        <w:t>емам моде</w:t>
      </w:r>
      <w:r w:rsidR="004230B0" w:rsidRPr="00844DA3">
        <w:t>лирования (по разделам проекта</w:t>
      </w:r>
      <w:r w:rsidR="000A632E" w:rsidRPr="00844DA3">
        <w:t>).</w:t>
      </w:r>
    </w:p>
    <w:p w:rsidR="000C10DE" w:rsidRPr="00844DA3" w:rsidRDefault="000C10DE" w:rsidP="00DE3307">
      <w:pPr>
        <w:pStyle w:val="Default"/>
      </w:pPr>
      <w:r w:rsidRPr="00844DA3">
        <w:t>Требования к уровням прорабо</w:t>
      </w:r>
      <w:r w:rsidR="004230B0" w:rsidRPr="00844DA3">
        <w:t>тки элементов модели (LOD)</w:t>
      </w:r>
      <w:r w:rsidR="00133086" w:rsidRPr="00844DA3">
        <w:t xml:space="preserve"> по каждой стадии</w:t>
      </w:r>
      <w:r w:rsidR="00A70902" w:rsidRPr="00844DA3">
        <w:t xml:space="preserve"> и ра</w:t>
      </w:r>
      <w:r w:rsidR="00A70902" w:rsidRPr="00844DA3">
        <w:t>з</w:t>
      </w:r>
      <w:r w:rsidR="00A70902" w:rsidRPr="00844DA3">
        <w:t>делам</w:t>
      </w:r>
      <w:r w:rsidR="00133086" w:rsidRPr="00844DA3">
        <w:t xml:space="preserve"> проекта</w:t>
      </w:r>
      <w:r w:rsidR="000A632E" w:rsidRPr="00844DA3">
        <w:t>.</w:t>
      </w:r>
    </w:p>
    <w:p w:rsidR="000C4CDE" w:rsidRPr="00844DA3" w:rsidRDefault="00D82832" w:rsidP="00DE3307">
      <w:pPr>
        <w:pStyle w:val="Default"/>
      </w:pPr>
      <w:r w:rsidRPr="00844DA3">
        <w:t xml:space="preserve">Требования к </w:t>
      </w:r>
      <w:r w:rsidR="000A632E" w:rsidRPr="00844DA3">
        <w:t xml:space="preserve">системе </w:t>
      </w:r>
      <w:r w:rsidRPr="00844DA3">
        <w:t>классификации</w:t>
      </w:r>
      <w:r w:rsidR="000C4CDE" w:rsidRPr="00844DA3">
        <w:t xml:space="preserve"> элементов модели (при наличии</w:t>
      </w:r>
      <w:r w:rsidR="000A632E" w:rsidRPr="00844DA3">
        <w:t>).</w:t>
      </w:r>
    </w:p>
    <w:p w:rsidR="000C10DE" w:rsidRPr="00844DA3" w:rsidRDefault="000C10DE" w:rsidP="00DE3307">
      <w:pPr>
        <w:pStyle w:val="Default"/>
      </w:pPr>
      <w:r w:rsidRPr="00844DA3">
        <w:t>Требования к составу и форм</w:t>
      </w:r>
      <w:r w:rsidR="004230B0" w:rsidRPr="00844DA3">
        <w:t>атам выдачи результатов проекта</w:t>
      </w:r>
      <w:r w:rsidR="000A632E" w:rsidRPr="00844DA3">
        <w:t>.</w:t>
      </w:r>
    </w:p>
    <w:p w:rsidR="000C10DE" w:rsidRPr="00844DA3" w:rsidRDefault="000C10DE" w:rsidP="00DE3307">
      <w:pPr>
        <w:pStyle w:val="Default"/>
      </w:pPr>
      <w:r w:rsidRPr="00844DA3">
        <w:t>Тр</w:t>
      </w:r>
      <w:r w:rsidR="004230B0" w:rsidRPr="00844DA3">
        <w:t xml:space="preserve">ебования к </w:t>
      </w:r>
      <w:r w:rsidR="00A74D98" w:rsidRPr="00844DA3">
        <w:t xml:space="preserve">регламентам проверки </w:t>
      </w:r>
      <w:r w:rsidR="004230B0" w:rsidRPr="00844DA3">
        <w:t>BIM-моделей</w:t>
      </w:r>
      <w:r w:rsidR="000A632E" w:rsidRPr="00844DA3">
        <w:t>.</w:t>
      </w:r>
    </w:p>
    <w:p w:rsidR="000C10DE" w:rsidRPr="00844DA3" w:rsidRDefault="000C10DE" w:rsidP="00DE3307">
      <w:pPr>
        <w:pStyle w:val="Default"/>
      </w:pPr>
      <w:r w:rsidRPr="00844DA3">
        <w:t xml:space="preserve">Требования к процедурам согласования и внесения изменений, форматам файлов </w:t>
      </w:r>
      <w:r w:rsidR="004230B0" w:rsidRPr="00844DA3">
        <w:t>обмена и общим сетевым ресурсам</w:t>
      </w:r>
      <w:r w:rsidR="000A632E" w:rsidRPr="00844DA3">
        <w:t>.</w:t>
      </w:r>
    </w:p>
    <w:p w:rsidR="000C10DE" w:rsidRPr="00844DA3" w:rsidRDefault="004230B0" w:rsidP="00DE3307">
      <w:pPr>
        <w:pStyle w:val="Default"/>
      </w:pPr>
      <w:r w:rsidRPr="00844DA3">
        <w:t>Другие разделы.</w:t>
      </w:r>
    </w:p>
    <w:p w:rsidR="00835F4D" w:rsidRPr="00844DA3" w:rsidRDefault="00B55BD7" w:rsidP="009C78C3">
      <w:pPr>
        <w:pStyle w:val="24"/>
      </w:pPr>
      <w:bookmarkStart w:id="54" w:name="h.4d34og8" w:colFirst="0" w:colLast="0"/>
      <w:bookmarkStart w:id="55" w:name="_Toc437858662"/>
      <w:bookmarkEnd w:id="54"/>
      <w:r w:rsidRPr="00844DA3">
        <w:t>4</w:t>
      </w:r>
      <w:r w:rsidR="00AC6547" w:rsidRPr="00844DA3">
        <w:t>.</w:t>
      </w:r>
      <w:r w:rsidRPr="00844DA3">
        <w:t>2</w:t>
      </w:r>
      <w:r w:rsidR="00565404" w:rsidRPr="00844DA3">
        <w:t xml:space="preserve"> </w:t>
      </w:r>
      <w:r w:rsidR="00306605" w:rsidRPr="00844DA3">
        <w:t xml:space="preserve">План выполнения </w:t>
      </w:r>
      <w:r w:rsidR="00C446BE" w:rsidRPr="00844DA3">
        <w:rPr>
          <w:lang w:val="en-US"/>
        </w:rPr>
        <w:t>BIM</w:t>
      </w:r>
      <w:r w:rsidR="00C446BE" w:rsidRPr="00844DA3">
        <w:t>-проекта</w:t>
      </w:r>
      <w:r w:rsidRPr="00844DA3">
        <w:t xml:space="preserve"> (</w:t>
      </w:r>
      <w:r w:rsidR="0096016A" w:rsidRPr="00844DA3">
        <w:t>BEP</w:t>
      </w:r>
      <w:r w:rsidRPr="00844DA3">
        <w:t>)</w:t>
      </w:r>
      <w:bookmarkEnd w:id="55"/>
    </w:p>
    <w:p w:rsidR="000C10DE" w:rsidRPr="00844DA3" w:rsidRDefault="005052F7" w:rsidP="003176DC">
      <w:bookmarkStart w:id="56" w:name="h.vkv99sm4wu18" w:colFirst="0" w:colLast="0"/>
      <w:bookmarkEnd w:id="56"/>
      <w:r w:rsidRPr="00844DA3">
        <w:t xml:space="preserve">Главная задача </w:t>
      </w:r>
      <w:r w:rsidR="0082005E" w:rsidRPr="00844DA3">
        <w:t>П</w:t>
      </w:r>
      <w:r w:rsidRPr="00844DA3">
        <w:t>лана выполнения BIM-проекта</w:t>
      </w:r>
      <w:r w:rsidR="00057A2B" w:rsidRPr="00844DA3">
        <w:t xml:space="preserve"> </w:t>
      </w:r>
      <w:r w:rsidRPr="00844DA3">
        <w:t>(</w:t>
      </w:r>
      <w:r w:rsidRPr="00844DA3">
        <w:rPr>
          <w:lang w:val="en-US"/>
        </w:rPr>
        <w:t>BEP</w:t>
      </w:r>
      <w:r w:rsidRPr="00844DA3">
        <w:t xml:space="preserve">) </w:t>
      </w:r>
      <w:r w:rsidR="00057A2B" w:rsidRPr="00844DA3">
        <w:t xml:space="preserve">– </w:t>
      </w:r>
      <w:r w:rsidRPr="00844DA3">
        <w:t>планирование и организация э</w:t>
      </w:r>
      <w:r w:rsidRPr="00844DA3">
        <w:t>ф</w:t>
      </w:r>
      <w:r w:rsidRPr="00844DA3">
        <w:t xml:space="preserve">фективной совместной работы всех </w:t>
      </w:r>
      <w:r w:rsidR="00BF1568" w:rsidRPr="00844DA3">
        <w:t>участник</w:t>
      </w:r>
      <w:r w:rsidRPr="00844DA3">
        <w:t>ов проектной группы на всех этапах BIM-проекта</w:t>
      </w:r>
      <w:r w:rsidR="000C10DE" w:rsidRPr="00844DA3">
        <w:t>.</w:t>
      </w:r>
    </w:p>
    <w:p w:rsidR="005052F7" w:rsidRPr="00844DA3" w:rsidRDefault="005052F7" w:rsidP="003176DC">
      <w:r w:rsidRPr="00844DA3">
        <w:t>BEP является динамичным и периодически изменяющимся документом.</w:t>
      </w:r>
    </w:p>
    <w:p w:rsidR="00AB5298" w:rsidRPr="00844DA3" w:rsidRDefault="006C2C9F" w:rsidP="003176DC">
      <w:r w:rsidRPr="00844DA3">
        <w:t>BEP должен разрабатываться с привлечением всех участников процесса информационного моделирования</w:t>
      </w:r>
      <w:r w:rsidR="00362587" w:rsidRPr="00844DA3">
        <w:t xml:space="preserve"> </w:t>
      </w:r>
      <w:r w:rsidR="005052F7" w:rsidRPr="00844DA3">
        <w:t>(внутренних и внешних).</w:t>
      </w:r>
      <w:r w:rsidR="00362587" w:rsidRPr="00844DA3">
        <w:t xml:space="preserve"> </w:t>
      </w:r>
      <w:r w:rsidR="00AB5298" w:rsidRPr="00844DA3">
        <w:t>Между участниками проекта должен быть достигнут консенсус о том, как будет создана, организована и как будет контролироваться информ</w:t>
      </w:r>
      <w:r w:rsidR="00AB5298" w:rsidRPr="00844DA3">
        <w:t>а</w:t>
      </w:r>
      <w:r w:rsidR="00AB5298" w:rsidRPr="00844DA3">
        <w:t>ционная модель. Этот консенсус должен быть задокументирован в BEP.</w:t>
      </w:r>
    </w:p>
    <w:p w:rsidR="000C10DE" w:rsidRPr="00844DA3" w:rsidRDefault="000C10DE" w:rsidP="003176DC">
      <w:r w:rsidRPr="00844DA3">
        <w:t>BEP должен определить</w:t>
      </w:r>
      <w:r w:rsidR="00133688" w:rsidRPr="00844DA3">
        <w:t xml:space="preserve"> и задокументировать</w:t>
      </w:r>
      <w:r w:rsidRPr="00844DA3">
        <w:t>:</w:t>
      </w:r>
    </w:p>
    <w:p w:rsidR="000C10DE" w:rsidRPr="00844DA3" w:rsidRDefault="005052F7" w:rsidP="00DE3307">
      <w:pPr>
        <w:pStyle w:val="Default"/>
      </w:pPr>
      <w:r w:rsidRPr="00844DA3">
        <w:t xml:space="preserve">цели и задачи использования BIM в соответствии с информационными требованиями заказчика (если </w:t>
      </w:r>
      <w:r w:rsidR="00133688" w:rsidRPr="00844DA3">
        <w:t xml:space="preserve">такие требования </w:t>
      </w:r>
      <w:r w:rsidRPr="00844DA3">
        <w:t>присутствуют);</w:t>
      </w:r>
    </w:p>
    <w:p w:rsidR="000C10DE" w:rsidRPr="00844DA3" w:rsidRDefault="000C10DE" w:rsidP="00DE3307">
      <w:pPr>
        <w:pStyle w:val="Default"/>
      </w:pPr>
      <w:r w:rsidRPr="00844DA3">
        <w:t>конечные результаты BIM;</w:t>
      </w:r>
    </w:p>
    <w:p w:rsidR="000C10DE" w:rsidRPr="00844DA3" w:rsidRDefault="000C10DE" w:rsidP="00DE3307">
      <w:pPr>
        <w:pStyle w:val="Default"/>
      </w:pPr>
      <w:r w:rsidRPr="00844DA3">
        <w:t xml:space="preserve">инфраструктуру, необходимую для успешной реализации </w:t>
      </w:r>
      <w:r w:rsidR="00B1640F" w:rsidRPr="00844DA3">
        <w:t>проекта</w:t>
      </w:r>
      <w:r w:rsidRPr="00844DA3">
        <w:t>;</w:t>
      </w:r>
    </w:p>
    <w:p w:rsidR="000C10DE" w:rsidRPr="00844DA3" w:rsidRDefault="000C10DE" w:rsidP="00DE3307">
      <w:pPr>
        <w:pStyle w:val="Default"/>
      </w:pPr>
      <w:r w:rsidRPr="00844DA3">
        <w:t>процесс выполнения BIM.</w:t>
      </w:r>
    </w:p>
    <w:p w:rsidR="000C10DE" w:rsidRPr="00844DA3" w:rsidRDefault="00B1640F" w:rsidP="003176DC">
      <w:pPr>
        <w:rPr>
          <w:color w:val="000000" w:themeColor="text1"/>
        </w:rPr>
      </w:pPr>
      <w:r w:rsidRPr="00844DA3">
        <w:t xml:space="preserve">Более подробную информацию по подготовке </w:t>
      </w:r>
      <w:r w:rsidR="0082005E" w:rsidRPr="00844DA3">
        <w:t>П</w:t>
      </w:r>
      <w:r w:rsidRPr="00844DA3">
        <w:t xml:space="preserve">лана выполнения проекта см. в Приложении </w:t>
      </w:r>
      <w:r w:rsidRPr="00844DA3">
        <w:rPr>
          <w:color w:val="000000" w:themeColor="text1"/>
        </w:rPr>
        <w:t>Б. «</w:t>
      </w:r>
      <w:r w:rsidR="00AA4A09" w:rsidRPr="00844DA3">
        <w:rPr>
          <w:color w:val="000000" w:themeColor="text1"/>
        </w:rPr>
        <w:t xml:space="preserve">Шаблон </w:t>
      </w:r>
      <w:r w:rsidR="0082005E" w:rsidRPr="00844DA3">
        <w:rPr>
          <w:color w:val="000000" w:themeColor="text1"/>
        </w:rPr>
        <w:t>П</w:t>
      </w:r>
      <w:r w:rsidRPr="00844DA3">
        <w:rPr>
          <w:color w:val="000000" w:themeColor="text1"/>
        </w:rPr>
        <w:t>лана выполнения BIM-проекта».</w:t>
      </w:r>
    </w:p>
    <w:p w:rsidR="00835F4D" w:rsidRPr="00844DA3" w:rsidRDefault="00BE4ABD" w:rsidP="009C78C3">
      <w:pPr>
        <w:pStyle w:val="24"/>
      </w:pPr>
      <w:bookmarkStart w:id="57" w:name="h.2s8eyo1" w:colFirst="0" w:colLast="0"/>
      <w:bookmarkStart w:id="58" w:name="h.iuz8syucbdd5" w:colFirst="0" w:colLast="0"/>
      <w:bookmarkStart w:id="59" w:name="_Toc437858663"/>
      <w:bookmarkEnd w:id="57"/>
      <w:bookmarkEnd w:id="58"/>
      <w:r w:rsidRPr="00844DA3">
        <w:t>4</w:t>
      </w:r>
      <w:r w:rsidR="004230B0" w:rsidRPr="00844DA3">
        <w:t>.3</w:t>
      </w:r>
      <w:r w:rsidR="00AC6547" w:rsidRPr="00844DA3">
        <w:t xml:space="preserve"> Роли и обязанности</w:t>
      </w:r>
      <w:bookmarkEnd w:id="59"/>
    </w:p>
    <w:p w:rsidR="00835F4D" w:rsidRPr="00844DA3" w:rsidRDefault="00631272" w:rsidP="003176DC">
      <w:r w:rsidRPr="00844DA3">
        <w:t>В процессе информационного моделирования выделяют т</w:t>
      </w:r>
      <w:r w:rsidR="00AC6547" w:rsidRPr="00844DA3">
        <w:t>ри основные функции:</w:t>
      </w:r>
    </w:p>
    <w:p w:rsidR="000C1FF9" w:rsidRPr="003B52E3" w:rsidRDefault="00631272" w:rsidP="003B52E3">
      <w:pPr>
        <w:pStyle w:val="Default"/>
      </w:pPr>
      <w:r w:rsidRPr="003B52E3">
        <w:t>с</w:t>
      </w:r>
      <w:r w:rsidR="00AC6547" w:rsidRPr="003B52E3">
        <w:t>тратегическая</w:t>
      </w:r>
      <w:r w:rsidR="004230B0" w:rsidRPr="003B52E3">
        <w:t>;</w:t>
      </w:r>
    </w:p>
    <w:p w:rsidR="000C1FF9" w:rsidRPr="003B52E3" w:rsidRDefault="00631272" w:rsidP="003B52E3">
      <w:pPr>
        <w:pStyle w:val="Default"/>
      </w:pPr>
      <w:r w:rsidRPr="003B52E3">
        <w:t>у</w:t>
      </w:r>
      <w:r w:rsidR="00AC6547" w:rsidRPr="003B52E3">
        <w:t>правленческая</w:t>
      </w:r>
      <w:r w:rsidR="004230B0" w:rsidRPr="003B52E3">
        <w:t>;</w:t>
      </w:r>
    </w:p>
    <w:p w:rsidR="000C1FF9" w:rsidRPr="003B52E3" w:rsidRDefault="00631272" w:rsidP="003B52E3">
      <w:pPr>
        <w:pStyle w:val="Default"/>
      </w:pPr>
      <w:r w:rsidRPr="003B52E3">
        <w:t>п</w:t>
      </w:r>
      <w:r w:rsidR="00AC6547" w:rsidRPr="003B52E3">
        <w:t>роизводственная</w:t>
      </w:r>
      <w:r w:rsidR="004230B0" w:rsidRPr="003B52E3">
        <w:t>.</w:t>
      </w:r>
    </w:p>
    <w:p w:rsidR="00835F4D" w:rsidRPr="00844DA3" w:rsidRDefault="00631272" w:rsidP="003176DC">
      <w:r w:rsidRPr="00844DA3">
        <w:t xml:space="preserve">Основные </w:t>
      </w:r>
      <w:r w:rsidR="00AC6547" w:rsidRPr="00844DA3">
        <w:t>функции</w:t>
      </w:r>
      <w:r w:rsidR="00057A2B" w:rsidRPr="00844DA3">
        <w:t xml:space="preserve"> </w:t>
      </w:r>
      <w:r w:rsidRPr="00844DA3">
        <w:t>должны быть распределены</w:t>
      </w:r>
      <w:r w:rsidR="00AC6547" w:rsidRPr="00844DA3">
        <w:t xml:space="preserve"> по ролям.</w:t>
      </w:r>
    </w:p>
    <w:p w:rsidR="00397833" w:rsidRPr="00844DA3" w:rsidRDefault="00AC6547" w:rsidP="003176DC">
      <w:r w:rsidRPr="00844DA3">
        <w:t>В таблице</w:t>
      </w:r>
      <w:r w:rsidR="00057A2B" w:rsidRPr="00844DA3">
        <w:t xml:space="preserve"> </w:t>
      </w:r>
      <w:r w:rsidR="00631272" w:rsidRPr="00844DA3">
        <w:t>1</w:t>
      </w:r>
      <w:r w:rsidR="00057A2B" w:rsidRPr="00844DA3">
        <w:t xml:space="preserve"> </w:t>
      </w:r>
      <w:r w:rsidRPr="00844DA3">
        <w:t>указаны роли (BIM-менеджер, BIM-координатор, BIM-автор) и обязанности, к</w:t>
      </w:r>
      <w:r w:rsidRPr="00844DA3">
        <w:t>о</w:t>
      </w:r>
      <w:r w:rsidRPr="00844DA3">
        <w:t>торые должны выполняться в рамках каждой из указанных основных функций. Обязанности должны выполняться определенными лицами. В небольших проектах и небольших компан</w:t>
      </w:r>
      <w:r w:rsidRPr="00844DA3">
        <w:t>и</w:t>
      </w:r>
      <w:r w:rsidRPr="00844DA3">
        <w:t>ях большинство обязанностей может выполняться одним человеком, а в крупных возможно их разделение между группой лиц.</w:t>
      </w:r>
    </w:p>
    <w:p w:rsidR="00042E63" w:rsidRDefault="00042E63" w:rsidP="003176DC"/>
    <w:p w:rsidR="003B52E3" w:rsidRDefault="003B52E3" w:rsidP="003176DC"/>
    <w:p w:rsidR="003B52E3" w:rsidRDefault="003B52E3" w:rsidP="003176DC"/>
    <w:p w:rsidR="003B52E3" w:rsidRDefault="003B52E3" w:rsidP="003176DC"/>
    <w:p w:rsidR="003B52E3" w:rsidRDefault="003B52E3" w:rsidP="003176DC"/>
    <w:p w:rsidR="003B52E3" w:rsidRDefault="003B52E3" w:rsidP="003176DC"/>
    <w:p w:rsidR="003B52E3" w:rsidRDefault="003B52E3" w:rsidP="003176DC"/>
    <w:p w:rsidR="003B52E3" w:rsidRDefault="003B52E3" w:rsidP="003176DC"/>
    <w:p w:rsidR="003B52E3" w:rsidRDefault="003B52E3" w:rsidP="003176DC"/>
    <w:p w:rsidR="000C1FF9" w:rsidRPr="00844DA3" w:rsidRDefault="00901C72" w:rsidP="003176DC">
      <w:r w:rsidRPr="00844DA3">
        <w:t xml:space="preserve">Таблица </w:t>
      </w:r>
      <w:r w:rsidRPr="00844DA3">
        <w:rPr>
          <w:lang w:val="en-US"/>
        </w:rPr>
        <w:t>1</w:t>
      </w:r>
      <w:r w:rsidRPr="00844DA3">
        <w:t>. Роли и обязанности</w:t>
      </w:r>
      <w:r w:rsidR="003F6D6C">
        <w:rPr>
          <w:rStyle w:val="af3"/>
          <w:i/>
        </w:rPr>
        <w:footnoteReference w:id="1"/>
      </w:r>
    </w:p>
    <w:tbl>
      <w:tblPr>
        <w:tblStyle w:val="afa"/>
        <w:tblW w:w="5000" w:type="pct"/>
        <w:tblLayout w:type="fixed"/>
        <w:tblLook w:val="01E0"/>
      </w:tblPr>
      <w:tblGrid>
        <w:gridCol w:w="1519"/>
        <w:gridCol w:w="694"/>
        <w:gridCol w:w="694"/>
        <w:gridCol w:w="694"/>
        <w:gridCol w:w="695"/>
        <w:gridCol w:w="695"/>
        <w:gridCol w:w="695"/>
        <w:gridCol w:w="694"/>
        <w:gridCol w:w="695"/>
        <w:gridCol w:w="695"/>
        <w:gridCol w:w="695"/>
        <w:gridCol w:w="694"/>
        <w:gridCol w:w="695"/>
      </w:tblGrid>
      <w:tr w:rsidR="00397833" w:rsidRPr="00493872" w:rsidTr="00042E63">
        <w:trPr>
          <w:trHeight w:hRule="exact" w:val="952"/>
        </w:trPr>
        <w:tc>
          <w:tcPr>
            <w:tcW w:w="1560" w:type="dxa"/>
            <w:vMerge w:val="restart"/>
          </w:tcPr>
          <w:p w:rsidR="00397833" w:rsidRPr="00493872" w:rsidRDefault="00397833" w:rsidP="003176DC"/>
          <w:p w:rsidR="00397833" w:rsidRPr="00493872" w:rsidRDefault="00397833" w:rsidP="003176DC"/>
          <w:p w:rsidR="00397833" w:rsidRPr="00493872" w:rsidRDefault="00397833" w:rsidP="003176DC"/>
          <w:p w:rsidR="00397833" w:rsidRPr="00493872" w:rsidRDefault="00397833" w:rsidP="003176DC"/>
          <w:p w:rsidR="00397833" w:rsidRPr="00493872" w:rsidRDefault="00397833" w:rsidP="003176DC"/>
          <w:p w:rsidR="00397833" w:rsidRPr="00493872" w:rsidRDefault="00397833" w:rsidP="003176DC">
            <w:r w:rsidRPr="00493872">
              <w:t>Роль</w:t>
            </w:r>
          </w:p>
          <w:p w:rsidR="00397833" w:rsidRPr="00493872" w:rsidRDefault="00397833" w:rsidP="003176DC"/>
          <w:p w:rsidR="00397833" w:rsidRPr="00493872" w:rsidRDefault="00397833" w:rsidP="003176DC"/>
          <w:p w:rsidR="00397833" w:rsidRPr="00493872" w:rsidRDefault="00397833" w:rsidP="003176DC"/>
          <w:p w:rsidR="00397833" w:rsidRPr="00493872" w:rsidRDefault="00397833" w:rsidP="003176DC"/>
          <w:p w:rsidR="00397833" w:rsidRPr="00493872" w:rsidRDefault="00397833" w:rsidP="003176DC"/>
        </w:tc>
        <w:tc>
          <w:tcPr>
            <w:tcW w:w="4253" w:type="dxa"/>
            <w:gridSpan w:val="6"/>
            <w:shd w:val="clear" w:color="auto" w:fill="C5E0B3"/>
          </w:tcPr>
          <w:p w:rsidR="00397833" w:rsidRPr="00493872" w:rsidRDefault="00397833" w:rsidP="003176DC">
            <w:r w:rsidRPr="00493872">
              <w:t>Стратегическая функция</w:t>
            </w:r>
          </w:p>
        </w:tc>
        <w:tc>
          <w:tcPr>
            <w:tcW w:w="2835" w:type="dxa"/>
            <w:gridSpan w:val="4"/>
            <w:shd w:val="clear" w:color="auto" w:fill="E59FF5"/>
          </w:tcPr>
          <w:p w:rsidR="00397833" w:rsidRPr="00493872" w:rsidRDefault="00397833" w:rsidP="003176DC">
            <w:r w:rsidRPr="00493872">
              <w:t>Управленческая</w:t>
            </w:r>
          </w:p>
          <w:p w:rsidR="00397833" w:rsidRPr="00493872" w:rsidRDefault="00397833" w:rsidP="003176DC">
            <w:r w:rsidRPr="00493872">
              <w:t>функция</w:t>
            </w:r>
          </w:p>
        </w:tc>
        <w:tc>
          <w:tcPr>
            <w:tcW w:w="1417" w:type="dxa"/>
            <w:gridSpan w:val="2"/>
            <w:shd w:val="clear" w:color="auto" w:fill="BDD6EE"/>
          </w:tcPr>
          <w:p w:rsidR="00397833" w:rsidRPr="00493872" w:rsidRDefault="00397833" w:rsidP="003176DC">
            <w:r w:rsidRPr="00493872">
              <w:t>Производ-ственная функция</w:t>
            </w:r>
          </w:p>
        </w:tc>
      </w:tr>
      <w:tr w:rsidR="00397833" w:rsidRPr="00493872" w:rsidTr="00042E63">
        <w:trPr>
          <w:trHeight w:hRule="exact" w:val="2130"/>
        </w:trPr>
        <w:tc>
          <w:tcPr>
            <w:tcW w:w="1560" w:type="dxa"/>
            <w:vMerge/>
          </w:tcPr>
          <w:p w:rsidR="00397833" w:rsidRPr="00493872" w:rsidRDefault="00397833" w:rsidP="003176DC"/>
        </w:tc>
        <w:tc>
          <w:tcPr>
            <w:tcW w:w="709" w:type="dxa"/>
            <w:shd w:val="clear" w:color="auto" w:fill="C5E0B3"/>
            <w:textDirection w:val="btLr"/>
          </w:tcPr>
          <w:p w:rsidR="00397833" w:rsidRPr="00493872" w:rsidRDefault="00844183" w:rsidP="003176DC">
            <w:bookmarkStart w:id="60" w:name="3.1.1_Strategic"/>
            <w:bookmarkEnd w:id="60"/>
            <w:r w:rsidRPr="00493872">
              <w:t xml:space="preserve">Корпоративные </w:t>
            </w:r>
            <w:r w:rsidR="00397833" w:rsidRPr="00493872">
              <w:t>ц</w:t>
            </w:r>
            <w:r w:rsidR="00397833" w:rsidRPr="00493872">
              <w:t>е</w:t>
            </w:r>
            <w:r w:rsidR="00397833" w:rsidRPr="00493872">
              <w:t>ли</w:t>
            </w:r>
          </w:p>
        </w:tc>
        <w:tc>
          <w:tcPr>
            <w:tcW w:w="709" w:type="dxa"/>
            <w:shd w:val="clear" w:color="auto" w:fill="C5E0B3"/>
            <w:textDirection w:val="btLr"/>
          </w:tcPr>
          <w:p w:rsidR="00397833" w:rsidRPr="00493872" w:rsidRDefault="00397833" w:rsidP="003176DC">
            <w:r w:rsidRPr="00493872">
              <w:t>Аналитика</w:t>
            </w:r>
          </w:p>
        </w:tc>
        <w:tc>
          <w:tcPr>
            <w:tcW w:w="708" w:type="dxa"/>
            <w:shd w:val="clear" w:color="auto" w:fill="C5E0B3"/>
            <w:textDirection w:val="btLr"/>
          </w:tcPr>
          <w:p w:rsidR="00397833" w:rsidRPr="00493872" w:rsidRDefault="00397833" w:rsidP="003176DC">
            <w:r w:rsidRPr="00493872">
              <w:rPr>
                <w:lang w:val="en-US"/>
              </w:rPr>
              <w:t>BIM</w:t>
            </w:r>
            <w:r w:rsidR="00C64E63" w:rsidRPr="00493872">
              <w:t>-</w:t>
            </w:r>
            <w:r w:rsidRPr="00493872">
              <w:t>процессы</w:t>
            </w:r>
          </w:p>
        </w:tc>
        <w:tc>
          <w:tcPr>
            <w:tcW w:w="709" w:type="dxa"/>
            <w:shd w:val="clear" w:color="auto" w:fill="C5E0B3"/>
            <w:textDirection w:val="btLr"/>
          </w:tcPr>
          <w:p w:rsidR="00397833" w:rsidRPr="00493872" w:rsidRDefault="00397833" w:rsidP="003176DC">
            <w:r w:rsidRPr="00493872">
              <w:t>Стандарты</w:t>
            </w:r>
          </w:p>
        </w:tc>
        <w:tc>
          <w:tcPr>
            <w:tcW w:w="709" w:type="dxa"/>
            <w:shd w:val="clear" w:color="auto" w:fill="C5E0B3"/>
            <w:textDirection w:val="btLr"/>
          </w:tcPr>
          <w:p w:rsidR="00397833" w:rsidRPr="00493872" w:rsidRDefault="00397833" w:rsidP="003176DC">
            <w:r w:rsidRPr="00493872">
              <w:t>Внедрение</w:t>
            </w:r>
          </w:p>
        </w:tc>
        <w:tc>
          <w:tcPr>
            <w:tcW w:w="709" w:type="dxa"/>
            <w:shd w:val="clear" w:color="auto" w:fill="C5E0B3"/>
            <w:textDirection w:val="btLr"/>
          </w:tcPr>
          <w:p w:rsidR="00397833" w:rsidRPr="00493872" w:rsidRDefault="00397833" w:rsidP="003176DC">
            <w:r w:rsidRPr="00493872">
              <w:t>Обучение</w:t>
            </w:r>
          </w:p>
        </w:tc>
        <w:tc>
          <w:tcPr>
            <w:tcW w:w="708" w:type="dxa"/>
            <w:shd w:val="clear" w:color="auto" w:fill="E59FF5"/>
            <w:textDirection w:val="btLr"/>
          </w:tcPr>
          <w:p w:rsidR="000C1FF9" w:rsidRPr="00493872" w:rsidRDefault="00844183" w:rsidP="003176DC">
            <w:r w:rsidRPr="00493872">
              <w:t xml:space="preserve">План </w:t>
            </w:r>
            <w:r w:rsidR="00397833" w:rsidRPr="00493872">
              <w:t>выполнения проекта</w:t>
            </w:r>
          </w:p>
        </w:tc>
        <w:tc>
          <w:tcPr>
            <w:tcW w:w="709" w:type="dxa"/>
            <w:shd w:val="clear" w:color="auto" w:fill="E59FF5"/>
            <w:textDirection w:val="btLr"/>
          </w:tcPr>
          <w:p w:rsidR="00397833" w:rsidRPr="00493872" w:rsidRDefault="00397833" w:rsidP="003176DC">
            <w:bookmarkStart w:id="61" w:name="3.1.1.1_BIM_Management_(Strategic)"/>
            <w:bookmarkEnd w:id="61"/>
            <w:r w:rsidRPr="00493872">
              <w:t>Аудит моделей</w:t>
            </w:r>
          </w:p>
        </w:tc>
        <w:tc>
          <w:tcPr>
            <w:tcW w:w="709" w:type="dxa"/>
            <w:shd w:val="clear" w:color="auto" w:fill="E59FF5"/>
            <w:textDirection w:val="btLr"/>
          </w:tcPr>
          <w:p w:rsidR="00397833" w:rsidRPr="00493872" w:rsidRDefault="00397833" w:rsidP="003176DC">
            <w:r w:rsidRPr="00493872">
              <w:t>Координация мод</w:t>
            </w:r>
            <w:r w:rsidRPr="00493872">
              <w:t>е</w:t>
            </w:r>
            <w:r w:rsidRPr="00493872">
              <w:t>ли</w:t>
            </w:r>
          </w:p>
        </w:tc>
        <w:tc>
          <w:tcPr>
            <w:tcW w:w="709" w:type="dxa"/>
            <w:shd w:val="clear" w:color="auto" w:fill="E59FF5"/>
            <w:textDirection w:val="btLr"/>
          </w:tcPr>
          <w:p w:rsidR="00397833" w:rsidRPr="00493872" w:rsidRDefault="00397833" w:rsidP="003176DC">
            <w:r w:rsidRPr="00493872">
              <w:t>Создание контента</w:t>
            </w:r>
          </w:p>
        </w:tc>
        <w:tc>
          <w:tcPr>
            <w:tcW w:w="708" w:type="dxa"/>
            <w:shd w:val="clear" w:color="auto" w:fill="BDD6EE"/>
            <w:textDirection w:val="btLr"/>
          </w:tcPr>
          <w:p w:rsidR="00397833" w:rsidRPr="00493872" w:rsidRDefault="00397833" w:rsidP="003176DC">
            <w:r w:rsidRPr="00493872">
              <w:t>Моделирование</w:t>
            </w:r>
          </w:p>
        </w:tc>
        <w:tc>
          <w:tcPr>
            <w:tcW w:w="709" w:type="dxa"/>
            <w:shd w:val="clear" w:color="auto" w:fill="BDD6EE"/>
            <w:textDirection w:val="btLr"/>
          </w:tcPr>
          <w:p w:rsidR="00397833" w:rsidRPr="00493872" w:rsidRDefault="00397833" w:rsidP="003176DC">
            <w:r w:rsidRPr="00493872">
              <w:t>Выпуск чертежей</w:t>
            </w:r>
          </w:p>
        </w:tc>
      </w:tr>
      <w:tr w:rsidR="00397833" w:rsidRPr="00493872" w:rsidTr="00042E63">
        <w:trPr>
          <w:trHeight w:val="1008"/>
        </w:trPr>
        <w:tc>
          <w:tcPr>
            <w:tcW w:w="1560" w:type="dxa"/>
          </w:tcPr>
          <w:p w:rsidR="00397833" w:rsidRPr="00493872" w:rsidRDefault="00397833" w:rsidP="003176DC">
            <w:r w:rsidRPr="00493872">
              <w:t>BIM-менеджер</w:t>
            </w:r>
          </w:p>
        </w:tc>
        <w:tc>
          <w:tcPr>
            <w:tcW w:w="709" w:type="dxa"/>
            <w:shd w:val="clear" w:color="auto" w:fill="auto"/>
          </w:tcPr>
          <w:p w:rsidR="00397833" w:rsidRPr="00493872" w:rsidRDefault="00397833" w:rsidP="003176DC"/>
          <w:p w:rsidR="00397833" w:rsidRPr="00493872" w:rsidRDefault="00397833" w:rsidP="003176DC">
            <w:r w:rsidRPr="00493872">
              <w:t>Да</w:t>
            </w:r>
          </w:p>
        </w:tc>
        <w:tc>
          <w:tcPr>
            <w:tcW w:w="709" w:type="dxa"/>
            <w:shd w:val="clear" w:color="auto" w:fill="auto"/>
          </w:tcPr>
          <w:p w:rsidR="00397833" w:rsidRPr="00493872" w:rsidRDefault="00397833" w:rsidP="003176DC"/>
          <w:p w:rsidR="00397833" w:rsidRPr="00493872" w:rsidRDefault="00844183" w:rsidP="003176DC">
            <w:r w:rsidRPr="00493872">
              <w:t>Д</w:t>
            </w:r>
            <w:r w:rsidR="00397833" w:rsidRPr="00493872">
              <w:t>а</w:t>
            </w:r>
          </w:p>
        </w:tc>
        <w:tc>
          <w:tcPr>
            <w:tcW w:w="708" w:type="dxa"/>
            <w:shd w:val="clear" w:color="auto" w:fill="auto"/>
          </w:tcPr>
          <w:p w:rsidR="00397833" w:rsidRPr="00493872" w:rsidRDefault="00397833" w:rsidP="003176DC"/>
          <w:p w:rsidR="00397833" w:rsidRPr="00493872" w:rsidRDefault="00844183" w:rsidP="003176DC">
            <w:r w:rsidRPr="00493872">
              <w:t>Д</w:t>
            </w:r>
            <w:r w:rsidR="00397833" w:rsidRPr="00493872">
              <w:t>а</w:t>
            </w:r>
          </w:p>
        </w:tc>
        <w:tc>
          <w:tcPr>
            <w:tcW w:w="709" w:type="dxa"/>
            <w:shd w:val="clear" w:color="auto" w:fill="auto"/>
          </w:tcPr>
          <w:p w:rsidR="00844183" w:rsidRPr="00493872" w:rsidRDefault="00844183" w:rsidP="003176DC"/>
          <w:p w:rsidR="00397833" w:rsidRPr="00493872" w:rsidRDefault="00397833" w:rsidP="003176DC">
            <w:r w:rsidRPr="00493872">
              <w:t>Да</w:t>
            </w:r>
          </w:p>
        </w:tc>
        <w:tc>
          <w:tcPr>
            <w:tcW w:w="709" w:type="dxa"/>
            <w:shd w:val="clear" w:color="auto" w:fill="auto"/>
          </w:tcPr>
          <w:p w:rsidR="00397833" w:rsidRPr="00493872" w:rsidRDefault="00397833" w:rsidP="003176DC"/>
          <w:p w:rsidR="00397833" w:rsidRPr="00493872" w:rsidRDefault="00397833" w:rsidP="003176DC">
            <w:r w:rsidRPr="00493872">
              <w:t>Да</w:t>
            </w:r>
          </w:p>
        </w:tc>
        <w:tc>
          <w:tcPr>
            <w:tcW w:w="709" w:type="dxa"/>
            <w:shd w:val="clear" w:color="auto" w:fill="auto"/>
          </w:tcPr>
          <w:p w:rsidR="00397833" w:rsidRPr="00493872" w:rsidRDefault="00397833" w:rsidP="003176DC"/>
          <w:p w:rsidR="00397833" w:rsidRPr="00493872" w:rsidRDefault="00844183" w:rsidP="003176DC">
            <w:r w:rsidRPr="00493872">
              <w:t>Д</w:t>
            </w:r>
            <w:r w:rsidR="00397833" w:rsidRPr="00493872">
              <w:t>а</w:t>
            </w:r>
          </w:p>
        </w:tc>
        <w:tc>
          <w:tcPr>
            <w:tcW w:w="708" w:type="dxa"/>
            <w:shd w:val="clear" w:color="auto" w:fill="auto"/>
          </w:tcPr>
          <w:p w:rsidR="00397833" w:rsidRPr="00493872" w:rsidRDefault="00397833" w:rsidP="003176DC"/>
          <w:p w:rsidR="00397833" w:rsidRPr="00493872" w:rsidRDefault="00397833" w:rsidP="003176DC">
            <w:r w:rsidRPr="00493872">
              <w:t>Да</w:t>
            </w:r>
          </w:p>
        </w:tc>
        <w:tc>
          <w:tcPr>
            <w:tcW w:w="709" w:type="dxa"/>
            <w:shd w:val="clear" w:color="auto" w:fill="auto"/>
          </w:tcPr>
          <w:p w:rsidR="00397833" w:rsidRPr="00493872" w:rsidRDefault="00397833" w:rsidP="003176DC"/>
          <w:p w:rsidR="00397833" w:rsidRPr="00493872" w:rsidRDefault="00397833" w:rsidP="003176DC">
            <w:r w:rsidRPr="00493872">
              <w:t>Нет</w:t>
            </w:r>
          </w:p>
        </w:tc>
        <w:tc>
          <w:tcPr>
            <w:tcW w:w="709" w:type="dxa"/>
            <w:shd w:val="clear" w:color="auto" w:fill="auto"/>
          </w:tcPr>
          <w:p w:rsidR="00397833" w:rsidRPr="00493872" w:rsidRDefault="00397833" w:rsidP="003176DC"/>
          <w:p w:rsidR="00397833" w:rsidRPr="00493872" w:rsidRDefault="00397833" w:rsidP="003176DC">
            <w:r w:rsidRPr="00493872">
              <w:t>Нет</w:t>
            </w:r>
          </w:p>
        </w:tc>
        <w:tc>
          <w:tcPr>
            <w:tcW w:w="709" w:type="dxa"/>
            <w:shd w:val="clear" w:color="auto" w:fill="auto"/>
          </w:tcPr>
          <w:p w:rsidR="00397833" w:rsidRPr="00493872" w:rsidRDefault="00397833" w:rsidP="003176DC"/>
          <w:p w:rsidR="00397833" w:rsidRPr="00493872" w:rsidRDefault="00397833" w:rsidP="003176DC">
            <w:r w:rsidRPr="00493872">
              <w:t>Нет</w:t>
            </w:r>
          </w:p>
        </w:tc>
        <w:tc>
          <w:tcPr>
            <w:tcW w:w="708" w:type="dxa"/>
            <w:shd w:val="clear" w:color="auto" w:fill="auto"/>
          </w:tcPr>
          <w:p w:rsidR="00397833" w:rsidRPr="00493872" w:rsidRDefault="00397833" w:rsidP="003176DC"/>
          <w:p w:rsidR="00397833" w:rsidRPr="00493872" w:rsidRDefault="00397833" w:rsidP="003176DC">
            <w:r w:rsidRPr="00493872">
              <w:t>Нет</w:t>
            </w:r>
          </w:p>
        </w:tc>
        <w:tc>
          <w:tcPr>
            <w:tcW w:w="709" w:type="dxa"/>
            <w:shd w:val="clear" w:color="auto" w:fill="auto"/>
          </w:tcPr>
          <w:p w:rsidR="00397833" w:rsidRPr="00493872" w:rsidRDefault="00397833" w:rsidP="003176DC"/>
          <w:p w:rsidR="00397833" w:rsidRPr="00493872" w:rsidRDefault="00397833" w:rsidP="003176DC">
            <w:r w:rsidRPr="00493872">
              <w:t>Нет</w:t>
            </w:r>
          </w:p>
        </w:tc>
      </w:tr>
      <w:tr w:rsidR="00397833" w:rsidRPr="00493872" w:rsidTr="00042E63">
        <w:trPr>
          <w:trHeight w:val="1008"/>
        </w:trPr>
        <w:tc>
          <w:tcPr>
            <w:tcW w:w="1560" w:type="dxa"/>
            <w:vAlign w:val="center"/>
          </w:tcPr>
          <w:p w:rsidR="00397833" w:rsidRPr="00493872" w:rsidRDefault="00397833" w:rsidP="003176DC">
            <w:r w:rsidRPr="00493872">
              <w:t>BIM-координ</w:t>
            </w:r>
            <w:r w:rsidRPr="00493872">
              <w:t>а</w:t>
            </w:r>
            <w:r w:rsidRPr="00493872">
              <w:t>тор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97833" w:rsidRPr="00493872" w:rsidRDefault="00397833" w:rsidP="003176DC">
            <w:r w:rsidRPr="00493872">
              <w:t>Нет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97833" w:rsidRPr="00493872" w:rsidRDefault="00397833" w:rsidP="003176DC">
            <w:r w:rsidRPr="00493872">
              <w:t>Нет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97833" w:rsidRPr="00493872" w:rsidRDefault="00397833" w:rsidP="003176DC">
            <w:r w:rsidRPr="00493872">
              <w:t>Нет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97833" w:rsidRPr="00493872" w:rsidRDefault="00397833" w:rsidP="003176DC">
            <w:r w:rsidRPr="00493872">
              <w:t>Нет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97833" w:rsidRPr="00493872" w:rsidRDefault="00397833" w:rsidP="003176DC">
            <w:r w:rsidRPr="00493872">
              <w:t>Нет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97833" w:rsidRPr="00493872" w:rsidRDefault="00397833" w:rsidP="003176DC">
            <w:r w:rsidRPr="00493872">
              <w:t>Да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97833" w:rsidRPr="00493872" w:rsidRDefault="00397833" w:rsidP="003176DC">
            <w:r w:rsidRPr="00493872">
              <w:t>Да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97833" w:rsidRPr="00493872" w:rsidRDefault="00397833" w:rsidP="003176DC">
            <w:r w:rsidRPr="00493872">
              <w:t>Да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97833" w:rsidRPr="00493872" w:rsidRDefault="00397833" w:rsidP="003176DC">
            <w:r w:rsidRPr="00493872">
              <w:t>Да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97833" w:rsidRPr="00493872" w:rsidRDefault="00397833" w:rsidP="003176DC">
            <w:r w:rsidRPr="00493872">
              <w:t>Да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97833" w:rsidRPr="00493872" w:rsidRDefault="00397833" w:rsidP="003176DC">
            <w:r w:rsidRPr="00493872">
              <w:t>Да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97833" w:rsidRPr="00493872" w:rsidRDefault="00397833" w:rsidP="003176DC">
            <w:r w:rsidRPr="00493872">
              <w:t>Нет</w:t>
            </w:r>
          </w:p>
        </w:tc>
      </w:tr>
      <w:tr w:rsidR="00397833" w:rsidRPr="00493872" w:rsidTr="00042E63">
        <w:trPr>
          <w:trHeight w:val="1008"/>
        </w:trPr>
        <w:tc>
          <w:tcPr>
            <w:tcW w:w="1560" w:type="dxa"/>
          </w:tcPr>
          <w:p w:rsidR="00397833" w:rsidRPr="00493872" w:rsidRDefault="00397833" w:rsidP="003176DC">
            <w:r w:rsidRPr="00493872">
              <w:t xml:space="preserve">Разработчик модели / </w:t>
            </w:r>
            <w:r w:rsidR="00D56913" w:rsidRPr="00493872">
              <w:rPr>
                <w:lang w:val="en-US"/>
              </w:rPr>
              <w:t>BIM-</w:t>
            </w:r>
            <w:r w:rsidRPr="00493872">
              <w:t>автор</w:t>
            </w:r>
          </w:p>
        </w:tc>
        <w:tc>
          <w:tcPr>
            <w:tcW w:w="709" w:type="dxa"/>
            <w:shd w:val="clear" w:color="auto" w:fill="auto"/>
          </w:tcPr>
          <w:p w:rsidR="00397833" w:rsidRPr="00493872" w:rsidRDefault="00397833" w:rsidP="003176DC"/>
          <w:p w:rsidR="00397833" w:rsidRPr="00493872" w:rsidRDefault="00397833" w:rsidP="003176DC">
            <w:r w:rsidRPr="00493872">
              <w:t>Нет</w:t>
            </w:r>
          </w:p>
        </w:tc>
        <w:tc>
          <w:tcPr>
            <w:tcW w:w="709" w:type="dxa"/>
            <w:shd w:val="clear" w:color="auto" w:fill="auto"/>
          </w:tcPr>
          <w:p w:rsidR="00397833" w:rsidRPr="00493872" w:rsidRDefault="00397833" w:rsidP="003176DC"/>
          <w:p w:rsidR="00397833" w:rsidRPr="00493872" w:rsidRDefault="00397833" w:rsidP="003176DC">
            <w:r w:rsidRPr="00493872">
              <w:t>Нет</w:t>
            </w:r>
          </w:p>
        </w:tc>
        <w:tc>
          <w:tcPr>
            <w:tcW w:w="708" w:type="dxa"/>
            <w:shd w:val="clear" w:color="auto" w:fill="auto"/>
          </w:tcPr>
          <w:p w:rsidR="00844183" w:rsidRPr="00493872" w:rsidRDefault="00844183" w:rsidP="003176DC"/>
          <w:p w:rsidR="00397833" w:rsidRPr="00493872" w:rsidRDefault="00397833" w:rsidP="003176DC">
            <w:r w:rsidRPr="00493872">
              <w:t>Нет</w:t>
            </w:r>
          </w:p>
        </w:tc>
        <w:tc>
          <w:tcPr>
            <w:tcW w:w="709" w:type="dxa"/>
            <w:shd w:val="clear" w:color="auto" w:fill="auto"/>
          </w:tcPr>
          <w:p w:rsidR="00397833" w:rsidRPr="00493872" w:rsidRDefault="00397833" w:rsidP="003176DC"/>
          <w:p w:rsidR="00397833" w:rsidRPr="00493872" w:rsidRDefault="00397833" w:rsidP="003176DC">
            <w:r w:rsidRPr="00493872">
              <w:t>Нет</w:t>
            </w:r>
          </w:p>
        </w:tc>
        <w:tc>
          <w:tcPr>
            <w:tcW w:w="709" w:type="dxa"/>
            <w:shd w:val="clear" w:color="auto" w:fill="auto"/>
          </w:tcPr>
          <w:p w:rsidR="00397833" w:rsidRPr="00493872" w:rsidRDefault="00397833" w:rsidP="003176DC"/>
          <w:p w:rsidR="00397833" w:rsidRPr="00493872" w:rsidRDefault="00397833" w:rsidP="003176DC">
            <w:r w:rsidRPr="00493872">
              <w:t>Нет</w:t>
            </w:r>
          </w:p>
        </w:tc>
        <w:tc>
          <w:tcPr>
            <w:tcW w:w="709" w:type="dxa"/>
            <w:shd w:val="clear" w:color="auto" w:fill="auto"/>
          </w:tcPr>
          <w:p w:rsidR="00397833" w:rsidRPr="00493872" w:rsidRDefault="00397833" w:rsidP="003176DC"/>
          <w:p w:rsidR="00397833" w:rsidRPr="00493872" w:rsidRDefault="00397833" w:rsidP="003176DC">
            <w:r w:rsidRPr="00493872">
              <w:t>Нет</w:t>
            </w:r>
          </w:p>
        </w:tc>
        <w:tc>
          <w:tcPr>
            <w:tcW w:w="708" w:type="dxa"/>
            <w:shd w:val="clear" w:color="auto" w:fill="auto"/>
          </w:tcPr>
          <w:p w:rsidR="00397833" w:rsidRPr="00493872" w:rsidRDefault="00397833" w:rsidP="003176DC"/>
          <w:p w:rsidR="00397833" w:rsidRPr="00493872" w:rsidRDefault="00397833" w:rsidP="003176DC">
            <w:r w:rsidRPr="00493872">
              <w:t>Нет</w:t>
            </w:r>
          </w:p>
        </w:tc>
        <w:tc>
          <w:tcPr>
            <w:tcW w:w="709" w:type="dxa"/>
            <w:shd w:val="clear" w:color="auto" w:fill="auto"/>
          </w:tcPr>
          <w:p w:rsidR="00397833" w:rsidRPr="00493872" w:rsidRDefault="00397833" w:rsidP="003176DC"/>
          <w:p w:rsidR="00397833" w:rsidRPr="00493872" w:rsidRDefault="00397833" w:rsidP="003176DC">
            <w:r w:rsidRPr="00493872">
              <w:t>Нет</w:t>
            </w:r>
          </w:p>
        </w:tc>
        <w:tc>
          <w:tcPr>
            <w:tcW w:w="709" w:type="dxa"/>
            <w:shd w:val="clear" w:color="auto" w:fill="auto"/>
          </w:tcPr>
          <w:p w:rsidR="00397833" w:rsidRPr="00493872" w:rsidRDefault="00397833" w:rsidP="003176DC"/>
          <w:p w:rsidR="00397833" w:rsidRPr="00493872" w:rsidRDefault="00397833" w:rsidP="003176DC">
            <w:r w:rsidRPr="00493872">
              <w:t>Нет</w:t>
            </w:r>
          </w:p>
        </w:tc>
        <w:tc>
          <w:tcPr>
            <w:tcW w:w="709" w:type="dxa"/>
            <w:shd w:val="clear" w:color="auto" w:fill="auto"/>
          </w:tcPr>
          <w:p w:rsidR="00397833" w:rsidRPr="00493872" w:rsidRDefault="00397833" w:rsidP="003176DC"/>
          <w:p w:rsidR="00397833" w:rsidRPr="00493872" w:rsidRDefault="00397833" w:rsidP="003176DC">
            <w:r w:rsidRPr="00493872">
              <w:t>Да</w:t>
            </w:r>
          </w:p>
        </w:tc>
        <w:tc>
          <w:tcPr>
            <w:tcW w:w="708" w:type="dxa"/>
            <w:shd w:val="clear" w:color="auto" w:fill="auto"/>
          </w:tcPr>
          <w:p w:rsidR="00397833" w:rsidRPr="00493872" w:rsidRDefault="00397833" w:rsidP="003176DC"/>
          <w:p w:rsidR="00397833" w:rsidRPr="00493872" w:rsidRDefault="00397833" w:rsidP="003176DC">
            <w:r w:rsidRPr="00493872">
              <w:t>Да</w:t>
            </w:r>
          </w:p>
        </w:tc>
        <w:tc>
          <w:tcPr>
            <w:tcW w:w="709" w:type="dxa"/>
            <w:shd w:val="clear" w:color="auto" w:fill="auto"/>
          </w:tcPr>
          <w:p w:rsidR="00397833" w:rsidRPr="00493872" w:rsidRDefault="00397833" w:rsidP="003176DC"/>
          <w:p w:rsidR="00397833" w:rsidRPr="00493872" w:rsidRDefault="00397833" w:rsidP="003176DC">
            <w:r w:rsidRPr="00493872">
              <w:t>Да</w:t>
            </w:r>
          </w:p>
        </w:tc>
      </w:tr>
    </w:tbl>
    <w:p w:rsidR="00835F4D" w:rsidRPr="00844DA3" w:rsidRDefault="00AC6547" w:rsidP="009F5933">
      <w:pPr>
        <w:pStyle w:val="51"/>
        <w:rPr>
          <w:rStyle w:val="aff8"/>
          <w:i w:val="0"/>
        </w:rPr>
      </w:pPr>
      <w:bookmarkStart w:id="62" w:name="h.rj4yurlf97r0" w:colFirst="0" w:colLast="0"/>
      <w:bookmarkEnd w:id="62"/>
      <w:r w:rsidRPr="00844DA3">
        <w:rPr>
          <w:rStyle w:val="aff8"/>
          <w:i w:val="0"/>
        </w:rPr>
        <w:t>Стратегическая функция</w:t>
      </w:r>
    </w:p>
    <w:p w:rsidR="00835F4D" w:rsidRPr="00844DA3" w:rsidRDefault="00AC6547" w:rsidP="003176DC">
      <w:r w:rsidRPr="00844DA3">
        <w:t>Выполнение</w:t>
      </w:r>
      <w:r w:rsidR="00B1640F" w:rsidRPr="00844DA3">
        <w:t xml:space="preserve"> данной</w:t>
      </w:r>
      <w:r w:rsidRPr="00844DA3">
        <w:t xml:space="preserve"> функции возлагается на BIM-менеджера</w:t>
      </w:r>
      <w:r w:rsidR="00912106" w:rsidRPr="00844DA3">
        <w:t>.</w:t>
      </w:r>
    </w:p>
    <w:p w:rsidR="00835F4D" w:rsidRPr="00844DA3" w:rsidRDefault="00AC6547" w:rsidP="003176DC">
      <w:r w:rsidRPr="00844DA3">
        <w:t>Основные обязанности:</w:t>
      </w:r>
    </w:p>
    <w:p w:rsidR="00835F4D" w:rsidRPr="00844DA3" w:rsidRDefault="00565404" w:rsidP="00DE3307">
      <w:pPr>
        <w:pStyle w:val="Default"/>
      </w:pPr>
      <w:r w:rsidRPr="00844DA3">
        <w:t xml:space="preserve">разработка </w:t>
      </w:r>
      <w:r w:rsidR="00AC6547" w:rsidRPr="00844DA3">
        <w:t>стра</w:t>
      </w:r>
      <w:r w:rsidR="00210B91" w:rsidRPr="00844DA3">
        <w:t>тегии организации в области BIM;</w:t>
      </w:r>
    </w:p>
    <w:p w:rsidR="00835F4D" w:rsidRPr="00844DA3" w:rsidRDefault="00565404" w:rsidP="00DE3307">
      <w:pPr>
        <w:pStyle w:val="Default"/>
      </w:pPr>
      <w:r w:rsidRPr="00844DA3">
        <w:t xml:space="preserve">исследование </w:t>
      </w:r>
      <w:r w:rsidR="00210B91" w:rsidRPr="00844DA3">
        <w:t>и анализ лучших практик;</w:t>
      </w:r>
    </w:p>
    <w:p w:rsidR="00835F4D" w:rsidRPr="00844DA3" w:rsidRDefault="00565404" w:rsidP="00DE3307">
      <w:pPr>
        <w:pStyle w:val="Default"/>
      </w:pPr>
      <w:r w:rsidRPr="00844DA3">
        <w:t xml:space="preserve">разработка </w:t>
      </w:r>
      <w:r w:rsidR="00210B91" w:rsidRPr="00844DA3">
        <w:t>рабочих BIM-процессов;</w:t>
      </w:r>
    </w:p>
    <w:p w:rsidR="00835F4D" w:rsidRPr="00844DA3" w:rsidRDefault="00565404" w:rsidP="00DE3307">
      <w:pPr>
        <w:pStyle w:val="Default"/>
      </w:pPr>
      <w:r w:rsidRPr="00844DA3">
        <w:t xml:space="preserve">разработка </w:t>
      </w:r>
      <w:r w:rsidR="00AC6547" w:rsidRPr="00844DA3">
        <w:t>и поддерж</w:t>
      </w:r>
      <w:r w:rsidR="00210B91" w:rsidRPr="00844DA3">
        <w:t>ка BIM-стандартов и регламентов;</w:t>
      </w:r>
    </w:p>
    <w:p w:rsidR="00835F4D" w:rsidRPr="00844DA3" w:rsidRDefault="00565404" w:rsidP="00DE3307">
      <w:pPr>
        <w:pStyle w:val="Default"/>
      </w:pPr>
      <w:r w:rsidRPr="00844DA3">
        <w:t xml:space="preserve">реализация </w:t>
      </w:r>
      <w:r w:rsidR="00AC6547" w:rsidRPr="00844DA3">
        <w:t>процесс</w:t>
      </w:r>
      <w:r w:rsidR="00210B91" w:rsidRPr="00844DA3">
        <w:t>а информационного моделирования;</w:t>
      </w:r>
    </w:p>
    <w:p w:rsidR="00835F4D" w:rsidRPr="00844DA3" w:rsidRDefault="00565404" w:rsidP="00DE3307">
      <w:pPr>
        <w:pStyle w:val="Default"/>
      </w:pPr>
      <w:r w:rsidRPr="00844DA3">
        <w:t xml:space="preserve">разработка </w:t>
      </w:r>
      <w:r w:rsidR="00AC6547" w:rsidRPr="00844DA3">
        <w:t>стратегии обучения.</w:t>
      </w:r>
    </w:p>
    <w:p w:rsidR="00835F4D" w:rsidRPr="00844DA3" w:rsidRDefault="00B1640F" w:rsidP="003176DC">
      <w:r w:rsidRPr="00844DA3">
        <w:t>Данная роль имеет важное значение в организации BIM, не заменяя роли CAD-менеджера и не повторяя его функции</w:t>
      </w:r>
      <w:r w:rsidR="00AC6547" w:rsidRPr="00844DA3">
        <w:t>. Она предполагает понимание всех возможностей BIM: формир</w:t>
      </w:r>
      <w:r w:rsidR="00AC6547" w:rsidRPr="00844DA3">
        <w:t>о</w:t>
      </w:r>
      <w:r w:rsidR="00AC6547" w:rsidRPr="00844DA3">
        <w:t>вание концепции, привлечение внешних участников и сотрудничество с партнерами. Разр</w:t>
      </w:r>
      <w:r w:rsidR="00AC6547" w:rsidRPr="00844DA3">
        <w:t>а</w:t>
      </w:r>
      <w:r w:rsidR="00AC6547" w:rsidRPr="00844DA3">
        <w:t>ботка стратегии BIM, внесение изменений в процессы и культурное воздействие должны быть в сфере ответственности лица, обладающего соответствующим опытом. Успех созд</w:t>
      </w:r>
      <w:r w:rsidR="00AC6547" w:rsidRPr="00844DA3">
        <w:t>а</w:t>
      </w:r>
      <w:r w:rsidR="00AC6547" w:rsidRPr="00844DA3">
        <w:t>ния моделей зависит от стратегического управляющего, которым может быть собственны</w:t>
      </w:r>
      <w:r w:rsidR="00210B91" w:rsidRPr="00844DA3">
        <w:t>й или приглашенный специалист.</w:t>
      </w:r>
    </w:p>
    <w:p w:rsidR="00835F4D" w:rsidRPr="00844DA3" w:rsidRDefault="00AC6547" w:rsidP="009F5933">
      <w:pPr>
        <w:pStyle w:val="51"/>
      </w:pPr>
      <w:bookmarkStart w:id="63" w:name="h.ymc0j2zeynrw" w:colFirst="0" w:colLast="0"/>
      <w:bookmarkEnd w:id="63"/>
      <w:r w:rsidRPr="00844DA3">
        <w:t>Управленческая функция</w:t>
      </w:r>
    </w:p>
    <w:p w:rsidR="00835F4D" w:rsidRPr="00844DA3" w:rsidRDefault="00AC6547" w:rsidP="003176DC">
      <w:r w:rsidRPr="00844DA3">
        <w:t xml:space="preserve">Выполнение функции возлагается </w:t>
      </w:r>
      <w:r w:rsidR="00073DEC" w:rsidRPr="00844DA3">
        <w:t>на BIM</w:t>
      </w:r>
      <w:r w:rsidRPr="00844DA3">
        <w:t>-менеджера и/или BIM-координатора</w:t>
      </w:r>
      <w:r w:rsidR="006A6CA0" w:rsidRPr="00844DA3">
        <w:t>.</w:t>
      </w:r>
    </w:p>
    <w:p w:rsidR="00835F4D" w:rsidRPr="00844DA3" w:rsidRDefault="00AC6547" w:rsidP="003176DC">
      <w:r w:rsidRPr="00844DA3">
        <w:t>Данная роль выполняется на уровне проекта. Основные обязанности:</w:t>
      </w:r>
    </w:p>
    <w:p w:rsidR="00835F4D" w:rsidRPr="00844DA3" w:rsidRDefault="00565404" w:rsidP="00DE3307">
      <w:pPr>
        <w:pStyle w:val="Default"/>
      </w:pPr>
      <w:r w:rsidRPr="00844DA3">
        <w:t xml:space="preserve">разработка </w:t>
      </w:r>
      <w:r w:rsidR="0082005E" w:rsidRPr="00844DA3">
        <w:t>П</w:t>
      </w:r>
      <w:r w:rsidR="00AC6547" w:rsidRPr="00844DA3">
        <w:t>лана выполнени</w:t>
      </w:r>
      <w:r w:rsidR="00B1640F" w:rsidRPr="00844DA3">
        <w:t>я</w:t>
      </w:r>
      <w:r w:rsidR="00AC6547" w:rsidRPr="00844DA3">
        <w:t xml:space="preserve"> BIM-проекта</w:t>
      </w:r>
      <w:r w:rsidR="00601C07" w:rsidRPr="00844DA3">
        <w:t>;</w:t>
      </w:r>
    </w:p>
    <w:p w:rsidR="00835F4D" w:rsidRPr="00844DA3" w:rsidRDefault="00565404" w:rsidP="00DE3307">
      <w:pPr>
        <w:pStyle w:val="Default"/>
      </w:pPr>
      <w:r w:rsidRPr="00844DA3">
        <w:t xml:space="preserve">регулярное </w:t>
      </w:r>
      <w:r w:rsidR="00AC6547" w:rsidRPr="00844DA3">
        <w:t>проведение аудита проектной информации и применяемых в проекте принципов разработки моделей</w:t>
      </w:r>
      <w:r w:rsidR="00601C07" w:rsidRPr="00844DA3">
        <w:t>;</w:t>
      </w:r>
    </w:p>
    <w:p w:rsidR="00835F4D" w:rsidRPr="00844DA3" w:rsidRDefault="00565404" w:rsidP="00DE3307">
      <w:pPr>
        <w:pStyle w:val="Default"/>
      </w:pPr>
      <w:r w:rsidRPr="00844DA3">
        <w:t xml:space="preserve">участие </w:t>
      </w:r>
      <w:r w:rsidR="00B1640F" w:rsidRPr="00844DA3">
        <w:t>в</w:t>
      </w:r>
      <w:r w:rsidR="00AC6547" w:rsidRPr="00844DA3">
        <w:t xml:space="preserve"> междисциплинарных координационных совещаниях</w:t>
      </w:r>
      <w:r w:rsidR="00601C07" w:rsidRPr="00844DA3">
        <w:t>;</w:t>
      </w:r>
    </w:p>
    <w:p w:rsidR="00835F4D" w:rsidRPr="00844DA3" w:rsidRDefault="00565404" w:rsidP="00DE3307">
      <w:pPr>
        <w:pStyle w:val="Default"/>
      </w:pPr>
      <w:r w:rsidRPr="00844DA3">
        <w:t xml:space="preserve">управление </w:t>
      </w:r>
      <w:r w:rsidR="00AC6547" w:rsidRPr="00844DA3">
        <w:t>процессом создания и распространения контента и контроль его качес</w:t>
      </w:r>
      <w:r w:rsidR="00AC6547" w:rsidRPr="00844DA3">
        <w:t>т</w:t>
      </w:r>
      <w:r w:rsidR="00AC6547" w:rsidRPr="00844DA3">
        <w:t>ва.</w:t>
      </w:r>
    </w:p>
    <w:p w:rsidR="00835F4D" w:rsidRPr="00844DA3" w:rsidRDefault="00B1640F" w:rsidP="003176DC">
      <w:r w:rsidRPr="00844DA3">
        <w:t>В каждом проекте необходимо участие одного или нескольких лиц, ответственных за орг</w:t>
      </w:r>
      <w:r w:rsidRPr="00844DA3">
        <w:t>а</w:t>
      </w:r>
      <w:r w:rsidRPr="00844DA3">
        <w:t>низацию проекта, аудит модели и ее координацию со всеми участвующими сторонами. Междисциплинарная координация BIM очень важна. Указанное лицо (лица) может одновр</w:t>
      </w:r>
      <w:r w:rsidRPr="00844DA3">
        <w:t>е</w:t>
      </w:r>
      <w:r w:rsidRPr="00844DA3">
        <w:t>менно осуществлять управление несколькими небольшими проектами</w:t>
      </w:r>
      <w:r w:rsidR="00AC6547" w:rsidRPr="00844DA3">
        <w:t>.</w:t>
      </w:r>
    </w:p>
    <w:p w:rsidR="00835F4D" w:rsidRPr="00844DA3" w:rsidRDefault="00AC6547" w:rsidP="009F5933">
      <w:pPr>
        <w:pStyle w:val="51"/>
      </w:pPr>
      <w:r w:rsidRPr="00844DA3">
        <w:t>Производственная функция</w:t>
      </w:r>
    </w:p>
    <w:p w:rsidR="00835F4D" w:rsidRPr="00844DA3" w:rsidRDefault="00AC6547" w:rsidP="003176DC">
      <w:r w:rsidRPr="00844DA3">
        <w:t>Выполнение функции возлагается на разработчика модели (BIM-автора).</w:t>
      </w:r>
      <w:r w:rsidR="00363098" w:rsidRPr="00844DA3">
        <w:t xml:space="preserve"> В проектных орг</w:t>
      </w:r>
      <w:r w:rsidR="00363098" w:rsidRPr="00844DA3">
        <w:t>а</w:t>
      </w:r>
      <w:r w:rsidR="00363098" w:rsidRPr="00844DA3">
        <w:t xml:space="preserve">низациях и группах функции </w:t>
      </w:r>
      <w:r w:rsidR="00363098" w:rsidRPr="00844DA3">
        <w:rPr>
          <w:lang w:val="en-US"/>
        </w:rPr>
        <w:t>BIM</w:t>
      </w:r>
      <w:r w:rsidR="00363098" w:rsidRPr="00844DA3">
        <w:t>-автора выполняют проектировщики по профильным разд</w:t>
      </w:r>
      <w:r w:rsidR="00363098" w:rsidRPr="00844DA3">
        <w:t>е</w:t>
      </w:r>
      <w:r w:rsidR="00363098" w:rsidRPr="00844DA3">
        <w:t>лам проекта, имеющие навык и опыт работы в программном обеспечении, поддерживающ</w:t>
      </w:r>
      <w:r w:rsidR="00DE40D2" w:rsidRPr="00844DA3">
        <w:t>е</w:t>
      </w:r>
      <w:r w:rsidR="00363098" w:rsidRPr="00844DA3">
        <w:t xml:space="preserve">м технологию </w:t>
      </w:r>
      <w:r w:rsidR="00363098" w:rsidRPr="00844DA3">
        <w:rPr>
          <w:lang w:val="en-US"/>
        </w:rPr>
        <w:t>BIM</w:t>
      </w:r>
      <w:r w:rsidR="00DE40D2" w:rsidRPr="00844DA3">
        <w:t>.</w:t>
      </w:r>
    </w:p>
    <w:p w:rsidR="00835F4D" w:rsidRPr="00844DA3" w:rsidRDefault="00AC6547" w:rsidP="003176DC">
      <w:r w:rsidRPr="00844DA3">
        <w:t>Данная роль выполняется на уровне проекта. Основной обязанностью является создание информации.</w:t>
      </w:r>
    </w:p>
    <w:p w:rsidR="00835F4D" w:rsidRPr="00844DA3" w:rsidRDefault="00467A20" w:rsidP="003176DC">
      <w:r w:rsidRPr="00844DA3">
        <w:t xml:space="preserve">При производстве </w:t>
      </w:r>
      <w:r w:rsidR="00AC6547" w:rsidRPr="00844DA3">
        <w:t xml:space="preserve">модели главным критерием является не опыт работы с BIM, а </w:t>
      </w:r>
      <w:r w:rsidR="00B1640F" w:rsidRPr="00844DA3">
        <w:t>опыт пр</w:t>
      </w:r>
      <w:r w:rsidR="00B1640F" w:rsidRPr="00844DA3">
        <w:t>о</w:t>
      </w:r>
      <w:r w:rsidR="00B1640F" w:rsidRPr="00844DA3">
        <w:t>ектирования</w:t>
      </w:r>
      <w:r w:rsidR="00AC6547" w:rsidRPr="00844DA3">
        <w:t>, поэтому все сотрудники данного уровня должны обладать соответствующими профессиональными знаниями.</w:t>
      </w:r>
    </w:p>
    <w:p w:rsidR="00835F4D" w:rsidRPr="00844DA3" w:rsidRDefault="00620ADD" w:rsidP="009C78C3">
      <w:pPr>
        <w:pStyle w:val="24"/>
      </w:pPr>
      <w:bookmarkStart w:id="64" w:name="h.kxo6955vc3of" w:colFirst="0" w:colLast="0"/>
      <w:bookmarkStart w:id="65" w:name="_Toc437858664"/>
      <w:bookmarkEnd w:id="64"/>
      <w:r w:rsidRPr="00844DA3">
        <w:t>4.4</w:t>
      </w:r>
      <w:r w:rsidR="00AC6547" w:rsidRPr="00844DA3">
        <w:t xml:space="preserve"> Ресурсы</w:t>
      </w:r>
      <w:bookmarkEnd w:id="65"/>
    </w:p>
    <w:p w:rsidR="00F57233" w:rsidRPr="00844DA3" w:rsidRDefault="00F57233" w:rsidP="003176DC">
      <w:r w:rsidRPr="00844DA3">
        <w:t>Для организации процесса информационного моделирования необходимо наличие следу</w:t>
      </w:r>
      <w:r w:rsidRPr="00844DA3">
        <w:t>ю</w:t>
      </w:r>
      <w:r w:rsidRPr="00844DA3">
        <w:t>щих ресурсов:</w:t>
      </w:r>
    </w:p>
    <w:p w:rsidR="00F57233" w:rsidRPr="00844DA3" w:rsidRDefault="00601C07" w:rsidP="00DE3307">
      <w:pPr>
        <w:pStyle w:val="Default"/>
      </w:pPr>
      <w:r w:rsidRPr="00844DA3">
        <w:t>программного обеспечения;</w:t>
      </w:r>
    </w:p>
    <w:p w:rsidR="00F57233" w:rsidRPr="00844DA3" w:rsidRDefault="00601C07" w:rsidP="00DE3307">
      <w:pPr>
        <w:pStyle w:val="Default"/>
      </w:pPr>
      <w:r w:rsidRPr="00844DA3">
        <w:t>аппаратного обеспечения;</w:t>
      </w:r>
    </w:p>
    <w:p w:rsidR="00F57233" w:rsidRPr="00844DA3" w:rsidRDefault="00F57233" w:rsidP="00DE3307">
      <w:pPr>
        <w:pStyle w:val="Default"/>
      </w:pPr>
      <w:r w:rsidRPr="00844DA3">
        <w:t xml:space="preserve">сетевых </w:t>
      </w:r>
      <w:r w:rsidR="00601C07" w:rsidRPr="00844DA3">
        <w:t>ресурсов;</w:t>
      </w:r>
    </w:p>
    <w:p w:rsidR="00F57233" w:rsidRPr="00844DA3" w:rsidRDefault="00F57233" w:rsidP="00DE3307">
      <w:pPr>
        <w:pStyle w:val="Default"/>
      </w:pPr>
      <w:r w:rsidRPr="00844DA3">
        <w:t>BIM-контента/библиотек ресурсов.</w:t>
      </w:r>
    </w:p>
    <w:p w:rsidR="00835F4D" w:rsidRPr="00844DA3" w:rsidRDefault="00AC6547" w:rsidP="003176DC">
      <w:r w:rsidRPr="00844DA3">
        <w:t xml:space="preserve">Для повышения эффективности работы в BIM и обеспечения </w:t>
      </w:r>
      <w:r w:rsidR="00901C72" w:rsidRPr="00844DA3">
        <w:t xml:space="preserve">последовательного и высокого </w:t>
      </w:r>
      <w:r w:rsidRPr="00844DA3">
        <w:t>качества выпускаемой продукции, ресурсы и контент должны быть доступны для совместн</w:t>
      </w:r>
      <w:r w:rsidRPr="00844DA3">
        <w:t>о</w:t>
      </w:r>
      <w:r w:rsidRPr="00844DA3">
        <w:t xml:space="preserve">го использования </w:t>
      </w:r>
      <w:r w:rsidR="00F57233" w:rsidRPr="00844DA3">
        <w:t>всеми участниками проекта</w:t>
      </w:r>
      <w:r w:rsidRPr="00844DA3">
        <w:t>.</w:t>
      </w:r>
    </w:p>
    <w:p w:rsidR="007D2970" w:rsidRPr="00844DA3" w:rsidRDefault="00601C07" w:rsidP="009F5933">
      <w:pPr>
        <w:pStyle w:val="51"/>
      </w:pPr>
      <w:bookmarkStart w:id="66" w:name="h.hc99dt75y15o" w:colFirst="0" w:colLast="0"/>
      <w:bookmarkEnd w:id="66"/>
      <w:r w:rsidRPr="00844DA3">
        <w:t>Программное обеспечение</w:t>
      </w:r>
    </w:p>
    <w:p w:rsidR="007D2970" w:rsidRPr="00844DA3" w:rsidRDefault="007D2970" w:rsidP="003176DC">
      <w:r w:rsidRPr="00844DA3">
        <w:t>Настоящий стандарт предусматривает в качестве основного программного приложения для вертикального проектирования</w:t>
      </w:r>
      <w:r w:rsidR="00467A20" w:rsidRPr="00844DA3">
        <w:t xml:space="preserve"> </w:t>
      </w:r>
      <w:r w:rsidRPr="00844DA3">
        <w:rPr>
          <w:lang w:val="en-US"/>
        </w:rPr>
        <w:t>Autodesk</w:t>
      </w:r>
      <w:r w:rsidR="00057A2B" w:rsidRPr="00844DA3">
        <w:t xml:space="preserve"> </w:t>
      </w:r>
      <w:r w:rsidRPr="00844DA3">
        <w:rPr>
          <w:lang w:val="en-US"/>
        </w:rPr>
        <w:t>Revit</w:t>
      </w:r>
      <w:r w:rsidR="00833184" w:rsidRPr="00844DA3">
        <w:t>,</w:t>
      </w:r>
      <w:r w:rsidR="00057A2B" w:rsidRPr="00844DA3">
        <w:t xml:space="preserve"> </w:t>
      </w:r>
      <w:r w:rsidR="00833184" w:rsidRPr="00844DA3">
        <w:t xml:space="preserve">а </w:t>
      </w:r>
      <w:r w:rsidR="002A63EC" w:rsidRPr="00844DA3">
        <w:t xml:space="preserve">для горизонтального проектирования </w:t>
      </w:r>
      <w:r w:rsidR="00467A20" w:rsidRPr="00844DA3">
        <w:t xml:space="preserve">– </w:t>
      </w:r>
      <w:r w:rsidR="002A63EC" w:rsidRPr="00844DA3">
        <w:rPr>
          <w:lang w:val="en-US"/>
        </w:rPr>
        <w:t>A</w:t>
      </w:r>
      <w:r w:rsidR="002A63EC" w:rsidRPr="00844DA3">
        <w:rPr>
          <w:lang w:val="en-US"/>
        </w:rPr>
        <w:t>u</w:t>
      </w:r>
      <w:r w:rsidR="002A63EC" w:rsidRPr="00844DA3">
        <w:rPr>
          <w:lang w:val="en-US"/>
        </w:rPr>
        <w:t>toCAD</w:t>
      </w:r>
      <w:r w:rsidR="00057A2B" w:rsidRPr="00844DA3">
        <w:t xml:space="preserve"> </w:t>
      </w:r>
      <w:r w:rsidR="002A63EC" w:rsidRPr="00844DA3">
        <w:rPr>
          <w:lang w:val="en-US"/>
        </w:rPr>
        <w:t>Civil</w:t>
      </w:r>
      <w:r w:rsidR="002A63EC" w:rsidRPr="00844DA3">
        <w:t xml:space="preserve"> 3</w:t>
      </w:r>
      <w:r w:rsidR="002A63EC" w:rsidRPr="00844DA3">
        <w:rPr>
          <w:lang w:val="en-US"/>
        </w:rPr>
        <w:t>D</w:t>
      </w:r>
      <w:r w:rsidR="002A63EC" w:rsidRPr="00844DA3">
        <w:t>. Для сборки сводной модели и пространственной координации проектных р</w:t>
      </w:r>
      <w:r w:rsidR="002A63EC" w:rsidRPr="00844DA3">
        <w:t>е</w:t>
      </w:r>
      <w:r w:rsidR="002A63EC" w:rsidRPr="00844DA3">
        <w:t xml:space="preserve">шений настоящим стандартом предусмотрено </w:t>
      </w:r>
      <w:r w:rsidR="00833184" w:rsidRPr="00844DA3">
        <w:t xml:space="preserve">применение </w:t>
      </w:r>
      <w:r w:rsidR="002A63EC" w:rsidRPr="00844DA3">
        <w:rPr>
          <w:lang w:val="en-US"/>
        </w:rPr>
        <w:t>Autodesk</w:t>
      </w:r>
      <w:r w:rsidR="00057A2B" w:rsidRPr="00844DA3">
        <w:t xml:space="preserve"> </w:t>
      </w:r>
      <w:r w:rsidR="002A63EC" w:rsidRPr="00844DA3">
        <w:rPr>
          <w:lang w:val="en-US"/>
        </w:rPr>
        <w:t>Navisworks</w:t>
      </w:r>
      <w:r w:rsidR="002A63EC" w:rsidRPr="00844DA3">
        <w:t>.</w:t>
      </w:r>
    </w:p>
    <w:p w:rsidR="00835F4D" w:rsidRPr="00844DA3" w:rsidRDefault="00AC6547" w:rsidP="003176DC">
      <w:r w:rsidRPr="00844DA3">
        <w:t xml:space="preserve">Любой случай обновления программного обеспечения в </w:t>
      </w:r>
      <w:r w:rsidR="00467A20" w:rsidRPr="00844DA3">
        <w:t xml:space="preserve">ходе </w:t>
      </w:r>
      <w:r w:rsidRPr="00844DA3">
        <w:t>текущего проекта долж</w:t>
      </w:r>
      <w:r w:rsidR="008B5D10" w:rsidRPr="00844DA3">
        <w:t>е</w:t>
      </w:r>
      <w:r w:rsidRPr="00844DA3">
        <w:t>н быть рассмотрен</w:t>
      </w:r>
      <w:r w:rsidR="008B5D10" w:rsidRPr="00844DA3">
        <w:t xml:space="preserve"> и утвержден BIM-менеджером/координатором</w:t>
      </w:r>
      <w:r w:rsidR="00E24A93" w:rsidRPr="00844DA3">
        <w:t>.</w:t>
      </w:r>
    </w:p>
    <w:p w:rsidR="00835F4D" w:rsidRPr="00844DA3" w:rsidRDefault="008B5D10" w:rsidP="003176DC">
      <w:r w:rsidRPr="00844DA3">
        <w:t>Любая модернизация должна осуществляться в соответствии с корпоративной BIM-стратегией</w:t>
      </w:r>
      <w:r w:rsidR="00AC6547" w:rsidRPr="00844DA3">
        <w:t>.</w:t>
      </w:r>
    </w:p>
    <w:p w:rsidR="00835F4D" w:rsidRPr="00844DA3" w:rsidRDefault="00AC6547" w:rsidP="009F5933">
      <w:pPr>
        <w:pStyle w:val="51"/>
      </w:pPr>
      <w:bookmarkStart w:id="67" w:name="h.zfthko4zv8fs" w:colFirst="0" w:colLast="0"/>
      <w:bookmarkEnd w:id="67"/>
      <w:r w:rsidRPr="00844DA3">
        <w:t>Аппаратное обеспечение</w:t>
      </w:r>
    </w:p>
    <w:p w:rsidR="00835F4D" w:rsidRPr="00844DA3" w:rsidRDefault="00AC6547" w:rsidP="003176DC">
      <w:r w:rsidRPr="00844DA3">
        <w:t>Аппаратное обеспечение для реализации технологии BIM должно соответствовать требов</w:t>
      </w:r>
      <w:r w:rsidRPr="00844DA3">
        <w:t>а</w:t>
      </w:r>
      <w:r w:rsidRPr="00844DA3">
        <w:t xml:space="preserve">ниям разработчиков программного обеспечения с перспективой развития на </w:t>
      </w:r>
      <w:r w:rsidR="00467A20" w:rsidRPr="00844DA3">
        <w:t xml:space="preserve">три </w:t>
      </w:r>
      <w:r w:rsidRPr="00844DA3">
        <w:t>года, обл</w:t>
      </w:r>
      <w:r w:rsidRPr="00844DA3">
        <w:t>а</w:t>
      </w:r>
      <w:r w:rsidRPr="00844DA3">
        <w:t>дать достаточным уровнем отказоустойчивости и безопасности данных. Для централизова</w:t>
      </w:r>
      <w:r w:rsidRPr="00844DA3">
        <w:t>н</w:t>
      </w:r>
      <w:r w:rsidRPr="00844DA3">
        <w:t xml:space="preserve">ного хранения </w:t>
      </w:r>
      <w:r w:rsidR="00B878E6" w:rsidRPr="00844DA3">
        <w:t xml:space="preserve">и обработки </w:t>
      </w:r>
      <w:r w:rsidRPr="00844DA3">
        <w:t xml:space="preserve">данных требуется сервер, а для </w:t>
      </w:r>
      <w:r w:rsidR="00B878E6" w:rsidRPr="00844DA3">
        <w:t>организации рабочего места пользователя</w:t>
      </w:r>
      <w:r w:rsidR="00BE6EFA" w:rsidRPr="00844DA3">
        <w:t xml:space="preserve"> </w:t>
      </w:r>
      <w:r w:rsidR="00B878E6" w:rsidRPr="00844DA3">
        <w:t>(специалиста)</w:t>
      </w:r>
      <w:r w:rsidRPr="00844DA3">
        <w:t xml:space="preserve"> – рабочая станция.</w:t>
      </w:r>
    </w:p>
    <w:p w:rsidR="00835F4D" w:rsidRPr="00844DA3" w:rsidRDefault="00AC6547" w:rsidP="003176DC">
      <w:r w:rsidRPr="00844DA3">
        <w:rPr>
          <w:b/>
        </w:rPr>
        <w:t>Сервер</w:t>
      </w:r>
      <w:r w:rsidRPr="00844DA3">
        <w:t xml:space="preserve"> является основным местом хранения проектных данных и должен обеспечивать п</w:t>
      </w:r>
      <w:r w:rsidRPr="00844DA3">
        <w:t>о</w:t>
      </w:r>
      <w:r w:rsidRPr="00844DA3">
        <w:t>стоянный контролируемый доступ к ним выделенных групп пользователей, а также отдел</w:t>
      </w:r>
      <w:r w:rsidRPr="00844DA3">
        <w:t>ь</w:t>
      </w:r>
      <w:r w:rsidRPr="00844DA3">
        <w:t>ных лиц согласно принятой политике информационной безопасности. Для обеспечения н</w:t>
      </w:r>
      <w:r w:rsidRPr="00844DA3">
        <w:t>а</w:t>
      </w:r>
      <w:r w:rsidRPr="00844DA3">
        <w:t>дежности и сохранности данных рекомендуется разработать решение по резервному коп</w:t>
      </w:r>
      <w:r w:rsidRPr="00844DA3">
        <w:t>и</w:t>
      </w:r>
      <w:r w:rsidRPr="00844DA3">
        <w:t>рованию и архивированию.</w:t>
      </w:r>
    </w:p>
    <w:p w:rsidR="00533986" w:rsidRPr="00844DA3" w:rsidRDefault="00533986" w:rsidP="003176DC">
      <w:r w:rsidRPr="00844DA3">
        <w:rPr>
          <w:b/>
        </w:rPr>
        <w:t>Рабочая станция</w:t>
      </w:r>
      <w:r w:rsidRPr="00844DA3">
        <w:t xml:space="preserve"> должна обеспечить надежную работу специалиста на рабочем месте. Ключевые параметры, влияющие на скорость </w:t>
      </w:r>
      <w:r w:rsidR="00480B79" w:rsidRPr="00844DA3">
        <w:t>работы</w:t>
      </w:r>
      <w:r w:rsidR="00467A20" w:rsidRPr="00844DA3">
        <w:t>,</w:t>
      </w:r>
      <w:r w:rsidR="00480B79" w:rsidRPr="00844DA3">
        <w:t xml:space="preserve"> </w:t>
      </w:r>
      <w:r w:rsidR="00057A2B" w:rsidRPr="00844DA3">
        <w:t xml:space="preserve">– </w:t>
      </w:r>
      <w:r w:rsidRPr="00844DA3">
        <w:t xml:space="preserve">частота процессора, объем </w:t>
      </w:r>
      <w:r w:rsidR="00C8053F" w:rsidRPr="00844DA3">
        <w:t>опер</w:t>
      </w:r>
      <w:r w:rsidR="00C8053F" w:rsidRPr="00844DA3">
        <w:t>а</w:t>
      </w:r>
      <w:r w:rsidR="00C8053F" w:rsidRPr="00844DA3">
        <w:t xml:space="preserve">тивной </w:t>
      </w:r>
      <w:r w:rsidRPr="00844DA3">
        <w:t xml:space="preserve">памяти, производительность </w:t>
      </w:r>
      <w:r w:rsidR="00480B79" w:rsidRPr="00844DA3">
        <w:t>видеокарты,</w:t>
      </w:r>
      <w:r w:rsidR="00C8053F" w:rsidRPr="00844DA3">
        <w:t xml:space="preserve"> производительность дисковой подсистемы, </w:t>
      </w:r>
      <w:r w:rsidR="00480B79" w:rsidRPr="00844DA3">
        <w:t>разрешение</w:t>
      </w:r>
      <w:r w:rsidRPr="00844DA3">
        <w:t xml:space="preserve"> монитора. </w:t>
      </w:r>
      <w:r w:rsidR="00C8053F" w:rsidRPr="00844DA3">
        <w:t>Для работы с современными САПР настоятельно рекомендуется и</w:t>
      </w:r>
      <w:r w:rsidR="00C8053F" w:rsidRPr="00844DA3">
        <w:t>с</w:t>
      </w:r>
      <w:r w:rsidR="00C8053F" w:rsidRPr="00844DA3">
        <w:t xml:space="preserve">пользование </w:t>
      </w:r>
      <w:r w:rsidR="00467A20" w:rsidRPr="00844DA3">
        <w:t>SSD-</w:t>
      </w:r>
      <w:r w:rsidR="00C8053F" w:rsidRPr="00844DA3">
        <w:t>дисков. Также д</w:t>
      </w:r>
      <w:r w:rsidRPr="00844DA3">
        <w:t>ля профессиональной работы рекомендуется использ</w:t>
      </w:r>
      <w:r w:rsidRPr="00844DA3">
        <w:t>о</w:t>
      </w:r>
      <w:r w:rsidRPr="00844DA3">
        <w:t>вать 64-разрядные аппаратно-программные комплексы.</w:t>
      </w:r>
    </w:p>
    <w:p w:rsidR="00533986" w:rsidRPr="00844DA3" w:rsidRDefault="00533986" w:rsidP="003176DC">
      <w:r w:rsidRPr="00844DA3">
        <w:rPr>
          <w:b/>
        </w:rPr>
        <w:t>Монитор</w:t>
      </w:r>
      <w:r w:rsidRPr="00844DA3">
        <w:t xml:space="preserve"> – на рабочем месте проектировщика рекомендуется использовать мониторы с м</w:t>
      </w:r>
      <w:r w:rsidRPr="00844DA3">
        <w:t>и</w:t>
      </w:r>
      <w:r w:rsidRPr="00844DA3">
        <w:t>нимальным разрешением 1920х1080 (HD). Рекомендуется использование двух мониторов.</w:t>
      </w:r>
    </w:p>
    <w:p w:rsidR="00533986" w:rsidRPr="00844DA3" w:rsidRDefault="00533986" w:rsidP="003176DC">
      <w:r w:rsidRPr="00844DA3">
        <w:t xml:space="preserve">На сайте компании </w:t>
      </w:r>
      <w:r w:rsidRPr="00844DA3">
        <w:rPr>
          <w:lang w:val="en-US"/>
        </w:rPr>
        <w:t>Autodesk</w:t>
      </w:r>
      <w:r w:rsidRPr="00844DA3">
        <w:t xml:space="preserve"> приведены требования к аппаратному обеспечению для работы в программных продуктах </w:t>
      </w:r>
      <w:r w:rsidRPr="00844DA3">
        <w:rPr>
          <w:lang w:val="en-US"/>
        </w:rPr>
        <w:t>Autodesk</w:t>
      </w:r>
      <w:r w:rsidR="00057A2B" w:rsidRPr="00844DA3">
        <w:t xml:space="preserve"> </w:t>
      </w:r>
      <w:r w:rsidRPr="00844DA3">
        <w:rPr>
          <w:lang w:val="en-US"/>
        </w:rPr>
        <w:t>Revit</w:t>
      </w:r>
      <w:r w:rsidRPr="00844DA3">
        <w:t>,</w:t>
      </w:r>
      <w:r w:rsidR="00057A2B" w:rsidRPr="00844DA3">
        <w:t xml:space="preserve"> </w:t>
      </w:r>
      <w:r w:rsidRPr="00844DA3">
        <w:rPr>
          <w:lang w:val="en-US"/>
        </w:rPr>
        <w:t>AutoCAD</w:t>
      </w:r>
      <w:r w:rsidR="00057A2B" w:rsidRPr="00844DA3">
        <w:t xml:space="preserve"> </w:t>
      </w:r>
      <w:r w:rsidRPr="00844DA3">
        <w:rPr>
          <w:lang w:val="en-US"/>
        </w:rPr>
        <w:t>Civil</w:t>
      </w:r>
      <w:r w:rsidRPr="00844DA3">
        <w:t xml:space="preserve"> 3</w:t>
      </w:r>
      <w:r w:rsidRPr="00844DA3">
        <w:rPr>
          <w:lang w:val="en-US"/>
        </w:rPr>
        <w:t>D</w:t>
      </w:r>
      <w:r w:rsidR="00057A2B" w:rsidRPr="00844DA3">
        <w:t xml:space="preserve"> </w:t>
      </w:r>
      <w:r w:rsidRPr="00844DA3">
        <w:t xml:space="preserve">и </w:t>
      </w:r>
      <w:r w:rsidRPr="00844DA3">
        <w:rPr>
          <w:lang w:val="en-US"/>
        </w:rPr>
        <w:t>Navisworks</w:t>
      </w:r>
      <w:r w:rsidRPr="00844DA3">
        <w:t xml:space="preserve">. См. по ссылке: </w:t>
      </w:r>
      <w:hyperlink r:id="rId18">
        <w:r w:rsidRPr="003B52E3">
          <w:rPr>
            <w:color w:val="1155CC"/>
            <w:u w:val="single"/>
            <w:lang w:val="en-US"/>
          </w:rPr>
          <w:t>http</w:t>
        </w:r>
        <w:r w:rsidRPr="003B52E3">
          <w:rPr>
            <w:color w:val="1155CC"/>
            <w:u w:val="single"/>
          </w:rPr>
          <w:t>://</w:t>
        </w:r>
        <w:r w:rsidRPr="003B52E3">
          <w:rPr>
            <w:color w:val="1155CC"/>
            <w:u w:val="single"/>
            <w:lang w:val="en-US"/>
          </w:rPr>
          <w:t>usa</w:t>
        </w:r>
        <w:r w:rsidRPr="003B52E3">
          <w:rPr>
            <w:color w:val="1155CC"/>
            <w:u w:val="single"/>
          </w:rPr>
          <w:t>.</w:t>
        </w:r>
        <w:r w:rsidRPr="003B52E3">
          <w:rPr>
            <w:color w:val="1155CC"/>
            <w:u w:val="single"/>
            <w:lang w:val="en-US"/>
          </w:rPr>
          <w:t>autodesk</w:t>
        </w:r>
        <w:r w:rsidRPr="003B52E3">
          <w:rPr>
            <w:color w:val="1155CC"/>
            <w:u w:val="single"/>
          </w:rPr>
          <w:t>.</w:t>
        </w:r>
        <w:r w:rsidRPr="003B52E3">
          <w:rPr>
            <w:color w:val="1155CC"/>
            <w:u w:val="single"/>
            <w:lang w:val="en-US"/>
          </w:rPr>
          <w:t>com</w:t>
        </w:r>
        <w:r w:rsidRPr="003B52E3">
          <w:rPr>
            <w:color w:val="1155CC"/>
            <w:u w:val="single"/>
          </w:rPr>
          <w:t>/</w:t>
        </w:r>
        <w:r w:rsidRPr="003B52E3">
          <w:rPr>
            <w:color w:val="1155CC"/>
            <w:u w:val="single"/>
            <w:lang w:val="en-US"/>
          </w:rPr>
          <w:t>adsk</w:t>
        </w:r>
        <w:r w:rsidRPr="003B52E3">
          <w:rPr>
            <w:color w:val="1155CC"/>
            <w:u w:val="single"/>
          </w:rPr>
          <w:t>/</w:t>
        </w:r>
        <w:r w:rsidRPr="003B52E3">
          <w:rPr>
            <w:color w:val="1155CC"/>
            <w:u w:val="single"/>
            <w:lang w:val="en-US"/>
          </w:rPr>
          <w:t>servlet</w:t>
        </w:r>
        <w:r w:rsidRPr="003B52E3">
          <w:rPr>
            <w:color w:val="1155CC"/>
            <w:u w:val="single"/>
          </w:rPr>
          <w:t>/</w:t>
        </w:r>
        <w:r w:rsidRPr="003B52E3">
          <w:rPr>
            <w:color w:val="1155CC"/>
            <w:u w:val="single"/>
            <w:lang w:val="en-US"/>
          </w:rPr>
          <w:t>syscert</w:t>
        </w:r>
        <w:r w:rsidRPr="003B52E3">
          <w:rPr>
            <w:color w:val="1155CC"/>
            <w:u w:val="single"/>
          </w:rPr>
          <w:t>?</w:t>
        </w:r>
        <w:r w:rsidRPr="003B52E3">
          <w:rPr>
            <w:color w:val="1155CC"/>
            <w:u w:val="single"/>
            <w:lang w:val="en-US"/>
          </w:rPr>
          <w:t>id</w:t>
        </w:r>
        <w:r w:rsidRPr="003B52E3">
          <w:rPr>
            <w:color w:val="1155CC"/>
            <w:u w:val="single"/>
          </w:rPr>
          <w:t>=18844534&amp;</w:t>
        </w:r>
        <w:r w:rsidRPr="003B52E3">
          <w:rPr>
            <w:color w:val="1155CC"/>
            <w:u w:val="single"/>
            <w:lang w:val="en-US"/>
          </w:rPr>
          <w:t>siteID</w:t>
        </w:r>
        <w:r w:rsidRPr="003B52E3">
          <w:rPr>
            <w:color w:val="1155CC"/>
            <w:u w:val="single"/>
          </w:rPr>
          <w:t>=123112</w:t>
        </w:r>
      </w:hyperlink>
      <w:r w:rsidR="00467A20" w:rsidRPr="00844DA3">
        <w:t>.</w:t>
      </w:r>
    </w:p>
    <w:p w:rsidR="00835F4D" w:rsidRPr="00844DA3" w:rsidRDefault="00AC6547" w:rsidP="009F5933">
      <w:pPr>
        <w:pStyle w:val="51"/>
      </w:pPr>
      <w:bookmarkStart w:id="68" w:name="h.dye40pxlyqqq" w:colFirst="0" w:colLast="0"/>
      <w:bookmarkEnd w:id="68"/>
      <w:r w:rsidRPr="00844DA3">
        <w:t>Сетевые ресурсы</w:t>
      </w:r>
    </w:p>
    <w:p w:rsidR="00533986" w:rsidRPr="00844DA3" w:rsidRDefault="00533986" w:rsidP="003176DC">
      <w:r w:rsidRPr="00844DA3">
        <w:t>Через сеть решаются основные задачи по обмену данными между рабочими станциями и сервером</w:t>
      </w:r>
      <w:r w:rsidR="00467A20" w:rsidRPr="00844DA3">
        <w:t>,</w:t>
      </w:r>
      <w:r w:rsidRPr="00844DA3">
        <w:t xml:space="preserve"> организуется коллективная работа над BIM-проектами в реальном времени. </w:t>
      </w:r>
      <w:r w:rsidR="003B52E3">
        <w:br/>
      </w:r>
      <w:r w:rsidRPr="00844DA3">
        <w:t>Сеть должна обладать достаточной пропускной способностью с рекомендованной скоростью передачи данных 1 Гбит/с и бесперебойным доступом к серверу.</w:t>
      </w:r>
    </w:p>
    <w:p w:rsidR="00835F4D" w:rsidRPr="00844DA3" w:rsidRDefault="00533986" w:rsidP="003176DC">
      <w:r w:rsidRPr="00844DA3">
        <w:t>Диски являются физическими носителями данных и должны обладать достаточной скор</w:t>
      </w:r>
      <w:r w:rsidRPr="00844DA3">
        <w:t>о</w:t>
      </w:r>
      <w:r w:rsidRPr="00844DA3">
        <w:t xml:space="preserve">стью обращения </w:t>
      </w:r>
      <w:r w:rsidR="00880FCF" w:rsidRPr="00844DA3">
        <w:t xml:space="preserve">к ним </w:t>
      </w:r>
      <w:r w:rsidRPr="00844DA3">
        <w:t>и записи, а также надежностью и отказоустойчивостью в ходе эк</w:t>
      </w:r>
      <w:r w:rsidRPr="00844DA3">
        <w:t>с</w:t>
      </w:r>
      <w:r w:rsidRPr="00844DA3">
        <w:t>плуатации</w:t>
      </w:r>
      <w:r w:rsidR="00AC6547" w:rsidRPr="00844DA3">
        <w:t>.</w:t>
      </w:r>
    </w:p>
    <w:p w:rsidR="00835F4D" w:rsidRPr="00844DA3" w:rsidRDefault="00601C07" w:rsidP="009F5933">
      <w:pPr>
        <w:pStyle w:val="51"/>
      </w:pPr>
      <w:bookmarkStart w:id="69" w:name="h.9zx72ywksugd" w:colFirst="0" w:colLast="0"/>
      <w:bookmarkEnd w:id="69"/>
      <w:r w:rsidRPr="00844DA3">
        <w:t>Библиотека ресурсов</w:t>
      </w:r>
    </w:p>
    <w:p w:rsidR="00835F4D" w:rsidRPr="00844DA3" w:rsidRDefault="00AC6547" w:rsidP="003176DC">
      <w:r w:rsidRPr="00844DA3">
        <w:t>Библиотеки ресурсов содержат компоненты (семейства), шаблоны проектов и шаблоны с</w:t>
      </w:r>
      <w:r w:rsidRPr="00844DA3">
        <w:t>е</w:t>
      </w:r>
      <w:r w:rsidRPr="00844DA3">
        <w:t>мейств, которые используются в BIM-проектах</w:t>
      </w:r>
      <w:r w:rsidR="001766FA" w:rsidRPr="00844DA3">
        <w:t>, и размещаются на файловом сервере.</w:t>
      </w:r>
    </w:p>
    <w:p w:rsidR="00835F4D" w:rsidRPr="00844DA3" w:rsidRDefault="00AC6547" w:rsidP="003176DC">
      <w:r w:rsidRPr="00844DA3">
        <w:t>В работе над BIM-проектом необходимо придерживаться следующих правил:</w:t>
      </w:r>
    </w:p>
    <w:p w:rsidR="00835F4D" w:rsidRPr="00844DA3" w:rsidRDefault="00950BFF" w:rsidP="00DE3307">
      <w:pPr>
        <w:pStyle w:val="Default"/>
      </w:pPr>
      <w:r w:rsidRPr="00844DA3">
        <w:t xml:space="preserve">содержимое </w:t>
      </w:r>
      <w:r w:rsidR="00AC6547" w:rsidRPr="00844DA3">
        <w:t xml:space="preserve">библиотеки ресурсов должно </w:t>
      </w:r>
      <w:r w:rsidR="00073DEC" w:rsidRPr="00844DA3">
        <w:t>быть разработано</w:t>
      </w:r>
      <w:r w:rsidR="00AC6547" w:rsidRPr="00844DA3">
        <w:t xml:space="preserve"> в соответствии с н</w:t>
      </w:r>
      <w:r w:rsidR="00AC6547" w:rsidRPr="00844DA3">
        <w:t>а</w:t>
      </w:r>
      <w:r w:rsidR="00AC6547" w:rsidRPr="00844DA3">
        <w:t>стоящим станд</w:t>
      </w:r>
      <w:r w:rsidR="00601C07" w:rsidRPr="00844DA3">
        <w:t>артом и с учетом лучших практик;</w:t>
      </w:r>
    </w:p>
    <w:p w:rsidR="00835F4D" w:rsidRPr="00844DA3" w:rsidRDefault="00950BFF" w:rsidP="00DE3307">
      <w:pPr>
        <w:pStyle w:val="Default"/>
      </w:pPr>
      <w:r w:rsidRPr="00844DA3">
        <w:t xml:space="preserve">контент, </w:t>
      </w:r>
      <w:r w:rsidR="0041507A" w:rsidRPr="00844DA3">
        <w:t>созданный в процессе работы над проектом</w:t>
      </w:r>
      <w:r w:rsidRPr="00844DA3">
        <w:t>,</w:t>
      </w:r>
      <w:r w:rsidR="0041507A" w:rsidRPr="00844DA3">
        <w:t xml:space="preserve"> должен периодически доба</w:t>
      </w:r>
      <w:r w:rsidR="0041507A" w:rsidRPr="00844DA3">
        <w:t>в</w:t>
      </w:r>
      <w:r w:rsidR="0041507A" w:rsidRPr="00844DA3">
        <w:t>ляться BIM-менеджером в центральную библиотеку ресурсов.</w:t>
      </w:r>
    </w:p>
    <w:p w:rsidR="00835F4D" w:rsidRPr="00844DA3" w:rsidRDefault="00AC6547" w:rsidP="009F5933">
      <w:pPr>
        <w:pStyle w:val="51"/>
      </w:pPr>
      <w:r w:rsidRPr="00844DA3">
        <w:t>Библиотека BIM-ресурсов проекта</w:t>
      </w:r>
    </w:p>
    <w:p w:rsidR="002A7AD1" w:rsidRPr="00844DA3" w:rsidRDefault="002A7AD1" w:rsidP="003176DC">
      <w:r w:rsidRPr="00844DA3">
        <w:t>Библиотека BIM-ресурсов проекта должна быть хранилищем, содержащим библиотечные элементы и стандарты конкретного проек</w:t>
      </w:r>
      <w:r w:rsidR="00883B2B" w:rsidRPr="00844DA3">
        <w:t>та, где требования проекта или з</w:t>
      </w:r>
      <w:r w:rsidRPr="00844DA3">
        <w:t>аказчика приводят к отклонению от настоящего стандарта.</w:t>
      </w:r>
    </w:p>
    <w:p w:rsidR="00835F4D" w:rsidRPr="00844DA3" w:rsidRDefault="002A7AD1" w:rsidP="00DE3307">
      <w:pPr>
        <w:pStyle w:val="Default"/>
      </w:pPr>
      <w:r w:rsidRPr="00844DA3">
        <w:t>Все стандарты, шаблоны, основные надписи и другие данные, разработанные в ходе проекта, должны храниться в библиотеке BIM-ресурсов проекта</w:t>
      </w:r>
      <w:r w:rsidR="00601C07" w:rsidRPr="00844DA3">
        <w:t>.</w:t>
      </w:r>
    </w:p>
    <w:p w:rsidR="00835F4D" w:rsidRPr="00844DA3" w:rsidRDefault="003E406B" w:rsidP="00DE3307">
      <w:pPr>
        <w:pStyle w:val="Default"/>
      </w:pPr>
      <w:r w:rsidRPr="00844DA3">
        <w:t>Дополнения или модификации содержания данной библиотеки должны</w:t>
      </w:r>
      <w:r w:rsidR="00717256" w:rsidRPr="00844DA3">
        <w:t xml:space="preserve"> осущест</w:t>
      </w:r>
      <w:r w:rsidR="00717256" w:rsidRPr="00844DA3">
        <w:t>в</w:t>
      </w:r>
      <w:r w:rsidR="00717256" w:rsidRPr="00844DA3">
        <w:t>ляться в контролируемом</w:t>
      </w:r>
      <w:r w:rsidRPr="00844DA3">
        <w:t xml:space="preserve"> режиме и утвержд</w:t>
      </w:r>
      <w:r w:rsidR="00E0538E" w:rsidRPr="00844DA3">
        <w:t>аться</w:t>
      </w:r>
      <w:r w:rsidRPr="00844DA3">
        <w:t xml:space="preserve"> до начала использования</w:t>
      </w:r>
      <w:r w:rsidR="00601C07" w:rsidRPr="00844DA3">
        <w:t>.</w:t>
      </w:r>
    </w:p>
    <w:p w:rsidR="00835F4D" w:rsidRPr="00844DA3" w:rsidRDefault="00AC6547" w:rsidP="009F5933">
      <w:pPr>
        <w:pStyle w:val="51"/>
      </w:pPr>
      <w:r w:rsidRPr="00844DA3">
        <w:t>Центральная библиотека BIM-ресурсов</w:t>
      </w:r>
      <w:r w:rsidR="00F2535D" w:rsidRPr="00844DA3">
        <w:t xml:space="preserve"> организации</w:t>
      </w:r>
    </w:p>
    <w:p w:rsidR="00835F4D" w:rsidRPr="00844DA3" w:rsidRDefault="00AC6547" w:rsidP="00DE3307">
      <w:pPr>
        <w:pStyle w:val="Default"/>
      </w:pPr>
      <w:r w:rsidRPr="00844DA3">
        <w:t>Стандартные шаблоны, основные надписи, семейства и другие данные, не связанные с конкретным проектом</w:t>
      </w:r>
      <w:r w:rsidR="00B35D54" w:rsidRPr="00844DA3">
        <w:t>,</w:t>
      </w:r>
      <w:r w:rsidRPr="00844DA3">
        <w:t xml:space="preserve"> должны находиться на файловом сервере в </w:t>
      </w:r>
      <w:r w:rsidR="00B35D54" w:rsidRPr="00844DA3">
        <w:t xml:space="preserve">центральной </w:t>
      </w:r>
      <w:r w:rsidRPr="00844DA3">
        <w:t>библиотеке BIM-ресурсов.</w:t>
      </w:r>
    </w:p>
    <w:p w:rsidR="00835F4D" w:rsidRPr="00844DA3" w:rsidRDefault="003E406B" w:rsidP="00DE3307">
      <w:pPr>
        <w:pStyle w:val="Default"/>
      </w:pPr>
      <w:r w:rsidRPr="00844DA3">
        <w:t>Дополнения или модификации содержания данной библиотеки должны осущест</w:t>
      </w:r>
      <w:r w:rsidRPr="00844DA3">
        <w:t>в</w:t>
      </w:r>
      <w:r w:rsidRPr="00844DA3">
        <w:t xml:space="preserve">ляться в контролируемом режиме и </w:t>
      </w:r>
      <w:r w:rsidR="008C68A6" w:rsidRPr="00844DA3">
        <w:t>утверждаться</w:t>
      </w:r>
      <w:r w:rsidRPr="00844DA3">
        <w:t xml:space="preserve"> до начала использования</w:t>
      </w:r>
      <w:r w:rsidR="00AC6547" w:rsidRPr="00844DA3">
        <w:t>.</w:t>
      </w:r>
    </w:p>
    <w:p w:rsidR="00835F4D" w:rsidRPr="00844DA3" w:rsidRDefault="00AC6547" w:rsidP="00DE3307">
      <w:pPr>
        <w:pStyle w:val="Default"/>
      </w:pPr>
      <w:r w:rsidRPr="00844DA3">
        <w:t>Содержание библиотеки должно быть разделено по программным продуктам и их версиям.</w:t>
      </w:r>
    </w:p>
    <w:p w:rsidR="00835F4D" w:rsidRPr="00844DA3" w:rsidRDefault="00AC6547" w:rsidP="00DE3307">
      <w:pPr>
        <w:pStyle w:val="Default"/>
      </w:pPr>
      <w:r w:rsidRPr="00844DA3">
        <w:t>При обновлении содержимого для использования в новой версии продукта необх</w:t>
      </w:r>
      <w:r w:rsidRPr="00844DA3">
        <w:t>о</w:t>
      </w:r>
      <w:r w:rsidRPr="00844DA3">
        <w:t xml:space="preserve">димо учесть следующее: </w:t>
      </w:r>
    </w:p>
    <w:p w:rsidR="000C1FF9" w:rsidRPr="00844DA3" w:rsidRDefault="00057A2B" w:rsidP="003B52E3">
      <w:pPr>
        <w:pStyle w:val="20"/>
      </w:pPr>
      <w:r w:rsidRPr="00844DA3">
        <w:t xml:space="preserve">оригинальные </w:t>
      </w:r>
      <w:r w:rsidR="00AC6547" w:rsidRPr="00844DA3">
        <w:t>данные должны сохраняться и поддерживаться</w:t>
      </w:r>
      <w:r w:rsidRPr="00844DA3">
        <w:t xml:space="preserve">; </w:t>
      </w:r>
    </w:p>
    <w:p w:rsidR="000C1FF9" w:rsidRPr="00844DA3" w:rsidRDefault="00057A2B" w:rsidP="003B52E3">
      <w:pPr>
        <w:pStyle w:val="20"/>
      </w:pPr>
      <w:r w:rsidRPr="00844DA3">
        <w:t xml:space="preserve">обновленная </w:t>
      </w:r>
      <w:r w:rsidR="00AC6547" w:rsidRPr="00844DA3">
        <w:t>версия контента должна быть создана в месте, соответствующем этому продукту и его версии. Это позволяет избежать проблемы несовместим</w:t>
      </w:r>
      <w:r w:rsidR="00AC6547" w:rsidRPr="00844DA3">
        <w:t>о</w:t>
      </w:r>
      <w:r w:rsidR="00AC6547" w:rsidRPr="00844DA3">
        <w:t>сти информации с версией программного обеспечения.</w:t>
      </w:r>
    </w:p>
    <w:p w:rsidR="00DF2480" w:rsidRPr="00844DA3" w:rsidRDefault="00BD3729" w:rsidP="009C78C3">
      <w:pPr>
        <w:pStyle w:val="24"/>
      </w:pPr>
      <w:bookmarkStart w:id="70" w:name="h.ujl9n4apzjgs" w:colFirst="0" w:colLast="0"/>
      <w:bookmarkStart w:id="71" w:name="h.nxxon6mzvcv0" w:colFirst="0" w:colLast="0"/>
      <w:bookmarkStart w:id="72" w:name="_Toc437858665"/>
      <w:bookmarkEnd w:id="70"/>
      <w:bookmarkEnd w:id="71"/>
      <w:r w:rsidRPr="00844DA3">
        <w:t>4.5</w:t>
      </w:r>
      <w:r w:rsidR="00057A2B" w:rsidRPr="00844DA3">
        <w:t xml:space="preserve"> </w:t>
      </w:r>
      <w:r w:rsidR="00AC6547" w:rsidRPr="00844DA3">
        <w:t>Среда</w:t>
      </w:r>
      <w:r w:rsidR="00057A2B" w:rsidRPr="00844DA3">
        <w:t xml:space="preserve"> </w:t>
      </w:r>
      <w:r w:rsidR="00AC6547" w:rsidRPr="00844DA3">
        <w:t>общих</w:t>
      </w:r>
      <w:r w:rsidR="00057A2B" w:rsidRPr="00844DA3">
        <w:t xml:space="preserve"> </w:t>
      </w:r>
      <w:r w:rsidR="00AC6547" w:rsidRPr="00844DA3">
        <w:t>данных</w:t>
      </w:r>
      <w:bookmarkEnd w:id="72"/>
    </w:p>
    <w:p w:rsidR="00BD3729" w:rsidRPr="00844DA3" w:rsidRDefault="00BD3729" w:rsidP="003176DC">
      <w:bookmarkStart w:id="73" w:name="h.pg0a522u7pq9" w:colFirst="0" w:colLast="0"/>
      <w:bookmarkEnd w:id="73"/>
      <w:r w:rsidRPr="00844DA3">
        <w:t xml:space="preserve">Основная составляющая среды коллективной работы </w:t>
      </w:r>
      <w:r w:rsidR="00057A2B" w:rsidRPr="00844DA3">
        <w:t xml:space="preserve">– </w:t>
      </w:r>
      <w:r w:rsidRPr="00844DA3">
        <w:t>это способность проектной группы эффективно взаимодействовать, многократно использовать проверенные, согласованные и актуальные данные, а также обмениваться ими без потерь.</w:t>
      </w:r>
    </w:p>
    <w:p w:rsidR="00BD3729" w:rsidRPr="00844DA3" w:rsidRDefault="00BD3729" w:rsidP="003176DC">
      <w:r w:rsidRPr="00844DA3">
        <w:t>Настоящий стандарт определяет процесс коллективной работы над BIM-проектом в соо</w:t>
      </w:r>
      <w:r w:rsidRPr="00844DA3">
        <w:t>т</w:t>
      </w:r>
      <w:r w:rsidRPr="00844DA3">
        <w:t>ветствии с британским стандартом BS1192:2007 на основе процедуры</w:t>
      </w:r>
      <w:r w:rsidR="00784A81" w:rsidRPr="00844DA3">
        <w:t>,</w:t>
      </w:r>
      <w:r w:rsidRPr="00844DA3">
        <w:t xml:space="preserve"> именуемой «Среда общих данных» (</w:t>
      </w:r>
      <w:r w:rsidR="00901C72" w:rsidRPr="00844DA3">
        <w:rPr>
          <w:lang w:val="en-US"/>
        </w:rPr>
        <w:t>Common</w:t>
      </w:r>
      <w:r w:rsidR="00901C72" w:rsidRPr="00844DA3">
        <w:t xml:space="preserve"> </w:t>
      </w:r>
      <w:r w:rsidR="00901C72" w:rsidRPr="00844DA3">
        <w:rPr>
          <w:lang w:val="en-US"/>
        </w:rPr>
        <w:t>Data</w:t>
      </w:r>
      <w:r w:rsidR="00901C72" w:rsidRPr="00844DA3">
        <w:t xml:space="preserve"> </w:t>
      </w:r>
      <w:r w:rsidR="00901C72" w:rsidRPr="00844DA3">
        <w:rPr>
          <w:lang w:val="en-US"/>
        </w:rPr>
        <w:t>Environment</w:t>
      </w:r>
      <w:r w:rsidRPr="00844DA3">
        <w:t>, CDE).</w:t>
      </w:r>
    </w:p>
    <w:p w:rsidR="00835F4D" w:rsidRPr="00844DA3" w:rsidRDefault="003B52E3" w:rsidP="003176DC">
      <w:r w:rsidRPr="00844DA3">
        <w:rPr>
          <w:noProof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1410970</wp:posOffset>
            </wp:positionV>
            <wp:extent cx="6099175" cy="366712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917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6547" w:rsidRPr="00844DA3">
        <w:t>Среда общих данных</w:t>
      </w:r>
      <w:r w:rsidR="00057A2B" w:rsidRPr="00844DA3">
        <w:t xml:space="preserve"> </w:t>
      </w:r>
      <w:r w:rsidR="00AC6547" w:rsidRPr="00844DA3">
        <w:t>является единым источником достоверной и согласованной информ</w:t>
      </w:r>
      <w:r w:rsidR="00AC6547" w:rsidRPr="00844DA3">
        <w:t>а</w:t>
      </w:r>
      <w:r w:rsidR="00AC6547" w:rsidRPr="00844DA3">
        <w:t>ции для всех участников проекта и обеспечивает единую для совместной работы среду, п</w:t>
      </w:r>
      <w:r w:rsidR="00AC6547" w:rsidRPr="00844DA3">
        <w:t>о</w:t>
      </w:r>
      <w:r w:rsidR="00AC6547" w:rsidRPr="00844DA3">
        <w:t xml:space="preserve">зволяющую осуществлять контроль проектной </w:t>
      </w:r>
      <w:r w:rsidR="00172DBF" w:rsidRPr="00844DA3">
        <w:t xml:space="preserve">информации </w:t>
      </w:r>
      <w:r w:rsidR="00AC6547" w:rsidRPr="00844DA3">
        <w:t xml:space="preserve">и ее совместное использование всеми </w:t>
      </w:r>
      <w:r w:rsidR="00BF1568" w:rsidRPr="00844DA3">
        <w:t>участниками</w:t>
      </w:r>
      <w:r w:rsidR="00AC6547" w:rsidRPr="00844DA3">
        <w:t xml:space="preserve"> много</w:t>
      </w:r>
      <w:r w:rsidR="00717256" w:rsidRPr="00844DA3">
        <w:t>дисциплинарной проектной группы</w:t>
      </w:r>
      <w:r w:rsidR="00057A2B" w:rsidRPr="00844DA3">
        <w:t>.</w:t>
      </w:r>
      <w:r w:rsidR="00AC6547" w:rsidRPr="00844DA3">
        <w:t xml:space="preserve"> </w:t>
      </w:r>
      <w:r w:rsidR="00057A2B" w:rsidRPr="00844DA3">
        <w:t xml:space="preserve">На рис. </w:t>
      </w:r>
      <w:r w:rsidR="006A41AA" w:rsidRPr="00844DA3">
        <w:t>1</w:t>
      </w:r>
      <w:r w:rsidR="00AC6547" w:rsidRPr="00844DA3">
        <w:t xml:space="preserve"> представлена рек</w:t>
      </w:r>
      <w:r w:rsidR="00AC6547" w:rsidRPr="00844DA3">
        <w:t>о</w:t>
      </w:r>
      <w:r w:rsidR="00AC6547" w:rsidRPr="00844DA3">
        <w:t>мендуемая схема обмена данными.</w:t>
      </w:r>
    </w:p>
    <w:p w:rsidR="000C1FF9" w:rsidRPr="00844DA3" w:rsidRDefault="003B52E3" w:rsidP="003176DC">
      <w:r>
        <w:br/>
      </w:r>
      <w:r>
        <w:br/>
      </w:r>
      <w:r w:rsidR="00901C72" w:rsidRPr="00844DA3">
        <w:t>Рис. 1. Схема обмена данными в многодисциплинарной проектной группе</w:t>
      </w:r>
      <w:r w:rsidR="00C72BCA">
        <w:rPr>
          <w:rStyle w:val="af3"/>
          <w:i/>
        </w:rPr>
        <w:footnoteReference w:id="2"/>
      </w:r>
    </w:p>
    <w:p w:rsidR="00835F4D" w:rsidRPr="00844DA3" w:rsidRDefault="00AC6547" w:rsidP="003176DC">
      <w:r w:rsidRPr="00844DA3">
        <w:t xml:space="preserve">Среда общих данных включает </w:t>
      </w:r>
      <w:r w:rsidRPr="00844DA3">
        <w:rPr>
          <w:b/>
        </w:rPr>
        <w:t>четыре области данных:</w:t>
      </w:r>
    </w:p>
    <w:p w:rsidR="00835F4D" w:rsidRPr="00844DA3" w:rsidRDefault="00AC6547" w:rsidP="0019055C">
      <w:pPr>
        <w:pStyle w:val="af8"/>
        <w:numPr>
          <w:ilvl w:val="0"/>
          <w:numId w:val="1"/>
        </w:numPr>
        <w:ind w:left="0" w:firstLine="284"/>
      </w:pPr>
      <w:r w:rsidRPr="00844DA3">
        <w:t>Рабочие данные</w:t>
      </w:r>
    </w:p>
    <w:p w:rsidR="00835F4D" w:rsidRPr="00844DA3" w:rsidRDefault="00AC6547" w:rsidP="0019055C">
      <w:pPr>
        <w:pStyle w:val="af8"/>
        <w:numPr>
          <w:ilvl w:val="0"/>
          <w:numId w:val="1"/>
        </w:numPr>
        <w:ind w:left="0" w:firstLine="284"/>
      </w:pPr>
      <w:r w:rsidRPr="00844DA3">
        <w:t>Общие данные</w:t>
      </w:r>
    </w:p>
    <w:p w:rsidR="00835F4D" w:rsidRPr="00844DA3" w:rsidRDefault="00AC6547" w:rsidP="0019055C">
      <w:pPr>
        <w:pStyle w:val="af8"/>
        <w:numPr>
          <w:ilvl w:val="0"/>
          <w:numId w:val="1"/>
        </w:numPr>
        <w:ind w:left="0" w:firstLine="284"/>
      </w:pPr>
      <w:r w:rsidRPr="00844DA3">
        <w:t>Опубликованные данные</w:t>
      </w:r>
    </w:p>
    <w:p w:rsidR="00835F4D" w:rsidRPr="00844DA3" w:rsidRDefault="00AC6547" w:rsidP="0019055C">
      <w:pPr>
        <w:pStyle w:val="af8"/>
        <w:numPr>
          <w:ilvl w:val="0"/>
          <w:numId w:val="1"/>
        </w:numPr>
        <w:ind w:left="0" w:firstLine="284"/>
      </w:pPr>
      <w:r w:rsidRPr="00844DA3">
        <w:t>Архивные данные</w:t>
      </w:r>
    </w:p>
    <w:p w:rsidR="004646F6" w:rsidRPr="00844DA3" w:rsidRDefault="00AC6547" w:rsidP="003176DC">
      <w:r w:rsidRPr="00844DA3">
        <w:t>Проектные данные (BIM-данные) последовательно проходят эти четыре области, где они:</w:t>
      </w:r>
    </w:p>
    <w:p w:rsidR="004646F6" w:rsidRPr="00844DA3" w:rsidRDefault="00AC6547" w:rsidP="00DE3307">
      <w:pPr>
        <w:pStyle w:val="Default"/>
      </w:pPr>
      <w:r w:rsidRPr="00844DA3">
        <w:t>разрабатываются, проверяются и утверждаются для совместного использования (о</w:t>
      </w:r>
      <w:r w:rsidRPr="00844DA3">
        <w:t>б</w:t>
      </w:r>
      <w:r w:rsidRPr="00844DA3">
        <w:t>ласть рабочих данных);</w:t>
      </w:r>
    </w:p>
    <w:p w:rsidR="00601C07" w:rsidRPr="00844DA3" w:rsidRDefault="00AC6547" w:rsidP="00DE3307">
      <w:pPr>
        <w:pStyle w:val="Default"/>
      </w:pPr>
      <w:r w:rsidRPr="00844DA3">
        <w:t>используются для согласования проектных решений (междисциплинарной координ</w:t>
      </w:r>
      <w:r w:rsidRPr="00844DA3">
        <w:t>а</w:t>
      </w:r>
      <w:r w:rsidRPr="00844DA3">
        <w:t>ции) и утверждаются для выпуска проектной/рабочей документации (область общих данных);</w:t>
      </w:r>
    </w:p>
    <w:p w:rsidR="00601C07" w:rsidRPr="00844DA3" w:rsidRDefault="00AC6547" w:rsidP="00DE3307">
      <w:pPr>
        <w:pStyle w:val="Default"/>
      </w:pPr>
      <w:r w:rsidRPr="00844DA3">
        <w:t xml:space="preserve">публикуются (документируются) в </w:t>
      </w:r>
      <w:r w:rsidR="00187A11" w:rsidRPr="00844DA3">
        <w:t xml:space="preserve">нередактируемых форматах </w:t>
      </w:r>
      <w:r w:rsidRPr="00844DA3">
        <w:t>и используются всеми участниками проекта, включая внешние организации (область опубликованных да</w:t>
      </w:r>
      <w:r w:rsidRPr="00844DA3">
        <w:t>н</w:t>
      </w:r>
      <w:r w:rsidRPr="00844DA3">
        <w:t>ных);</w:t>
      </w:r>
    </w:p>
    <w:p w:rsidR="00835F4D" w:rsidRPr="00844DA3" w:rsidRDefault="00AC6547" w:rsidP="00DE3307">
      <w:pPr>
        <w:pStyle w:val="Default"/>
      </w:pPr>
      <w:r w:rsidRPr="00844DA3">
        <w:t>архивируются в соответствии с принятыми в организации процедурами и регламе</w:t>
      </w:r>
      <w:r w:rsidRPr="00844DA3">
        <w:t>н</w:t>
      </w:r>
      <w:r w:rsidRPr="00844DA3">
        <w:t>тами (область архивных данных).</w:t>
      </w:r>
    </w:p>
    <w:p w:rsidR="00835F4D" w:rsidRPr="00844DA3" w:rsidRDefault="00AC6547" w:rsidP="003176DC">
      <w:r w:rsidRPr="00844DA3">
        <w:t xml:space="preserve">На </w:t>
      </w:r>
      <w:r w:rsidR="00057A2B" w:rsidRPr="00844DA3">
        <w:t xml:space="preserve">рис. </w:t>
      </w:r>
      <w:r w:rsidR="00446CC5" w:rsidRPr="00844DA3">
        <w:t>2</w:t>
      </w:r>
      <w:r w:rsidRPr="00844DA3">
        <w:t xml:space="preserve"> проиллюстрированы области CDE.</w:t>
      </w:r>
    </w:p>
    <w:p w:rsidR="00835F4D" w:rsidRPr="00844DA3" w:rsidRDefault="00AC6547" w:rsidP="003176DC">
      <w:r w:rsidRPr="00844DA3">
        <w:t>Среда общих данных</w:t>
      </w:r>
      <w:r w:rsidR="00057A2B" w:rsidRPr="00844DA3">
        <w:t xml:space="preserve"> </w:t>
      </w:r>
      <w:r w:rsidRPr="00844DA3">
        <w:t xml:space="preserve">может быть реализована различными способами: в виде структуры папок на центральном сервере и локальных компьютерах, на основе </w:t>
      </w:r>
      <w:r w:rsidR="008934FF" w:rsidRPr="00844DA3">
        <w:rPr>
          <w:lang w:val="en-US"/>
        </w:rPr>
        <w:t>web</w:t>
      </w:r>
      <w:r w:rsidRPr="00844DA3">
        <w:t xml:space="preserve">-портала, на основе </w:t>
      </w:r>
      <w:r w:rsidR="00172DBF" w:rsidRPr="00844DA3">
        <w:t>PDM-</w:t>
      </w:r>
      <w:r w:rsidRPr="00844DA3">
        <w:t>системы управления инженерными данными (</w:t>
      </w:r>
      <w:r w:rsidR="00607F96" w:rsidRPr="00844DA3">
        <w:t>например,</w:t>
      </w:r>
      <w:r w:rsidRPr="00844DA3">
        <w:t xml:space="preserve"> Autodesk Vault).</w:t>
      </w:r>
    </w:p>
    <w:p w:rsidR="003B52E3" w:rsidRDefault="003B52E3" w:rsidP="003176DC">
      <w:r w:rsidRPr="00844DA3">
        <w:rPr>
          <w:noProof/>
        </w:rPr>
        <w:drawing>
          <wp:anchor distT="0" distB="0" distL="114300" distR="114300" simplePos="0" relativeHeight="25169254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608753</wp:posOffset>
            </wp:positionV>
            <wp:extent cx="5829300" cy="3654425"/>
            <wp:effectExtent l="0" t="0" r="0" b="3175"/>
            <wp:wrapThrough wrapText="bothSides">
              <wp:wrapPolygon edited="0">
                <wp:start x="0" y="0"/>
                <wp:lineTo x="0" y="21506"/>
                <wp:lineTo x="21529" y="21506"/>
                <wp:lineTo x="21529" y="0"/>
                <wp:lineTo x="0" y="0"/>
              </wp:wrapPolygon>
            </wp:wrapThrough>
            <wp:docPr id="10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65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187A11" w:rsidRPr="00844DA3">
        <w:t xml:space="preserve">При использовании </w:t>
      </w:r>
      <w:r w:rsidR="00172DBF" w:rsidRPr="00844DA3">
        <w:t>PDM-</w:t>
      </w:r>
      <w:r w:rsidR="00187A11" w:rsidRPr="00844DA3">
        <w:t>систем для каждой области данных рекомендуется вводить стат</w:t>
      </w:r>
      <w:r w:rsidR="00187A11" w:rsidRPr="00844DA3">
        <w:t>у</w:t>
      </w:r>
      <w:r w:rsidR="00187A11" w:rsidRPr="00844DA3">
        <w:t>сы (состояния) информации в файлах проектных данных, а также осуществлять контроль версионности файлов</w:t>
      </w:r>
      <w:r w:rsidR="00AC6547" w:rsidRPr="00844DA3">
        <w:t>.</w:t>
      </w:r>
    </w:p>
    <w:p w:rsidR="000C1FF9" w:rsidRPr="00844DA3" w:rsidRDefault="00901C72" w:rsidP="003176DC">
      <w:r w:rsidRPr="00844DA3">
        <w:t>Рис. 2. Структура областей CDE</w:t>
      </w:r>
      <w:r w:rsidR="003F6D6C">
        <w:rPr>
          <w:rStyle w:val="af3"/>
          <w:i/>
        </w:rPr>
        <w:footnoteReference w:id="3"/>
      </w:r>
    </w:p>
    <w:p w:rsidR="00835F4D" w:rsidRPr="00844DA3" w:rsidRDefault="006E160E" w:rsidP="009F5933">
      <w:pPr>
        <w:pStyle w:val="51"/>
      </w:pPr>
      <w:bookmarkStart w:id="74" w:name="h.nh89lc36e96w" w:colFirst="0" w:colLast="0"/>
      <w:bookmarkEnd w:id="74"/>
      <w:r w:rsidRPr="00844DA3">
        <w:t>Рабочие данные</w:t>
      </w:r>
    </w:p>
    <w:p w:rsidR="00835F4D" w:rsidRPr="00844DA3" w:rsidRDefault="00AC6547" w:rsidP="003176DC">
      <w:r w:rsidRPr="00844DA3">
        <w:t>Рабочие файлы (локальные и файл хранилищ</w:t>
      </w:r>
      <w:r w:rsidR="00883B2B" w:rsidRPr="00844DA3">
        <w:t>а</w:t>
      </w:r>
      <w:r w:rsidRPr="00844DA3">
        <w:t>) BIM-модели должны разрабатываться по отдельности для каждой дисциплины.</w:t>
      </w:r>
    </w:p>
    <w:p w:rsidR="00835F4D" w:rsidRPr="00844DA3" w:rsidRDefault="00AC6547" w:rsidP="003176DC">
      <w:r w:rsidRPr="00844DA3">
        <w:t>Рабочие файлы должны храниться в локальных папках-хранилищах по каждой дисциплине проекта.</w:t>
      </w:r>
    </w:p>
    <w:p w:rsidR="00835F4D" w:rsidRPr="00844DA3" w:rsidRDefault="00AC6547" w:rsidP="003176DC">
      <w:r w:rsidRPr="00844DA3">
        <w:t>Каждая дисциплина имеет доступ только в свой раздел области рабочих данных</w:t>
      </w:r>
      <w:r w:rsidR="006E160E" w:rsidRPr="00844DA3">
        <w:t>.</w:t>
      </w:r>
    </w:p>
    <w:p w:rsidR="00835F4D" w:rsidRPr="00844DA3" w:rsidRDefault="00AC6547" w:rsidP="003176DC">
      <w:r w:rsidRPr="00844DA3">
        <w:t>Перед обменом (копированием в область общих данных) данные необходимо проверить и утвердить.</w:t>
      </w:r>
    </w:p>
    <w:p w:rsidR="00835F4D" w:rsidRPr="00844DA3" w:rsidRDefault="00AC6547" w:rsidP="003176DC">
      <w:r w:rsidRPr="00844DA3">
        <w:t>Проверку и утверждение осуществляют, как правило, руководитель проектной дисциплины и BIM-менеджер/координатор</w:t>
      </w:r>
      <w:r w:rsidR="006E160E" w:rsidRPr="00844DA3">
        <w:t>.</w:t>
      </w:r>
    </w:p>
    <w:p w:rsidR="00835F4D" w:rsidRPr="00844DA3" w:rsidRDefault="006E160E" w:rsidP="009F5933">
      <w:pPr>
        <w:pStyle w:val="51"/>
      </w:pPr>
      <w:bookmarkStart w:id="75" w:name="h.u16vvcl8q9ke" w:colFirst="0" w:colLast="0"/>
      <w:bookmarkEnd w:id="75"/>
      <w:r w:rsidRPr="00844DA3">
        <w:t>Общие данные</w:t>
      </w:r>
    </w:p>
    <w:p w:rsidR="00835F4D" w:rsidRPr="00844DA3" w:rsidRDefault="00AC6547" w:rsidP="003176DC">
      <w:r w:rsidRPr="00844DA3">
        <w:t>Для организации скоординированной</w:t>
      </w:r>
      <w:r w:rsidR="00172DBF" w:rsidRPr="00844DA3">
        <w:t xml:space="preserve"> и </w:t>
      </w:r>
      <w:r w:rsidRPr="00844DA3">
        <w:t>эффективной коллективной работы каждая дисци</w:t>
      </w:r>
      <w:r w:rsidRPr="00844DA3">
        <w:t>п</w:t>
      </w:r>
      <w:r w:rsidRPr="00844DA3">
        <w:t>лина проекта должна обеспечить доступ к своим д</w:t>
      </w:r>
      <w:r w:rsidR="006E160E" w:rsidRPr="00844DA3">
        <w:t xml:space="preserve">анным в масштабах BIM-проекта. </w:t>
      </w:r>
      <w:r w:rsidRPr="00844DA3">
        <w:t>Для эт</w:t>
      </w:r>
      <w:r w:rsidRPr="00844DA3">
        <w:t>о</w:t>
      </w:r>
      <w:r w:rsidRPr="00844DA3">
        <w:t xml:space="preserve">го файлы из хранилища рабочей области CDE должны быть скопированы в структуру папок проекта </w:t>
      </w:r>
      <w:r w:rsidR="006E160E" w:rsidRPr="00844DA3">
        <w:t>общих данных каждой дисциплины.</w:t>
      </w:r>
    </w:p>
    <w:p w:rsidR="00835F4D" w:rsidRPr="00844DA3" w:rsidRDefault="00AC6547" w:rsidP="003176DC">
      <w:r w:rsidRPr="00844DA3">
        <w:t>Обмен моделями должен осуществляться регулярно</w:t>
      </w:r>
      <w:r w:rsidR="00A70902" w:rsidRPr="00844DA3">
        <w:t xml:space="preserve"> и по отдельному регламенту</w:t>
      </w:r>
      <w:r w:rsidRPr="00844DA3">
        <w:t>, чтобы специалисты различных дисциплин могли работать с актуальной информацией.</w:t>
      </w:r>
    </w:p>
    <w:p w:rsidR="00835F4D" w:rsidRPr="00844DA3" w:rsidRDefault="00AC6547" w:rsidP="003176DC">
      <w:r w:rsidRPr="00844DA3">
        <w:t>Файлы, которые хранятся в области общих данных</w:t>
      </w:r>
      <w:r w:rsidR="00172DBF" w:rsidRPr="00844DA3">
        <w:t>,</w:t>
      </w:r>
      <w:r w:rsidRPr="00844DA3">
        <w:t xml:space="preserve"> должны быть защищены от изменения.</w:t>
      </w:r>
    </w:p>
    <w:p w:rsidR="00835F4D" w:rsidRPr="00844DA3" w:rsidRDefault="00AC6547" w:rsidP="003176DC">
      <w:r w:rsidRPr="00844DA3">
        <w:t>Изменения, вносимые в общие данные, должны передаваться через извещения об измен</w:t>
      </w:r>
      <w:r w:rsidRPr="00844DA3">
        <w:t>е</w:t>
      </w:r>
      <w:r w:rsidRPr="00844DA3">
        <w:t>ниях или другие подходящие уведомления</w:t>
      </w:r>
      <w:r w:rsidR="00172DBF" w:rsidRPr="00844DA3">
        <w:t xml:space="preserve"> – </w:t>
      </w:r>
      <w:r w:rsidRPr="00844DA3">
        <w:t>например, по электронной почте.</w:t>
      </w:r>
    </w:p>
    <w:p w:rsidR="002D5875" w:rsidRPr="00844DA3" w:rsidRDefault="00AC6547" w:rsidP="003176DC">
      <w:r w:rsidRPr="00844DA3">
        <w:t>Область общих данных структуры папок проекта должна также выступать в качестве хран</w:t>
      </w:r>
      <w:r w:rsidRPr="00844DA3">
        <w:t>и</w:t>
      </w:r>
      <w:r w:rsidRPr="00844DA3">
        <w:t xml:space="preserve">лища </w:t>
      </w:r>
      <w:r w:rsidR="00172DBF" w:rsidRPr="00844DA3">
        <w:t>данных</w:t>
      </w:r>
      <w:r w:rsidR="005F2698" w:rsidRPr="00844DA3">
        <w:t>,</w:t>
      </w:r>
      <w:r w:rsidR="00172DBF" w:rsidRPr="00844DA3">
        <w:t xml:space="preserve"> которые должны быть доступны для совместного использования в BIM-проекте и были </w:t>
      </w:r>
      <w:r w:rsidRPr="00844DA3">
        <w:t>официально выд</w:t>
      </w:r>
      <w:r w:rsidR="00883B2B" w:rsidRPr="00844DA3">
        <w:t>аны/получены для/от з</w:t>
      </w:r>
      <w:r w:rsidRPr="00844DA3">
        <w:t>аказчика и других внешних организ</w:t>
      </w:r>
      <w:r w:rsidRPr="00844DA3">
        <w:t>а</w:t>
      </w:r>
      <w:r w:rsidRPr="00844DA3">
        <w:t>ций.</w:t>
      </w:r>
      <w:r w:rsidR="002D5875" w:rsidRPr="00844DA3">
        <w:t xml:space="preserve"> При отсутствии совместных ресурсов Заказчик может получать файлы по электронной почте или использовать облачные хранилища и са</w:t>
      </w:r>
      <w:r w:rsidR="00E16C9C" w:rsidRPr="00844DA3">
        <w:t xml:space="preserve">мостоятельно </w:t>
      </w:r>
      <w:r w:rsidR="00DE40D2" w:rsidRPr="00844DA3">
        <w:t>размещать их</w:t>
      </w:r>
      <w:r w:rsidR="002D5875" w:rsidRPr="00844DA3">
        <w:t xml:space="preserve"> в своей CDE.</w:t>
      </w:r>
    </w:p>
    <w:p w:rsidR="00835F4D" w:rsidRPr="00844DA3" w:rsidRDefault="00AC6547" w:rsidP="003176DC">
      <w:r w:rsidRPr="00844DA3">
        <w:t>BIM-модели, скопированные в область общих данных, могут быть использованы BIM-менеджером/координатором для сборки сводной многодисциплинарной BIM-модели (напр</w:t>
      </w:r>
      <w:r w:rsidRPr="00844DA3">
        <w:t>и</w:t>
      </w:r>
      <w:r w:rsidRPr="00844DA3">
        <w:t xml:space="preserve">мер, в среде </w:t>
      </w:r>
      <w:r w:rsidR="007734A0" w:rsidRPr="00844DA3">
        <w:rPr>
          <w:lang w:val="en-US"/>
        </w:rPr>
        <w:t>Autodesk</w:t>
      </w:r>
      <w:r w:rsidR="00B365EF" w:rsidRPr="00844DA3">
        <w:t xml:space="preserve"> </w:t>
      </w:r>
      <w:r w:rsidRPr="00844DA3">
        <w:t>Navisworks) и пр</w:t>
      </w:r>
      <w:r w:rsidR="006E160E" w:rsidRPr="00844DA3">
        <w:t>оверки этой модели на коллизии</w:t>
      </w:r>
      <w:r w:rsidR="00A70902" w:rsidRPr="00844DA3">
        <w:t xml:space="preserve"> или для выгрузки запрашиваемых данных для заказчика, руководства и всех отделов организации.</w:t>
      </w:r>
    </w:p>
    <w:p w:rsidR="00835F4D" w:rsidRPr="00844DA3" w:rsidRDefault="006E160E" w:rsidP="009F5933">
      <w:pPr>
        <w:pStyle w:val="51"/>
      </w:pPr>
      <w:bookmarkStart w:id="76" w:name="h.67qyz7gkz3k" w:colFirst="0" w:colLast="0"/>
      <w:bookmarkEnd w:id="76"/>
      <w:r w:rsidRPr="00844DA3">
        <w:t>Опубликованные данные</w:t>
      </w:r>
    </w:p>
    <w:p w:rsidR="00835F4D" w:rsidRPr="00844DA3" w:rsidRDefault="00AC6547" w:rsidP="003176DC">
      <w:r w:rsidRPr="00844DA3">
        <w:t>Файлы проектной и рабочей документации (чертежи и пр.) и файлы моделей должны хр</w:t>
      </w:r>
      <w:r w:rsidRPr="00844DA3">
        <w:t>а</w:t>
      </w:r>
      <w:r w:rsidRPr="00844DA3">
        <w:t xml:space="preserve">ниться в </w:t>
      </w:r>
      <w:r w:rsidR="00C21810" w:rsidRPr="00844DA3">
        <w:t xml:space="preserve">области </w:t>
      </w:r>
      <w:r w:rsidRPr="00844DA3">
        <w:t xml:space="preserve">опубликованных данных. Необходимо, чтобы они прошли официально принятые в компании процедуры проверки и утверждения. </w:t>
      </w:r>
    </w:p>
    <w:p w:rsidR="00835F4D" w:rsidRPr="00844DA3" w:rsidRDefault="00AC6547" w:rsidP="003176DC">
      <w:r w:rsidRPr="00844DA3">
        <w:t>Рекомендуется вести журнал всех выпущенных материалов проекта в электронном или б</w:t>
      </w:r>
      <w:r w:rsidRPr="00844DA3">
        <w:t>у</w:t>
      </w:r>
      <w:r w:rsidRPr="00844DA3">
        <w:t>мажном виде.</w:t>
      </w:r>
    </w:p>
    <w:p w:rsidR="00835F4D" w:rsidRPr="00844DA3" w:rsidRDefault="00AC6547" w:rsidP="003176DC">
      <w:r w:rsidRPr="00844DA3">
        <w:t>Повторно выпускаются только те чертежи, которые требуют дальнейшей модификации.</w:t>
      </w:r>
    </w:p>
    <w:p w:rsidR="00835F4D" w:rsidRPr="00844DA3" w:rsidRDefault="00AC6547" w:rsidP="009F5933">
      <w:pPr>
        <w:pStyle w:val="51"/>
      </w:pPr>
      <w:bookmarkStart w:id="77" w:name="h.dhi3182zwebd" w:colFirst="0" w:colLast="0"/>
      <w:bookmarkEnd w:id="77"/>
      <w:r w:rsidRPr="00844DA3">
        <w:t>Архивные данные</w:t>
      </w:r>
    </w:p>
    <w:p w:rsidR="00835F4D" w:rsidRPr="00844DA3" w:rsidRDefault="00711FEC" w:rsidP="003176DC">
      <w:r w:rsidRPr="00844DA3">
        <w:t xml:space="preserve">Архивные данные </w:t>
      </w:r>
      <w:r w:rsidR="00B365EF" w:rsidRPr="00844DA3">
        <w:t xml:space="preserve">– </w:t>
      </w:r>
      <w:r w:rsidRPr="00844DA3">
        <w:t>к</w:t>
      </w:r>
      <w:r w:rsidR="00AC6547" w:rsidRPr="00844DA3">
        <w:t>опии всех версий проектных данных.</w:t>
      </w:r>
    </w:p>
    <w:p w:rsidR="00835F4D" w:rsidRPr="00844DA3" w:rsidRDefault="00AC6547" w:rsidP="003176DC">
      <w:r w:rsidRPr="00844DA3">
        <w:t>На ключевых этапах процесса информационного моделирования в область архивных да</w:t>
      </w:r>
      <w:r w:rsidRPr="00844DA3">
        <w:t>н</w:t>
      </w:r>
      <w:r w:rsidRPr="00844DA3">
        <w:t>ных должна копироваться полная версия всех данных BIM-проекта, включая опубликова</w:t>
      </w:r>
      <w:r w:rsidRPr="00844DA3">
        <w:t>н</w:t>
      </w:r>
      <w:r w:rsidRPr="00844DA3">
        <w:t>ные, замененные и исполнительные чертежи и данные.</w:t>
      </w:r>
    </w:p>
    <w:p w:rsidR="00835F4D" w:rsidRPr="00844DA3" w:rsidRDefault="00AC6547" w:rsidP="003176DC">
      <w:pPr>
        <w:rPr>
          <w:b/>
          <w:i/>
        </w:rPr>
      </w:pPr>
      <w:r w:rsidRPr="00844DA3">
        <w:t>Архивные данные должны находиться в хранилищах логических папок, которые четко иде</w:t>
      </w:r>
      <w:r w:rsidRPr="00844DA3">
        <w:t>н</w:t>
      </w:r>
      <w:r w:rsidRPr="00844DA3">
        <w:t xml:space="preserve">тифицируются с архивным статусом, </w:t>
      </w:r>
      <w:r w:rsidR="00B365EF" w:rsidRPr="00844DA3">
        <w:t xml:space="preserve">– </w:t>
      </w:r>
      <w:r w:rsidR="00901C72" w:rsidRPr="00844DA3">
        <w:rPr>
          <w:b/>
          <w:i/>
        </w:rPr>
        <w:t xml:space="preserve">например, </w:t>
      </w:r>
      <w:r w:rsidRPr="00844DA3">
        <w:rPr>
          <w:b/>
          <w:i/>
        </w:rPr>
        <w:t>09-12-15 Стадия П</w:t>
      </w:r>
      <w:r w:rsidR="00901C72" w:rsidRPr="00844DA3">
        <w:t>.</w:t>
      </w:r>
    </w:p>
    <w:p w:rsidR="00835F4D" w:rsidRPr="00844DA3" w:rsidRDefault="006E160E" w:rsidP="009C78C3">
      <w:pPr>
        <w:pStyle w:val="24"/>
      </w:pPr>
      <w:bookmarkStart w:id="78" w:name="h.2vbu7pad2pzc" w:colFirst="0" w:colLast="0"/>
      <w:bookmarkStart w:id="79" w:name="_Toc437858666"/>
      <w:bookmarkEnd w:id="78"/>
      <w:r w:rsidRPr="00844DA3">
        <w:t>4.</w:t>
      </w:r>
      <w:r w:rsidR="00BD3729" w:rsidRPr="00844DA3">
        <w:t>6</w:t>
      </w:r>
      <w:r w:rsidR="008934FF" w:rsidRPr="00844DA3">
        <w:t xml:space="preserve"> </w:t>
      </w:r>
      <w:r w:rsidR="00AC6547" w:rsidRPr="00844DA3">
        <w:t>Основные правила обмена BIM-данными</w:t>
      </w:r>
      <w:bookmarkEnd w:id="79"/>
    </w:p>
    <w:p w:rsidR="00835F4D" w:rsidRPr="00844DA3" w:rsidRDefault="00AC6547" w:rsidP="00DE3307">
      <w:pPr>
        <w:pStyle w:val="Default"/>
      </w:pPr>
      <w:r w:rsidRPr="00844DA3">
        <w:t>Перед обменом BIM-данными необходимо убедиться в следующем:</w:t>
      </w:r>
    </w:p>
    <w:p w:rsidR="00835F4D" w:rsidRPr="00844DA3" w:rsidRDefault="00AC6547" w:rsidP="00DE3307">
      <w:pPr>
        <w:pStyle w:val="Default"/>
      </w:pPr>
      <w:r w:rsidRPr="00844DA3">
        <w:t>формат файлов, номер версии Revit и правила именования соответствуют BIM-стандарту организации;</w:t>
      </w:r>
    </w:p>
    <w:p w:rsidR="00835F4D" w:rsidRPr="00844DA3" w:rsidRDefault="00AC6547" w:rsidP="00DE3307">
      <w:pPr>
        <w:pStyle w:val="Default"/>
      </w:pPr>
      <w:r w:rsidRPr="00844DA3">
        <w:t>использованные в модели элементы соответствуют классификации данных в соо</w:t>
      </w:r>
      <w:r w:rsidRPr="00844DA3">
        <w:t>т</w:t>
      </w:r>
      <w:r w:rsidRPr="00844DA3">
        <w:t>ветствии с категориями Revit или принятой в организации системе классификации (кодирования) конструктивных элементов и инженерных систем здания/сооружения;</w:t>
      </w:r>
    </w:p>
    <w:p w:rsidR="00835F4D" w:rsidRPr="00844DA3" w:rsidRDefault="00AC6547" w:rsidP="00DE3307">
      <w:pPr>
        <w:pStyle w:val="Default"/>
      </w:pPr>
      <w:r w:rsidRPr="00844DA3">
        <w:t>файлы модели находятся в актуальном состоянии и содержат все локальные правки, внес</w:t>
      </w:r>
      <w:r w:rsidR="00804951" w:rsidRPr="00844DA3">
        <w:t>е</w:t>
      </w:r>
      <w:r w:rsidRPr="00844DA3">
        <w:t>нные всеми пользователями;</w:t>
      </w:r>
    </w:p>
    <w:p w:rsidR="00835F4D" w:rsidRPr="00844DA3" w:rsidRDefault="00AC6547" w:rsidP="00DE3307">
      <w:pPr>
        <w:pStyle w:val="Default"/>
      </w:pPr>
      <w:r w:rsidRPr="00844DA3">
        <w:t>файлы модели отсоединены от центрального файла хранилища;</w:t>
      </w:r>
    </w:p>
    <w:p w:rsidR="00835F4D" w:rsidRPr="00844DA3" w:rsidRDefault="00AC6547" w:rsidP="00DE3307">
      <w:pPr>
        <w:pStyle w:val="Default"/>
      </w:pPr>
      <w:r w:rsidRPr="00844DA3">
        <w:t>связанные данные, необходимые для загрузки модели, доступны;</w:t>
      </w:r>
    </w:p>
    <w:p w:rsidR="00835F4D" w:rsidRPr="00844DA3" w:rsidRDefault="00AC6547" w:rsidP="00DE3307">
      <w:pPr>
        <w:pStyle w:val="Default"/>
      </w:pPr>
      <w:r w:rsidRPr="00844DA3">
        <w:t>файл модели проверен, очищен и сжат;</w:t>
      </w:r>
    </w:p>
    <w:p w:rsidR="00835F4D" w:rsidRPr="00844DA3" w:rsidRDefault="00AC6547" w:rsidP="00DE3307">
      <w:pPr>
        <w:pStyle w:val="Default"/>
      </w:pPr>
      <w:r w:rsidRPr="00844DA3">
        <w:t>проектная группа оповещена обо всех изменениях с момента предыдущего выпуска.</w:t>
      </w:r>
    </w:p>
    <w:p w:rsidR="00835F4D" w:rsidRPr="00844DA3" w:rsidRDefault="006E160E" w:rsidP="009C78C3">
      <w:pPr>
        <w:pStyle w:val="24"/>
      </w:pPr>
      <w:bookmarkStart w:id="80" w:name="h.u9ryhfy65v46" w:colFirst="0" w:colLast="0"/>
      <w:bookmarkStart w:id="81" w:name="_Toc437858667"/>
      <w:bookmarkEnd w:id="80"/>
      <w:r w:rsidRPr="00844DA3">
        <w:t>4.</w:t>
      </w:r>
      <w:r w:rsidR="00BD3729" w:rsidRPr="00844DA3">
        <w:t>7</w:t>
      </w:r>
      <w:r w:rsidR="00B365EF" w:rsidRPr="00844DA3">
        <w:t xml:space="preserve"> </w:t>
      </w:r>
      <w:r w:rsidR="00AC6547" w:rsidRPr="00844DA3">
        <w:t xml:space="preserve">Сохранность и </w:t>
      </w:r>
      <w:r w:rsidR="00AC6547" w:rsidRPr="009C78C3">
        <w:t>безопасность</w:t>
      </w:r>
      <w:r w:rsidR="00AC6547" w:rsidRPr="00844DA3">
        <w:t xml:space="preserve"> данных</w:t>
      </w:r>
      <w:bookmarkEnd w:id="81"/>
    </w:p>
    <w:p w:rsidR="00835F4D" w:rsidRPr="00844DA3" w:rsidRDefault="00AC6547" w:rsidP="003176DC">
      <w:r w:rsidRPr="00844DA3">
        <w:t>Все проектные BIM-данные должны находиться на сетевых серверах, на которых регулярно выполняется их резервное копирование.</w:t>
      </w:r>
    </w:p>
    <w:p w:rsidR="00835F4D" w:rsidRPr="00844DA3" w:rsidRDefault="00AC6547" w:rsidP="003176DC">
      <w:r w:rsidRPr="00844DA3">
        <w:t>Доступ персонала к проектным BIM-данным, хранящимся на серверах, контролируется п</w:t>
      </w:r>
      <w:r w:rsidRPr="00844DA3">
        <w:t>у</w:t>
      </w:r>
      <w:r w:rsidRPr="00844DA3">
        <w:t>т</w:t>
      </w:r>
      <w:r w:rsidR="00804951" w:rsidRPr="00844DA3">
        <w:t>е</w:t>
      </w:r>
      <w:r w:rsidRPr="00844DA3">
        <w:t>м назначения прав доступа.</w:t>
      </w:r>
    </w:p>
    <w:p w:rsidR="00835F4D" w:rsidRPr="00844DA3" w:rsidRDefault="00AC6547" w:rsidP="003176DC">
      <w:r w:rsidRPr="00844DA3">
        <w:t>Локальные файлы Revit должны регулярно (</w:t>
      </w:r>
      <w:r w:rsidR="00A70902" w:rsidRPr="00844DA3">
        <w:t xml:space="preserve">например, </w:t>
      </w:r>
      <w:r w:rsidRPr="00844DA3">
        <w:t>не реже 1 раза в час) сохраняться в центральном хранилище (синхронизироваться).</w:t>
      </w:r>
      <w:r w:rsidR="00B365EF" w:rsidRPr="00844DA3">
        <w:t xml:space="preserve"> </w:t>
      </w:r>
      <w:r w:rsidR="00C8053F" w:rsidRPr="00844DA3">
        <w:t>При завершении работы в конце рабочего дня заимствованные элементы и рабочие наборы должны освобождаться.</w:t>
      </w:r>
    </w:p>
    <w:p w:rsidR="00835F4D" w:rsidRPr="00844DA3" w:rsidRDefault="00AC6547" w:rsidP="003176DC">
      <w:r w:rsidRPr="00844DA3">
        <w:t xml:space="preserve">Следует задать отображение напоминания о необходимости сохранения в </w:t>
      </w:r>
      <w:r w:rsidR="00C26D7C" w:rsidRPr="00844DA3">
        <w:t>Revit, например</w:t>
      </w:r>
      <w:r w:rsidR="00A70902" w:rsidRPr="00844DA3">
        <w:t xml:space="preserve">, </w:t>
      </w:r>
      <w:r w:rsidRPr="00844DA3">
        <w:t>через каждые 30 минут.</w:t>
      </w:r>
    </w:p>
    <w:p w:rsidR="00835F4D" w:rsidRPr="00844DA3" w:rsidRDefault="006E160E" w:rsidP="009C78C3">
      <w:pPr>
        <w:pStyle w:val="24"/>
      </w:pPr>
      <w:bookmarkStart w:id="82" w:name="h.ffkdgwwtetcg" w:colFirst="0" w:colLast="0"/>
      <w:bookmarkStart w:id="83" w:name="_Toc437858668"/>
      <w:bookmarkEnd w:id="82"/>
      <w:r w:rsidRPr="00844DA3">
        <w:t>4.</w:t>
      </w:r>
      <w:r w:rsidR="00BD3729" w:rsidRPr="00844DA3">
        <w:t>8</w:t>
      </w:r>
      <w:r w:rsidR="00AC6547" w:rsidRPr="00844DA3">
        <w:t xml:space="preserve"> Структура папок</w:t>
      </w:r>
      <w:r w:rsidR="00057A2B" w:rsidRPr="00844DA3">
        <w:t xml:space="preserve"> </w:t>
      </w:r>
      <w:r w:rsidR="00AC6547" w:rsidRPr="00844DA3">
        <w:t>и правила именования файлов проекта</w:t>
      </w:r>
      <w:bookmarkEnd w:id="83"/>
    </w:p>
    <w:p w:rsidR="00835F4D" w:rsidRPr="00844DA3" w:rsidRDefault="00AC6547" w:rsidP="003176DC">
      <w:r w:rsidRPr="00844DA3">
        <w:t>Рекомендуемая структура папок проекта соответствует принципам BS</w:t>
      </w:r>
      <w:r w:rsidR="00794AD8" w:rsidRPr="00844DA3">
        <w:t>1192:2007 по</w:t>
      </w:r>
      <w:r w:rsidRPr="00844DA3">
        <w:t xml:space="preserve"> упоряд</w:t>
      </w:r>
      <w:r w:rsidRPr="00844DA3">
        <w:t>о</w:t>
      </w:r>
      <w:r w:rsidRPr="00844DA3">
        <w:t xml:space="preserve">чиванию рабочих, общих, опубликованных и архивных данных в заданной структуре папок. </w:t>
      </w:r>
    </w:p>
    <w:p w:rsidR="00835F4D" w:rsidRPr="00844DA3" w:rsidRDefault="00AC6547" w:rsidP="003176DC">
      <w:r w:rsidRPr="00844DA3">
        <w:t>Все проектные данные (за исключением локальной пользовательской копии центрального файла) должны храниться в стандартной структуре папок проекта, находящейся на це</w:t>
      </w:r>
      <w:r w:rsidRPr="00844DA3">
        <w:t>н</w:t>
      </w:r>
      <w:r w:rsidRPr="00844DA3">
        <w:t xml:space="preserve">тральном сетевом сервере или в соответствующей системе управления документацией. Сюда относятся все рабочие компоненты и сборки. </w:t>
      </w:r>
    </w:p>
    <w:p w:rsidR="00835F4D" w:rsidRPr="00844DA3" w:rsidRDefault="00AC6547" w:rsidP="009F5933">
      <w:pPr>
        <w:pStyle w:val="51"/>
      </w:pPr>
      <w:r w:rsidRPr="00844DA3">
        <w:t>Структура центральной библиотеки ресурсов</w:t>
      </w:r>
    </w:p>
    <w:p w:rsidR="00835F4D" w:rsidRPr="00844DA3" w:rsidRDefault="00AC6547" w:rsidP="003176DC">
      <w:r w:rsidRPr="00844DA3">
        <w:t>Стандартные шаблоны, основные надписи, семейства и другие данные, не относящиеся к конкретному проекту</w:t>
      </w:r>
      <w:r w:rsidR="00057A2B" w:rsidRPr="00844DA3">
        <w:t xml:space="preserve"> (рис. 3)</w:t>
      </w:r>
      <w:r w:rsidRPr="00844DA3">
        <w:t>, должны храниться в центральной библиотеке ресурсов на с</w:t>
      </w:r>
      <w:r w:rsidR="006E160E" w:rsidRPr="00844DA3">
        <w:t>е</w:t>
      </w:r>
      <w:r w:rsidR="006E160E" w:rsidRPr="00844DA3">
        <w:t>р</w:t>
      </w:r>
      <w:r w:rsidR="006E160E" w:rsidRPr="00844DA3">
        <w:t>вере с ограниченным доступом.</w:t>
      </w:r>
    </w:p>
    <w:p w:rsidR="00835F4D" w:rsidRPr="00844DA3" w:rsidRDefault="00AC6547" w:rsidP="003176DC">
      <w:r w:rsidRPr="00844DA3">
        <w:rPr>
          <w:noProof/>
        </w:rPr>
        <w:drawing>
          <wp:inline distT="114300" distB="114300" distL="114300" distR="114300">
            <wp:extent cx="2798445" cy="1323975"/>
            <wp:effectExtent l="0" t="0" r="0" b="0"/>
            <wp:docPr id="21" name="image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8445" cy="1323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17FB4" w:rsidRDefault="00901C72" w:rsidP="003176DC">
      <w:r w:rsidRPr="00844DA3">
        <w:t>Рис. 3. Структура центральной библиотеки ресурсов</w:t>
      </w:r>
    </w:p>
    <w:p w:rsidR="00835F4D" w:rsidRPr="00844DA3" w:rsidRDefault="00AC6547" w:rsidP="009F5933">
      <w:pPr>
        <w:pStyle w:val="51"/>
      </w:pPr>
      <w:r w:rsidRPr="00844DA3">
        <w:t>Локальная структура папок проекта</w:t>
      </w:r>
    </w:p>
    <w:p w:rsidR="00835F4D" w:rsidRPr="00844DA3" w:rsidRDefault="00AC6547" w:rsidP="003176DC">
      <w:r w:rsidRPr="00844DA3">
        <w:t>Локальные копии файлов центральных моделей проекта не нужно архивировать, так как и</w:t>
      </w:r>
      <w:r w:rsidRPr="00844DA3">
        <w:t>з</w:t>
      </w:r>
      <w:r w:rsidRPr="00844DA3">
        <w:t>менения регулярно синхронизируютс</w:t>
      </w:r>
      <w:r w:rsidR="006E160E" w:rsidRPr="00844DA3">
        <w:t>я с центральным файлом/файлами.</w:t>
      </w:r>
    </w:p>
    <w:p w:rsidR="00835F4D" w:rsidRPr="00844DA3" w:rsidRDefault="00AC6547" w:rsidP="003176DC">
      <w:r w:rsidRPr="00844DA3">
        <w:t>Локальные копии должны храниться на пользовательском жестком диске (только не в папке «Мои документы</w:t>
      </w:r>
      <w:r w:rsidR="00794AD8" w:rsidRPr="00844DA3">
        <w:t>») в</w:t>
      </w:r>
      <w:r w:rsidRPr="00844DA3">
        <w:t xml:space="preserve"> соответствии со структурой папок</w:t>
      </w:r>
      <w:r w:rsidR="00057A2B" w:rsidRPr="00844DA3">
        <w:t>,</w:t>
      </w:r>
      <w:r w:rsidRPr="00844DA3">
        <w:t xml:space="preserve"> приведенной </w:t>
      </w:r>
      <w:r w:rsidR="00057A2B" w:rsidRPr="00844DA3">
        <w:t>на рис. 4</w:t>
      </w:r>
      <w:r w:rsidRPr="00844DA3">
        <w:t>.</w:t>
      </w:r>
    </w:p>
    <w:p w:rsidR="00835F4D" w:rsidRPr="00844DA3" w:rsidRDefault="00AC6547" w:rsidP="003176DC">
      <w:r w:rsidRPr="00844DA3">
        <w:rPr>
          <w:noProof/>
        </w:rPr>
        <w:drawing>
          <wp:inline distT="114300" distB="114300" distL="114300" distR="114300">
            <wp:extent cx="1866900" cy="763905"/>
            <wp:effectExtent l="0" t="0" r="0" b="0"/>
            <wp:docPr id="32" name="image1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8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7639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7694" w:rsidRPr="009C78C3" w:rsidRDefault="00901C72" w:rsidP="003176DC">
      <w:pPr>
        <w:rPr>
          <w:b/>
        </w:rPr>
      </w:pPr>
      <w:r w:rsidRPr="00844DA3">
        <w:t>Рис. 4. Локальная структура папок проекта</w:t>
      </w:r>
    </w:p>
    <w:p w:rsidR="00835F4D" w:rsidRPr="00844DA3" w:rsidRDefault="00AC6547" w:rsidP="009F5933">
      <w:pPr>
        <w:pStyle w:val="51"/>
      </w:pPr>
      <w:r w:rsidRPr="00844DA3">
        <w:t>Структура папок проекта</w:t>
      </w:r>
    </w:p>
    <w:p w:rsidR="00835F4D" w:rsidRPr="00844DA3" w:rsidRDefault="007365F5" w:rsidP="003176DC">
      <w:r w:rsidRPr="00844DA3">
        <w:t>С</w:t>
      </w:r>
      <w:r w:rsidR="00AC6547" w:rsidRPr="00844DA3">
        <w:t xml:space="preserve">труктура папок </w:t>
      </w:r>
      <w:r w:rsidRPr="00844DA3">
        <w:t xml:space="preserve">проекта, показанная на </w:t>
      </w:r>
      <w:r w:rsidR="00057A2B" w:rsidRPr="00844DA3">
        <w:t>рис. 5</w:t>
      </w:r>
      <w:r w:rsidRPr="00844DA3">
        <w:t>,</w:t>
      </w:r>
      <w:r w:rsidR="00057A2B" w:rsidRPr="00844DA3">
        <w:t xml:space="preserve"> </w:t>
      </w:r>
      <w:r w:rsidRPr="00844DA3">
        <w:t xml:space="preserve">приведена </w:t>
      </w:r>
      <w:r w:rsidR="00AC6547" w:rsidRPr="00844DA3">
        <w:t xml:space="preserve">в качестве </w:t>
      </w:r>
      <w:r w:rsidR="00AC6547" w:rsidRPr="00844DA3">
        <w:rPr>
          <w:b/>
          <w:i/>
        </w:rPr>
        <w:t>примера</w:t>
      </w:r>
      <w:r w:rsidR="00057A2B" w:rsidRPr="00844DA3">
        <w:rPr>
          <w:b/>
          <w:i/>
        </w:rPr>
        <w:t xml:space="preserve"> </w:t>
      </w:r>
      <w:r w:rsidR="00AC6547" w:rsidRPr="00844DA3">
        <w:t>месторасп</w:t>
      </w:r>
      <w:r w:rsidR="00AC6547" w:rsidRPr="00844DA3">
        <w:t>о</w:t>
      </w:r>
      <w:r w:rsidR="00AC6547" w:rsidRPr="00844DA3">
        <w:t>ложения данных.</w:t>
      </w:r>
    </w:p>
    <w:p w:rsidR="00835F4D" w:rsidRPr="00844DA3" w:rsidRDefault="00AC6547" w:rsidP="003176DC">
      <w:r w:rsidRPr="00844DA3">
        <w:rPr>
          <w:noProof/>
        </w:rPr>
        <w:drawing>
          <wp:inline distT="114300" distB="114300" distL="114300" distR="114300">
            <wp:extent cx="6096000" cy="4410075"/>
            <wp:effectExtent l="0" t="0" r="0" b="9525"/>
            <wp:docPr id="48" name="image1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4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339" cy="44103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C1FF9" w:rsidRPr="00844DA3" w:rsidRDefault="00901C72" w:rsidP="003176DC">
      <w:r w:rsidRPr="00844DA3">
        <w:t>Рис. 5. Структура папок проекта</w:t>
      </w:r>
    </w:p>
    <w:p w:rsidR="00835F4D" w:rsidRPr="00844DA3" w:rsidRDefault="00794AD8" w:rsidP="003176DC">
      <w:r w:rsidRPr="00844DA3">
        <w:t>Цифровые</w:t>
      </w:r>
      <w:r w:rsidR="00AC6547" w:rsidRPr="00844DA3">
        <w:t xml:space="preserve"> префиксы в названии каталогов и файлов используются для обеспечения тр</w:t>
      </w:r>
      <w:r w:rsidR="00AC6547" w:rsidRPr="00844DA3">
        <w:t>е</w:t>
      </w:r>
      <w:r w:rsidR="00AC6547" w:rsidRPr="00844DA3">
        <w:t>буемой сортировки файлов и папок.</w:t>
      </w:r>
    </w:p>
    <w:p w:rsidR="00835F4D" w:rsidRPr="00844DA3" w:rsidRDefault="006E160E" w:rsidP="009C78C3">
      <w:pPr>
        <w:pStyle w:val="24"/>
      </w:pPr>
      <w:bookmarkStart w:id="84" w:name="h.xzr9yfha2u5t" w:colFirst="0" w:colLast="0"/>
      <w:bookmarkStart w:id="85" w:name="_Toc437858669"/>
      <w:bookmarkEnd w:id="84"/>
      <w:r w:rsidRPr="00844DA3">
        <w:t>4.</w:t>
      </w:r>
      <w:r w:rsidR="00BD3729" w:rsidRPr="00844DA3">
        <w:t>9</w:t>
      </w:r>
      <w:r w:rsidR="00AC6547" w:rsidRPr="00844DA3">
        <w:t xml:space="preserve"> Правила именования файлов модели</w:t>
      </w:r>
      <w:bookmarkEnd w:id="85"/>
    </w:p>
    <w:p w:rsidR="00554E84" w:rsidRPr="00844DA3" w:rsidRDefault="00E86D42" w:rsidP="003176DC">
      <w:r w:rsidRPr="00844DA3">
        <w:t>Следующие правила и схемы именования представляют собой общий подход и рекоменд</w:t>
      </w:r>
      <w:r w:rsidRPr="00844DA3">
        <w:t>а</w:t>
      </w:r>
      <w:r w:rsidRPr="00844DA3">
        <w:t>ции по разработке системы именований</w:t>
      </w:r>
      <w:r w:rsidR="00D82832" w:rsidRPr="00844DA3">
        <w:t>.</w:t>
      </w:r>
    </w:p>
    <w:p w:rsidR="00835F4D" w:rsidRPr="00844DA3" w:rsidRDefault="00794AD8" w:rsidP="003176DC">
      <w:r w:rsidRPr="00844DA3">
        <w:t>Общие</w:t>
      </w:r>
      <w:r w:rsidR="00AC6547" w:rsidRPr="00844DA3">
        <w:t xml:space="preserve"> правила именования файлов модели</w:t>
      </w:r>
      <w:r w:rsidR="00E927B9" w:rsidRPr="00844DA3">
        <w:t>:</w:t>
      </w:r>
    </w:p>
    <w:p w:rsidR="00835F4D" w:rsidRPr="00844DA3" w:rsidRDefault="00AC6547" w:rsidP="00DE3307">
      <w:pPr>
        <w:pStyle w:val="Default"/>
      </w:pPr>
      <w:r w:rsidRPr="00844DA3">
        <w:t xml:space="preserve">В качестве знака-разделителя между полями </w:t>
      </w:r>
      <w:r w:rsidR="005F21D3" w:rsidRPr="00844DA3">
        <w:t xml:space="preserve">следует </w:t>
      </w:r>
      <w:r w:rsidRPr="00844DA3">
        <w:t xml:space="preserve">использовать </w:t>
      </w:r>
      <w:r w:rsidR="005F21D3" w:rsidRPr="00844DA3">
        <w:t>знак «</w:t>
      </w:r>
      <w:r w:rsidRPr="00844DA3">
        <w:t>дефис</w:t>
      </w:r>
      <w:r w:rsidR="005F21D3" w:rsidRPr="00844DA3">
        <w:t xml:space="preserve">» </w:t>
      </w:r>
      <w:r w:rsidR="005F21D3" w:rsidRPr="00844DA3">
        <w:br/>
        <w:t>(</w:t>
      </w:r>
      <w:r w:rsidRPr="00844DA3">
        <w:t>«</w:t>
      </w:r>
      <w:r w:rsidR="005F21D3" w:rsidRPr="00844DA3">
        <w:t>-</w:t>
      </w:r>
      <w:r w:rsidRPr="00844DA3">
        <w:t>»</w:t>
      </w:r>
      <w:r w:rsidR="005F21D3" w:rsidRPr="00844DA3">
        <w:t>)</w:t>
      </w:r>
      <w:r w:rsidRPr="00844DA3">
        <w:t>.</w:t>
      </w:r>
    </w:p>
    <w:p w:rsidR="00835F4D" w:rsidRPr="00844DA3" w:rsidRDefault="00AC6547" w:rsidP="00DE3307">
      <w:pPr>
        <w:pStyle w:val="Default"/>
      </w:pPr>
      <w:r w:rsidRPr="00844DA3">
        <w:t>Пробелы использовать не рекомендуется.</w:t>
      </w:r>
    </w:p>
    <w:p w:rsidR="00835F4D" w:rsidRPr="00844DA3" w:rsidRDefault="00AC6547" w:rsidP="00DE3307">
      <w:pPr>
        <w:pStyle w:val="Default"/>
      </w:pPr>
      <w:r w:rsidRPr="00844DA3">
        <w:t xml:space="preserve">Все поля в имени файла начинаются с заглавной </w:t>
      </w:r>
      <w:r w:rsidR="00B878E6" w:rsidRPr="00844DA3">
        <w:t xml:space="preserve">(прописной) </w:t>
      </w:r>
      <w:r w:rsidRPr="00844DA3">
        <w:t>буквы</w:t>
      </w:r>
      <w:r w:rsidR="003D2D72" w:rsidRPr="00844DA3">
        <w:t>,</w:t>
      </w:r>
      <w:r w:rsidRPr="00844DA3">
        <w:t xml:space="preserve"> за которой сл</w:t>
      </w:r>
      <w:r w:rsidRPr="00844DA3">
        <w:t>е</w:t>
      </w:r>
      <w:r w:rsidRPr="00844DA3">
        <w:t>дуют строчные. Если поле состоит из двух и более слов, то каждое слово начинается с заглавной буквы и все слова пишутся слитно.</w:t>
      </w:r>
    </w:p>
    <w:p w:rsidR="00835F4D" w:rsidRPr="00844DA3" w:rsidRDefault="00AC6547" w:rsidP="00DE3307">
      <w:pPr>
        <w:pStyle w:val="Default"/>
      </w:pPr>
      <w:r w:rsidRPr="00844DA3">
        <w:t xml:space="preserve">Аббревиатуры и коды </w:t>
      </w:r>
      <w:r w:rsidR="007365F5" w:rsidRPr="00844DA3">
        <w:t xml:space="preserve">следует </w:t>
      </w:r>
      <w:r w:rsidRPr="00844DA3">
        <w:t>писать заглавными буквами.</w:t>
      </w:r>
    </w:p>
    <w:p w:rsidR="00835F4D" w:rsidRPr="00844DA3" w:rsidRDefault="00C21810" w:rsidP="00DE3307">
      <w:pPr>
        <w:pStyle w:val="Default"/>
      </w:pPr>
      <w:r w:rsidRPr="00844DA3">
        <w:t>Не рекомендуется использовать в названиях следующие знаки</w:t>
      </w:r>
      <w:r w:rsidR="00B878E6" w:rsidRPr="00844DA3">
        <w:t xml:space="preserve"> и символы</w:t>
      </w:r>
      <w:r w:rsidR="00AC6547" w:rsidRPr="00844DA3">
        <w:t>:</w:t>
      </w:r>
    </w:p>
    <w:p w:rsidR="00835F4D" w:rsidRPr="00844DA3" w:rsidRDefault="00AC6547" w:rsidP="00DE3307">
      <w:pPr>
        <w:pStyle w:val="Default"/>
      </w:pPr>
      <w:r w:rsidRPr="00844DA3">
        <w:t>, . ! £ $ % ^ &amp;  ( ) { }[ ] + =  @ ’ ~ # ¬ ` ‘</w:t>
      </w:r>
    </w:p>
    <w:p w:rsidR="00835F4D" w:rsidRPr="00844DA3" w:rsidRDefault="00AC6547" w:rsidP="00DE3307">
      <w:pPr>
        <w:pStyle w:val="Default"/>
      </w:pPr>
      <w:r w:rsidRPr="00844DA3">
        <w:t>Правила использования кириллицы и латиницы необходимо уточн</w:t>
      </w:r>
      <w:r w:rsidR="00B878E6" w:rsidRPr="00844DA3">
        <w:t>я</w:t>
      </w:r>
      <w:r w:rsidRPr="00844DA3">
        <w:t xml:space="preserve">ть в </w:t>
      </w:r>
      <w:r w:rsidR="0082005E" w:rsidRPr="00844DA3">
        <w:t xml:space="preserve">Плане </w:t>
      </w:r>
      <w:r w:rsidRPr="00844DA3">
        <w:t>в</w:t>
      </w:r>
      <w:r w:rsidRPr="00844DA3">
        <w:t>ы</w:t>
      </w:r>
      <w:r w:rsidRPr="00844DA3">
        <w:t>полнения BIM-проекта.</w:t>
      </w:r>
    </w:p>
    <w:p w:rsidR="00835F4D" w:rsidRPr="00844DA3" w:rsidRDefault="00794AD8" w:rsidP="003176DC">
      <w:r w:rsidRPr="00844DA3">
        <w:t>Правила</w:t>
      </w:r>
      <w:r w:rsidR="00AC6547" w:rsidRPr="00844DA3">
        <w:t xml:space="preserve"> именования файлов информационных моделей в настоящем стандарте основыв</w:t>
      </w:r>
      <w:r w:rsidR="00AC6547" w:rsidRPr="00844DA3">
        <w:t>а</w:t>
      </w:r>
      <w:r w:rsidR="00AC6547" w:rsidRPr="00844DA3">
        <w:t>ются на рекомендациях британского стандарта BS1192:2007.</w:t>
      </w:r>
    </w:p>
    <w:p w:rsidR="00835F4D" w:rsidRPr="00844DA3" w:rsidRDefault="00AC6547" w:rsidP="003176DC">
      <w:r w:rsidRPr="00844DA3">
        <w:t>&lt;Поле1&gt; - &lt;Поле2&gt; - &lt;Поле3&gt; - &lt;Поле4&gt; - &lt;Поле5&gt; - &lt;Поле6&gt; - &lt;Поле7&gt;</w:t>
      </w:r>
    </w:p>
    <w:p w:rsidR="00835F4D" w:rsidRPr="00844DA3" w:rsidRDefault="00AC6547" w:rsidP="003176DC">
      <w:r w:rsidRPr="00844DA3">
        <w:t xml:space="preserve">Поле 1: Код проекта </w:t>
      </w:r>
    </w:p>
    <w:p w:rsidR="00835F4D" w:rsidRPr="00844DA3" w:rsidRDefault="00AC6547" w:rsidP="003176DC">
      <w:r w:rsidRPr="00844DA3">
        <w:t xml:space="preserve">Аббревиатура или код, обозначающий проект. </w:t>
      </w:r>
    </w:p>
    <w:p w:rsidR="00835F4D" w:rsidRPr="00844DA3" w:rsidRDefault="00AC6547" w:rsidP="003176DC">
      <w:r w:rsidRPr="00844DA3">
        <w:t xml:space="preserve">Поле 2: Код источника </w:t>
      </w:r>
    </w:p>
    <w:p w:rsidR="00835F4D" w:rsidRPr="00844DA3" w:rsidRDefault="00AC6547" w:rsidP="003176DC">
      <w:r w:rsidRPr="00844DA3">
        <w:t xml:space="preserve">Аббревиатура, обозначающая участника проекта, выпустившего данный файл. </w:t>
      </w:r>
    </w:p>
    <w:p w:rsidR="00835F4D" w:rsidRPr="00844DA3" w:rsidRDefault="00AC6547" w:rsidP="003176DC">
      <w:r w:rsidRPr="00844DA3">
        <w:t xml:space="preserve">Поле 3: Зона/система </w:t>
      </w:r>
    </w:p>
    <w:p w:rsidR="00835F4D" w:rsidRPr="00844DA3" w:rsidRDefault="00AC6547" w:rsidP="003176DC">
      <w:r w:rsidRPr="00844DA3">
        <w:t>Обозначает, к какому зданию, области, стадии или зоне относится модель, если проект ра</w:t>
      </w:r>
      <w:r w:rsidRPr="00844DA3">
        <w:t>з</w:t>
      </w:r>
      <w:r w:rsidRPr="00844DA3">
        <w:t>делен на зоны</w:t>
      </w:r>
      <w:r w:rsidRPr="00844DA3">
        <w:rPr>
          <w:i/>
        </w:rPr>
        <w:t>.</w:t>
      </w:r>
    </w:p>
    <w:p w:rsidR="00835F4D" w:rsidRPr="00844DA3" w:rsidRDefault="00AC6547" w:rsidP="003176DC">
      <w:r w:rsidRPr="00844DA3">
        <w:t>Поле 4: Уровень</w:t>
      </w:r>
    </w:p>
    <w:p w:rsidR="00835F4D" w:rsidRPr="00844DA3" w:rsidRDefault="00AC6547" w:rsidP="003176DC">
      <w:r w:rsidRPr="00844DA3">
        <w:t>Обозначает, к какому уровню или группе уровней относится модель, если проект разделен на уровни.</w:t>
      </w:r>
    </w:p>
    <w:p w:rsidR="00835F4D" w:rsidRPr="00844DA3" w:rsidRDefault="00AC6547" w:rsidP="003176DC">
      <w:r w:rsidRPr="00844DA3">
        <w:t>Поле 5: Тип</w:t>
      </w:r>
    </w:p>
    <w:p w:rsidR="00835F4D" w:rsidRPr="00844DA3" w:rsidRDefault="00AC6547" w:rsidP="003176DC">
      <w:r w:rsidRPr="00844DA3">
        <w:t>Тип документа</w:t>
      </w:r>
      <w:r w:rsidR="005F21D3" w:rsidRPr="00844DA3">
        <w:t xml:space="preserve"> – </w:t>
      </w:r>
      <w:r w:rsidRPr="00844DA3">
        <w:rPr>
          <w:b/>
          <w:i/>
        </w:rPr>
        <w:t>например</w:t>
      </w:r>
      <w:r w:rsidRPr="00844DA3">
        <w:t xml:space="preserve">, </w:t>
      </w:r>
      <w:r w:rsidRPr="00844DA3">
        <w:rPr>
          <w:b/>
        </w:rPr>
        <w:t>M3</w:t>
      </w:r>
      <w:r w:rsidRPr="00844DA3">
        <w:t xml:space="preserve"> для файлов 3D-модели.</w:t>
      </w:r>
    </w:p>
    <w:p w:rsidR="00835F4D" w:rsidRPr="00844DA3" w:rsidRDefault="00AC6547" w:rsidP="003176DC">
      <w:r w:rsidRPr="00844DA3">
        <w:t xml:space="preserve">Поле 6: Код дисциплины (раздела) проекта </w:t>
      </w:r>
    </w:p>
    <w:p w:rsidR="00835F4D" w:rsidRPr="00844DA3" w:rsidRDefault="00AC6547" w:rsidP="003176DC">
      <w:r w:rsidRPr="00844DA3">
        <w:t>Поле 7: Описание</w:t>
      </w:r>
      <w:r w:rsidR="00D82832" w:rsidRPr="00844DA3">
        <w:t>/Номер</w:t>
      </w:r>
    </w:p>
    <w:p w:rsidR="00835F4D" w:rsidRPr="00844DA3" w:rsidRDefault="00AC6547" w:rsidP="003176DC">
      <w:r w:rsidRPr="00844DA3">
        <w:t>Поле, описывающее тип данных, представленных в файле</w:t>
      </w:r>
      <w:r w:rsidR="005F21D3" w:rsidRPr="00844DA3">
        <w:t>,</w:t>
      </w:r>
      <w:r w:rsidR="00D82832" w:rsidRPr="00844DA3">
        <w:t xml:space="preserve"> или уникальный номер файла</w:t>
      </w:r>
      <w:r w:rsidRPr="00844DA3">
        <w:t>.</w:t>
      </w:r>
    </w:p>
    <w:p w:rsidR="00835F4D" w:rsidRPr="00844DA3" w:rsidRDefault="00AC6547" w:rsidP="003176DC">
      <w:r w:rsidRPr="00844DA3">
        <w:rPr>
          <w:b/>
        </w:rPr>
        <w:t xml:space="preserve">Локальный / центральный </w:t>
      </w:r>
      <w:r w:rsidRPr="00844DA3">
        <w:t>(обязательно при использовании рабочих наборов)</w:t>
      </w:r>
    </w:p>
    <w:p w:rsidR="00835F4D" w:rsidRPr="00844DA3" w:rsidRDefault="00AC6547" w:rsidP="003176DC">
      <w:r w:rsidRPr="00844DA3">
        <w:t xml:space="preserve">Имена файлов рабочих наборов должны быть дополнены суффиксом –LOCAL </w:t>
      </w:r>
      <w:r w:rsidR="00A42BE6" w:rsidRPr="00844DA3">
        <w:t>или</w:t>
      </w:r>
      <w:r w:rsidR="00A42BE6" w:rsidRPr="00844DA3">
        <w:br/>
      </w:r>
      <w:r w:rsidRPr="00844DA3">
        <w:t xml:space="preserve">–CENTRAL. </w:t>
      </w:r>
    </w:p>
    <w:p w:rsidR="00835F4D" w:rsidRPr="00844DA3" w:rsidRDefault="00AC6547" w:rsidP="003176DC">
      <w:r w:rsidRPr="00844DA3">
        <w:t xml:space="preserve">Пример: </w:t>
      </w:r>
    </w:p>
    <w:p w:rsidR="00835F4D" w:rsidRPr="00844DA3" w:rsidRDefault="00AC6547" w:rsidP="003176DC">
      <w:r w:rsidRPr="00844DA3">
        <w:t>37232-AAA-П6-03-M3-КЖ-Монолитное_перекрытие-LOCAL.rvt</w:t>
      </w:r>
    </w:p>
    <w:p w:rsidR="00835F4D" w:rsidRPr="00844DA3" w:rsidRDefault="00794AD8" w:rsidP="003176DC">
      <w:r w:rsidRPr="00844DA3">
        <w:t>Все</w:t>
      </w:r>
      <w:r w:rsidR="00AC6547" w:rsidRPr="00844DA3">
        <w:t xml:space="preserve"> поля в имени файла опциональны.</w:t>
      </w:r>
    </w:p>
    <w:p w:rsidR="00CB1EE5" w:rsidRDefault="00CB1EE5" w:rsidP="002830C5">
      <w:pPr>
        <w:pStyle w:val="24"/>
      </w:pPr>
      <w:bookmarkStart w:id="86" w:name="_Toc437858670"/>
    </w:p>
    <w:p w:rsidR="00CB1EE5" w:rsidRDefault="00CB1EE5" w:rsidP="002830C5">
      <w:pPr>
        <w:pStyle w:val="24"/>
      </w:pPr>
    </w:p>
    <w:p w:rsidR="00481C33" w:rsidRPr="00844DA3" w:rsidRDefault="00BD3729" w:rsidP="002830C5">
      <w:pPr>
        <w:pStyle w:val="24"/>
      </w:pPr>
      <w:r w:rsidRPr="00844DA3">
        <w:t>4.10</w:t>
      </w:r>
      <w:r w:rsidR="00841A58" w:rsidRPr="00844DA3">
        <w:t xml:space="preserve"> </w:t>
      </w:r>
      <w:r w:rsidR="00481C33" w:rsidRPr="00844DA3">
        <w:t>Ф</w:t>
      </w:r>
      <w:r w:rsidR="00905183" w:rsidRPr="00844DA3">
        <w:t>орматы обмена данными и интероперабельность</w:t>
      </w:r>
      <w:bookmarkEnd w:id="86"/>
    </w:p>
    <w:p w:rsidR="00481C33" w:rsidRPr="00844DA3" w:rsidRDefault="00481C33" w:rsidP="003176DC">
      <w:r w:rsidRPr="00844DA3">
        <w:t>BIM-модель представляет собой идеальную платформу совместного использования данных об объекте строительства.</w:t>
      </w:r>
    </w:p>
    <w:p w:rsidR="00481C33" w:rsidRPr="00844DA3" w:rsidRDefault="00481C33" w:rsidP="003176DC">
      <w:r w:rsidRPr="00844DA3">
        <w:t>Способность к взаимодействию программных приложений (интероперабельность), их фун</w:t>
      </w:r>
      <w:r w:rsidRPr="00844DA3">
        <w:t>к</w:t>
      </w:r>
      <w:r w:rsidRPr="00844DA3">
        <w:t>циональная совместимость является залогом успешного применения технологии BIM, а файловые протоколы обеспечивают эту совместимость.</w:t>
      </w:r>
    </w:p>
    <w:p w:rsidR="00481C33" w:rsidRPr="00844DA3" w:rsidRDefault="00481C33" w:rsidP="009F5933">
      <w:pPr>
        <w:pStyle w:val="51"/>
      </w:pPr>
      <w:r w:rsidRPr="00844DA3">
        <w:t>Общие правила обмена данными</w:t>
      </w:r>
    </w:p>
    <w:p w:rsidR="00481C33" w:rsidRPr="00844DA3" w:rsidRDefault="00481C33" w:rsidP="003176DC">
      <w:r w:rsidRPr="00844DA3">
        <w:t>Форматы и правила (протоколы) обмена данными должны быть согласованы всеми участн</w:t>
      </w:r>
      <w:r w:rsidRPr="00844DA3">
        <w:t>и</w:t>
      </w:r>
      <w:r w:rsidRPr="00844DA3">
        <w:t xml:space="preserve">ками BIM-проекта и зафиксированы в </w:t>
      </w:r>
      <w:r w:rsidR="0082005E" w:rsidRPr="00844DA3">
        <w:t xml:space="preserve">Плане </w:t>
      </w:r>
      <w:r w:rsidRPr="00844DA3">
        <w:t>выполнения BIM-проекта.</w:t>
      </w:r>
    </w:p>
    <w:p w:rsidR="00481C33" w:rsidRPr="00844DA3" w:rsidRDefault="00481C33" w:rsidP="003176DC">
      <w:r w:rsidRPr="00844DA3">
        <w:t>Перед обменом данными между программными пакетами необходимо учесть требования и ограничения целевых программных или аппаратных систем, чтобы должным образом подг</w:t>
      </w:r>
      <w:r w:rsidRPr="00844DA3">
        <w:t>о</w:t>
      </w:r>
      <w:r w:rsidRPr="00844DA3">
        <w:t>товить</w:t>
      </w:r>
      <w:r w:rsidR="00493F89" w:rsidRPr="00844DA3">
        <w:t xml:space="preserve"> BIM-данные к экспорту/импорту.</w:t>
      </w:r>
    </w:p>
    <w:p w:rsidR="00481C33" w:rsidRPr="00844DA3" w:rsidRDefault="00481C33" w:rsidP="003176DC">
      <w:r w:rsidRPr="00844DA3">
        <w:t>Форматы и правила обмена данными между различными программными и аппаратными системами необходимо проверить путем пробного переноса, чтобы удостовериться в сохр</w:t>
      </w:r>
      <w:r w:rsidRPr="00844DA3">
        <w:t>а</w:t>
      </w:r>
      <w:r w:rsidRPr="00844DA3">
        <w:t>нении целостности данных.</w:t>
      </w:r>
    </w:p>
    <w:p w:rsidR="00481C33" w:rsidRPr="00844DA3" w:rsidRDefault="00481C33" w:rsidP="003176DC">
      <w:r w:rsidRPr="00844DA3">
        <w:t>Перед экспортом/импортом данных необходимо выполнить их очистку, чтобы удалить всю лишнюю информацию, которая может дестабилизировать структуру данных.</w:t>
      </w:r>
    </w:p>
    <w:p w:rsidR="00481C33" w:rsidRPr="00844DA3" w:rsidRDefault="00481C33" w:rsidP="003176DC">
      <w:r w:rsidRPr="00844DA3">
        <w:t>При экспорте из Revit в CAD-приложения необходимо использовать подходящие таблицы слоев.</w:t>
      </w:r>
    </w:p>
    <w:p w:rsidR="00481C33" w:rsidRPr="00844DA3" w:rsidRDefault="00481C33" w:rsidP="009F5933">
      <w:pPr>
        <w:pStyle w:val="51"/>
      </w:pPr>
      <w:r w:rsidRPr="00844DA3">
        <w:t>Форматы обмена для платформы Autodesk Revit</w:t>
      </w:r>
    </w:p>
    <w:p w:rsidR="00481C33" w:rsidRPr="00844DA3" w:rsidRDefault="00481C33" w:rsidP="003176DC">
      <w:r w:rsidRPr="00844DA3">
        <w:t xml:space="preserve">В </w:t>
      </w:r>
      <w:r w:rsidR="008C70B2" w:rsidRPr="00844DA3">
        <w:t>т</w:t>
      </w:r>
      <w:r w:rsidRPr="00844DA3">
        <w:t xml:space="preserve">аблице </w:t>
      </w:r>
      <w:r w:rsidR="007734A0" w:rsidRPr="00844DA3">
        <w:t>2</w:t>
      </w:r>
      <w:r w:rsidR="00B365EF" w:rsidRPr="00844DA3">
        <w:t xml:space="preserve"> </w:t>
      </w:r>
      <w:r w:rsidRPr="00844DA3">
        <w:t>приведены рекомендуемые форматы обмена для платформы Autodesk Revit и наиболее часто испол</w:t>
      </w:r>
      <w:r w:rsidR="00493F89" w:rsidRPr="00844DA3">
        <w:t>ьзуемые способы их применения.</w:t>
      </w:r>
    </w:p>
    <w:p w:rsidR="00481C33" w:rsidRPr="00844DA3" w:rsidRDefault="00C21810" w:rsidP="003176DC">
      <w:r w:rsidRPr="00844DA3">
        <w:t>Таблица 2 содержит неполный перечень форматов, поддерживаемых Autodesk Revit</w:t>
      </w:r>
      <w:r w:rsidR="00481C33" w:rsidRPr="00844DA3">
        <w:t>.</w:t>
      </w:r>
    </w:p>
    <w:p w:rsidR="00481C33" w:rsidRDefault="00481C33" w:rsidP="003176DC">
      <w:r w:rsidRPr="00844DA3">
        <w:t>Настоящий стандарт не ограничивает применение других форматов с учетом выполнения общих правил (п</w:t>
      </w:r>
      <w:r w:rsidR="004D5473" w:rsidRPr="00844DA3">
        <w:t>.</w:t>
      </w:r>
      <w:r w:rsidRPr="00844DA3">
        <w:t xml:space="preserve"> 6.1)</w:t>
      </w:r>
      <w:r w:rsidR="00493F89" w:rsidRPr="00844DA3">
        <w:t>.</w:t>
      </w:r>
    </w:p>
    <w:p w:rsidR="00CB1EE5" w:rsidRDefault="00CB1EE5" w:rsidP="003176DC"/>
    <w:p w:rsidR="00CB1EE5" w:rsidRDefault="00CB1EE5" w:rsidP="003176DC"/>
    <w:p w:rsidR="00CB1EE5" w:rsidRDefault="00CB1EE5" w:rsidP="003176DC"/>
    <w:p w:rsidR="00CB1EE5" w:rsidRDefault="00CB1EE5" w:rsidP="003176DC"/>
    <w:p w:rsidR="00CB1EE5" w:rsidRDefault="00CB1EE5" w:rsidP="003176DC"/>
    <w:p w:rsidR="00CB1EE5" w:rsidRDefault="00CB1EE5" w:rsidP="003176DC"/>
    <w:p w:rsidR="00CB1EE5" w:rsidRPr="00844DA3" w:rsidRDefault="00CB1EE5" w:rsidP="003176DC"/>
    <w:p w:rsidR="000C1FF9" w:rsidRPr="00844DA3" w:rsidRDefault="00901C72" w:rsidP="003176DC">
      <w:pPr>
        <w:rPr>
          <w:lang w:eastAsia="en-US"/>
        </w:rPr>
      </w:pPr>
      <w:r w:rsidRPr="00844DA3">
        <w:rPr>
          <w:lang w:eastAsia="en-US"/>
        </w:rPr>
        <w:t xml:space="preserve">Таблица 2. Рекомендуемые форматы обмена для платформы </w:t>
      </w:r>
      <w:r w:rsidRPr="00844DA3">
        <w:rPr>
          <w:lang w:val="en-US" w:eastAsia="en-US"/>
        </w:rPr>
        <w:t>Autodesk</w:t>
      </w:r>
      <w:r w:rsidRPr="00844DA3">
        <w:rPr>
          <w:lang w:eastAsia="en-US"/>
        </w:rPr>
        <w:t xml:space="preserve"> </w:t>
      </w:r>
      <w:r w:rsidRPr="00844DA3">
        <w:rPr>
          <w:lang w:val="en-US" w:eastAsia="en-US"/>
        </w:rPr>
        <w:t>Revit</w:t>
      </w:r>
    </w:p>
    <w:tbl>
      <w:tblPr>
        <w:tblW w:w="5000" w:type="pct"/>
        <w:tblLook w:val="04A0"/>
      </w:tblPr>
      <w:tblGrid>
        <w:gridCol w:w="2062"/>
        <w:gridCol w:w="3985"/>
        <w:gridCol w:w="3807"/>
      </w:tblGrid>
      <w:tr w:rsidR="00AA1A21" w:rsidRPr="002C6D4F" w:rsidTr="001C35AC">
        <w:trPr>
          <w:trHeight w:val="324"/>
        </w:trPr>
        <w:tc>
          <w:tcPr>
            <w:tcW w:w="184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1A21" w:rsidRPr="002C6D4F" w:rsidRDefault="00901C72" w:rsidP="003176DC">
            <w:r w:rsidRPr="002C6D4F">
              <w:t>Формат</w:t>
            </w:r>
          </w:p>
        </w:tc>
        <w:tc>
          <w:tcPr>
            <w:tcW w:w="696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A1A21" w:rsidRPr="002C6D4F" w:rsidRDefault="00901C72" w:rsidP="003176DC">
            <w:r w:rsidRPr="002C6D4F">
              <w:t>Способы применения</w:t>
            </w:r>
          </w:p>
        </w:tc>
      </w:tr>
      <w:tr w:rsidR="00AA1A21" w:rsidRPr="002C6D4F" w:rsidTr="001C35AC">
        <w:trPr>
          <w:trHeight w:val="324"/>
        </w:trPr>
        <w:tc>
          <w:tcPr>
            <w:tcW w:w="18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A1A21" w:rsidRPr="002C6D4F" w:rsidRDefault="00AA1A21" w:rsidP="003176DC"/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1A21" w:rsidRPr="002C6D4F" w:rsidRDefault="00901C72" w:rsidP="003176DC">
            <w:r w:rsidRPr="002C6D4F">
              <w:t>Для экспорта данных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1A21" w:rsidRPr="002C6D4F" w:rsidRDefault="00901C72" w:rsidP="003176DC">
            <w:r w:rsidRPr="002C6D4F">
              <w:t>Для импорта данных</w:t>
            </w:r>
          </w:p>
        </w:tc>
      </w:tr>
      <w:tr w:rsidR="00AA1A21" w:rsidRPr="002C6D4F" w:rsidTr="001C35AC">
        <w:trPr>
          <w:trHeight w:val="324"/>
        </w:trPr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1A21" w:rsidRPr="002C6D4F" w:rsidRDefault="00AA1A21" w:rsidP="003176DC">
            <w:r w:rsidRPr="002C6D4F">
              <w:t> RVT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1A21" w:rsidRPr="002C6D4F" w:rsidRDefault="00AA1A21" w:rsidP="003176DC">
            <w:r w:rsidRPr="002C6D4F">
              <w:t xml:space="preserve">Обмен данными </w:t>
            </w:r>
            <w:r w:rsidR="00C21810" w:rsidRPr="002C6D4F">
              <w:t xml:space="preserve">внутри платформы </w:t>
            </w:r>
            <w:r w:rsidRPr="002C6D4F">
              <w:t>Autodesk Revit</w:t>
            </w:r>
          </w:p>
        </w:tc>
        <w:tc>
          <w:tcPr>
            <w:tcW w:w="3402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1A21" w:rsidRPr="002C6D4F" w:rsidRDefault="002447F8" w:rsidP="003176DC">
            <w:r w:rsidRPr="002C6D4F">
              <w:t>О</w:t>
            </w:r>
            <w:r w:rsidR="00AA1A21" w:rsidRPr="002C6D4F">
              <w:t xml:space="preserve">бмен данными </w:t>
            </w:r>
            <w:r w:rsidR="00C21810" w:rsidRPr="002C6D4F">
              <w:t>внутри платфо</w:t>
            </w:r>
            <w:r w:rsidR="00C21810" w:rsidRPr="002C6D4F">
              <w:t>р</w:t>
            </w:r>
            <w:r w:rsidR="00C21810" w:rsidRPr="002C6D4F">
              <w:t xml:space="preserve">мы </w:t>
            </w:r>
            <w:r w:rsidR="00AA1A21" w:rsidRPr="002C6D4F">
              <w:t>Autodesk Revit</w:t>
            </w:r>
          </w:p>
          <w:p w:rsidR="00AA1A21" w:rsidRPr="002C6D4F" w:rsidRDefault="00AA1A21" w:rsidP="003176DC"/>
        </w:tc>
      </w:tr>
      <w:tr w:rsidR="00AA1A21" w:rsidRPr="002C6D4F" w:rsidTr="001C35AC">
        <w:trPr>
          <w:trHeight w:val="324"/>
        </w:trPr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A1A21" w:rsidRPr="002C6D4F" w:rsidRDefault="00AA1A21" w:rsidP="003176DC"/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1A21" w:rsidRPr="002C6D4F" w:rsidRDefault="00AA1A21" w:rsidP="003176DC">
            <w:r w:rsidRPr="002C6D4F">
              <w:t>Передача данных в Autodesk Navisworks</w:t>
            </w:r>
          </w:p>
        </w:tc>
        <w:tc>
          <w:tcPr>
            <w:tcW w:w="3402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1A21" w:rsidRPr="002C6D4F" w:rsidRDefault="00AA1A21" w:rsidP="003176DC"/>
        </w:tc>
      </w:tr>
      <w:tr w:rsidR="00AA1A21" w:rsidRPr="002C6D4F" w:rsidTr="001C35AC">
        <w:trPr>
          <w:trHeight w:val="324"/>
        </w:trPr>
        <w:tc>
          <w:tcPr>
            <w:tcW w:w="1843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1A21" w:rsidRPr="002C6D4F" w:rsidRDefault="00AA1A21" w:rsidP="003176DC">
            <w:r w:rsidRPr="002C6D4F">
              <w:rPr>
                <w:lang w:val="en-US"/>
              </w:rPr>
              <w:t>DWG</w:t>
            </w:r>
          </w:p>
          <w:p w:rsidR="00AA1A21" w:rsidRPr="002C6D4F" w:rsidRDefault="00AA1A21" w:rsidP="003176DC">
            <w:r w:rsidRPr="002C6D4F">
              <w:t> </w:t>
            </w:r>
          </w:p>
        </w:tc>
        <w:tc>
          <w:tcPr>
            <w:tcW w:w="3561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1A21" w:rsidRPr="002C6D4F" w:rsidRDefault="00AA1A21" w:rsidP="003176DC">
            <w:r w:rsidRPr="002C6D4F">
              <w:t xml:space="preserve">Экспорт видов или листов </w:t>
            </w:r>
            <w:r w:rsidR="002447F8" w:rsidRPr="002C6D4F">
              <w:t>в </w:t>
            </w:r>
            <w:r w:rsidRPr="002C6D4F">
              <w:t>AutoCAD и другие CAD-приложения</w:t>
            </w:r>
          </w:p>
          <w:p w:rsidR="00AA1A21" w:rsidRPr="002C6D4F" w:rsidRDefault="00AA1A21" w:rsidP="003176DC"/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1A21" w:rsidRPr="002C6D4F" w:rsidRDefault="002447F8" w:rsidP="003176DC">
            <w:r w:rsidRPr="002C6D4F">
              <w:t>И</w:t>
            </w:r>
            <w:r w:rsidR="00AA1A21" w:rsidRPr="002C6D4F">
              <w:t>мпорт DWG-подосновы из AutoCAD и других CAD-приложений</w:t>
            </w:r>
          </w:p>
        </w:tc>
      </w:tr>
      <w:tr w:rsidR="00AA1A21" w:rsidRPr="002C6D4F" w:rsidTr="001C35AC">
        <w:trPr>
          <w:trHeight w:val="324"/>
        </w:trPr>
        <w:tc>
          <w:tcPr>
            <w:tcW w:w="184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1A21" w:rsidRPr="002C6D4F" w:rsidRDefault="00AA1A21" w:rsidP="003176DC"/>
        </w:tc>
        <w:tc>
          <w:tcPr>
            <w:tcW w:w="3561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1A21" w:rsidRPr="002C6D4F" w:rsidRDefault="00AA1A21" w:rsidP="003176DC"/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1A21" w:rsidRPr="002C6D4F" w:rsidRDefault="00AA1A21" w:rsidP="003176DC">
            <w:r w:rsidRPr="002C6D4F">
              <w:t>Импорт горизонталей, поверхн</w:t>
            </w:r>
            <w:r w:rsidRPr="002C6D4F">
              <w:t>о</w:t>
            </w:r>
            <w:r w:rsidRPr="002C6D4F">
              <w:t>стей (3D</w:t>
            </w:r>
            <w:r w:rsidR="00841A58" w:rsidRPr="002C6D4F">
              <w:t>-</w:t>
            </w:r>
            <w:r w:rsidRPr="002C6D4F">
              <w:t>граней), коридоров и труб из AutoCAD Civil 3D</w:t>
            </w:r>
          </w:p>
        </w:tc>
      </w:tr>
      <w:tr w:rsidR="00AA1A21" w:rsidRPr="002C6D4F" w:rsidTr="001C35AC">
        <w:trPr>
          <w:trHeight w:val="324"/>
        </w:trPr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1A21" w:rsidRPr="002C6D4F" w:rsidRDefault="00AA1A21" w:rsidP="003176DC">
            <w:r w:rsidRPr="002C6D4F">
              <w:t>ADSK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C1FF9" w:rsidRPr="002C6D4F" w:rsidRDefault="00AA1A21" w:rsidP="003176DC">
            <w:r w:rsidRPr="002C6D4F">
              <w:t>Экспорт данных (объектов модели) в AutoCAD Civil 3D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1A21" w:rsidRPr="002C6D4F" w:rsidRDefault="002447F8" w:rsidP="003176DC">
            <w:r w:rsidRPr="002C6D4F">
              <w:t>Импорт</w:t>
            </w:r>
            <w:r w:rsidRPr="002C6D4F" w:rsidDel="002447F8">
              <w:t xml:space="preserve"> </w:t>
            </w:r>
            <w:r w:rsidR="00AA1A21" w:rsidRPr="002C6D4F">
              <w:t xml:space="preserve">объектов (для создания семейств) из </w:t>
            </w:r>
            <w:r w:rsidR="00901C72" w:rsidRPr="002C6D4F">
              <w:rPr>
                <w:lang w:val="en-US"/>
              </w:rPr>
              <w:t>Auto</w:t>
            </w:r>
            <w:r w:rsidR="00AA1A21" w:rsidRPr="002C6D4F">
              <w:rPr>
                <w:lang w:val="en-US"/>
              </w:rPr>
              <w:t>desk</w:t>
            </w:r>
            <w:r w:rsidR="00901C72" w:rsidRPr="002C6D4F">
              <w:t xml:space="preserve"> </w:t>
            </w:r>
            <w:r w:rsidR="00AA1A21" w:rsidRPr="002C6D4F">
              <w:rPr>
                <w:lang w:val="en-US"/>
              </w:rPr>
              <w:t>Inventor</w:t>
            </w:r>
          </w:p>
        </w:tc>
      </w:tr>
      <w:tr w:rsidR="00AA1A21" w:rsidRPr="002C6D4F" w:rsidTr="001C35AC">
        <w:trPr>
          <w:trHeight w:val="324"/>
        </w:trPr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A21" w:rsidRPr="002C6D4F" w:rsidRDefault="00AA1A21" w:rsidP="003176DC">
            <w:pPr>
              <w:rPr>
                <w:lang w:val="en-US"/>
              </w:rPr>
            </w:pPr>
            <w:r w:rsidRPr="002C6D4F">
              <w:t>IFC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A21" w:rsidRPr="002C6D4F" w:rsidRDefault="002447F8" w:rsidP="003176DC">
            <w:r w:rsidRPr="002C6D4F">
              <w:t>Э</w:t>
            </w:r>
            <w:r w:rsidR="00AA1A21" w:rsidRPr="002C6D4F">
              <w:t>кспорт данных в сторонние пр</w:t>
            </w:r>
            <w:r w:rsidR="00AA1A21" w:rsidRPr="002C6D4F">
              <w:t>о</w:t>
            </w:r>
            <w:r w:rsidR="00AA1A21" w:rsidRPr="002C6D4F">
              <w:t xml:space="preserve">граммы, поддерживающие импорт моделей в формате </w:t>
            </w:r>
            <w:r w:rsidR="00AA1A21" w:rsidRPr="002C6D4F">
              <w:rPr>
                <w:lang w:val="en-US"/>
              </w:rPr>
              <w:t>IFC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A21" w:rsidRPr="002C6D4F" w:rsidRDefault="002447F8" w:rsidP="003176DC">
            <w:r w:rsidRPr="002C6D4F">
              <w:t>Импорт</w:t>
            </w:r>
            <w:r w:rsidRPr="002C6D4F" w:rsidDel="002447F8">
              <w:t xml:space="preserve"> </w:t>
            </w:r>
            <w:r w:rsidR="00AA1A21" w:rsidRPr="002C6D4F">
              <w:t>данных из сторонних пр</w:t>
            </w:r>
            <w:r w:rsidR="00AA1A21" w:rsidRPr="002C6D4F">
              <w:t>о</w:t>
            </w:r>
            <w:r w:rsidR="00AA1A21" w:rsidRPr="002C6D4F">
              <w:t xml:space="preserve">грамм, поддерживающих экспорт моделей в формат </w:t>
            </w:r>
            <w:r w:rsidR="00AA1A21" w:rsidRPr="002C6D4F">
              <w:rPr>
                <w:lang w:val="en-US"/>
              </w:rPr>
              <w:t>IFC</w:t>
            </w:r>
          </w:p>
        </w:tc>
      </w:tr>
      <w:tr w:rsidR="00AA1A21" w:rsidRPr="002C6D4F" w:rsidTr="001C35AC">
        <w:trPr>
          <w:trHeight w:val="324"/>
        </w:trPr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1A21" w:rsidRPr="002C6D4F" w:rsidRDefault="00AA1A21" w:rsidP="003176DC">
            <w:r w:rsidRPr="002C6D4F">
              <w:rPr>
                <w:lang w:val="en-US"/>
              </w:rPr>
              <w:t>DWF</w:t>
            </w:r>
            <w:r w:rsidRPr="002C6D4F">
              <w:t>/3</w:t>
            </w:r>
            <w:r w:rsidRPr="002C6D4F">
              <w:rPr>
                <w:lang w:val="en-US"/>
              </w:rPr>
              <w:t>D</w:t>
            </w:r>
            <w:r w:rsidR="002447F8" w:rsidRPr="002C6D4F">
              <w:t xml:space="preserve"> </w:t>
            </w:r>
            <w:r w:rsidRPr="002C6D4F">
              <w:rPr>
                <w:lang w:val="en-US"/>
              </w:rPr>
              <w:t>DWF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A21" w:rsidRPr="002C6D4F" w:rsidRDefault="00AA1A21" w:rsidP="003176DC">
            <w:r w:rsidRPr="002C6D4F">
              <w:t>Экспорт данных для просмотра, р</w:t>
            </w:r>
            <w:r w:rsidRPr="002C6D4F">
              <w:t>е</w:t>
            </w:r>
            <w:r w:rsidRPr="002C6D4F">
              <w:t>цензирования и публикации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C1FF9" w:rsidRPr="002C6D4F" w:rsidRDefault="002447F8" w:rsidP="003176DC">
            <w:r w:rsidRPr="002C6D4F">
              <w:t>Импорт</w:t>
            </w:r>
            <w:r w:rsidRPr="002C6D4F" w:rsidDel="002447F8">
              <w:t xml:space="preserve"> </w:t>
            </w:r>
            <w:r w:rsidR="006B1642" w:rsidRPr="002C6D4F">
              <w:t>аннотаций</w:t>
            </w:r>
            <w:r w:rsidR="00EF5A63" w:rsidRPr="002C6D4F">
              <w:t xml:space="preserve"> и пометок из Design R</w:t>
            </w:r>
            <w:r w:rsidR="006B1642" w:rsidRPr="002C6D4F">
              <w:t>eview в Revit и AutoCAD</w:t>
            </w:r>
          </w:p>
        </w:tc>
      </w:tr>
      <w:tr w:rsidR="00AA1A21" w:rsidRPr="002C6D4F" w:rsidTr="001C35AC">
        <w:trPr>
          <w:trHeight w:val="324"/>
        </w:trPr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1A21" w:rsidRPr="002C6D4F" w:rsidRDefault="00AA1A21" w:rsidP="003176DC">
            <w:pPr>
              <w:rPr>
                <w:lang w:val="en-US"/>
              </w:rPr>
            </w:pPr>
            <w:r w:rsidRPr="002C6D4F">
              <w:t>PDF</w:t>
            </w:r>
            <w:r w:rsidRPr="002C6D4F">
              <w:rPr>
                <w:lang w:val="en-US"/>
              </w:rPr>
              <w:t>/3D PDF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A21" w:rsidRPr="002C6D4F" w:rsidRDefault="00AA1A21" w:rsidP="003176DC">
            <w:r w:rsidRPr="002C6D4F">
              <w:t>Экспорт данных для просмотра, р</w:t>
            </w:r>
            <w:r w:rsidRPr="002C6D4F">
              <w:t>е</w:t>
            </w:r>
            <w:r w:rsidRPr="002C6D4F">
              <w:t>цензирования и публикации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A21" w:rsidRPr="002C6D4F" w:rsidRDefault="00841A58" w:rsidP="003176DC">
            <w:r w:rsidRPr="002C6D4F">
              <w:t>–</w:t>
            </w:r>
          </w:p>
        </w:tc>
      </w:tr>
      <w:tr w:rsidR="00AA1A21" w:rsidRPr="002C6D4F" w:rsidTr="001C35AC">
        <w:trPr>
          <w:trHeight w:val="324"/>
        </w:trPr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1A21" w:rsidRPr="002C6D4F" w:rsidRDefault="00AA1A21" w:rsidP="003176DC">
            <w:pPr>
              <w:rPr>
                <w:b/>
              </w:rPr>
            </w:pPr>
            <w:r w:rsidRPr="002C6D4F">
              <w:rPr>
                <w:lang w:eastAsia="en-US"/>
              </w:rPr>
              <w:t>FBX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A21" w:rsidRPr="002C6D4F" w:rsidRDefault="00AA1A21" w:rsidP="003176DC">
            <w:r w:rsidRPr="002C6D4F">
              <w:t>Экспорт моделей в 3ds Max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A21" w:rsidRPr="002C6D4F" w:rsidRDefault="00841A58" w:rsidP="003176DC">
            <w:r w:rsidRPr="002C6D4F">
              <w:t>–</w:t>
            </w:r>
          </w:p>
        </w:tc>
      </w:tr>
      <w:tr w:rsidR="00AA1A21" w:rsidRPr="002C6D4F" w:rsidTr="001C35AC">
        <w:trPr>
          <w:trHeight w:val="324"/>
        </w:trPr>
        <w:tc>
          <w:tcPr>
            <w:tcW w:w="184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1A21" w:rsidRPr="002C6D4F" w:rsidRDefault="00AA1A21" w:rsidP="003176DC">
            <w:pPr>
              <w:rPr>
                <w:lang w:val="en-US"/>
              </w:rPr>
            </w:pPr>
            <w:r w:rsidRPr="002C6D4F">
              <w:t>SKP</w:t>
            </w:r>
          </w:p>
        </w:tc>
        <w:tc>
          <w:tcPr>
            <w:tcW w:w="35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A21" w:rsidRPr="002C6D4F" w:rsidRDefault="00841A58" w:rsidP="003176DC">
            <w:r w:rsidRPr="002C6D4F">
              <w:t>–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A21" w:rsidRPr="002C6D4F" w:rsidRDefault="002447F8" w:rsidP="003176DC">
            <w:r w:rsidRPr="002C6D4F">
              <w:t>Импорт</w:t>
            </w:r>
            <w:r w:rsidRPr="002C6D4F" w:rsidDel="002447F8">
              <w:t xml:space="preserve"> </w:t>
            </w:r>
            <w:r w:rsidR="00AA1A21" w:rsidRPr="002C6D4F">
              <w:t>данных из Trimble SketchUp</w:t>
            </w:r>
          </w:p>
        </w:tc>
      </w:tr>
      <w:tr w:rsidR="006B1642" w:rsidRPr="002C6D4F" w:rsidTr="001C35AC">
        <w:trPr>
          <w:trHeight w:val="324"/>
        </w:trPr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B1642" w:rsidRPr="002C6D4F" w:rsidRDefault="006B1642" w:rsidP="003176DC">
            <w:pPr>
              <w:rPr>
                <w:lang w:val="en-US"/>
              </w:rPr>
            </w:pPr>
            <w:r w:rsidRPr="002C6D4F">
              <w:t>SAT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B1642" w:rsidRPr="002C6D4F" w:rsidRDefault="0000747B" w:rsidP="003176DC">
            <w:r w:rsidRPr="002C6D4F">
              <w:t>Экспорт 3</w:t>
            </w:r>
            <w:r w:rsidRPr="002C6D4F">
              <w:rPr>
                <w:lang w:val="en-US"/>
              </w:rPr>
              <w:t>D-</w:t>
            </w:r>
            <w:r w:rsidRPr="002C6D4F">
              <w:t>данных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B1642" w:rsidRPr="002C6D4F" w:rsidRDefault="0000747B" w:rsidP="003176DC">
            <w:r w:rsidRPr="002C6D4F">
              <w:t>Импорт 3</w:t>
            </w:r>
            <w:r w:rsidRPr="002C6D4F">
              <w:rPr>
                <w:lang w:val="en-US"/>
              </w:rPr>
              <w:t>D-</w:t>
            </w:r>
            <w:r w:rsidRPr="002C6D4F">
              <w:t>данных</w:t>
            </w:r>
          </w:p>
        </w:tc>
      </w:tr>
    </w:tbl>
    <w:p w:rsidR="00481C33" w:rsidRPr="00844DA3" w:rsidRDefault="00481C33" w:rsidP="009F5933">
      <w:pPr>
        <w:pStyle w:val="51"/>
      </w:pPr>
      <w:r w:rsidRPr="00844DA3">
        <w:t>Форматы обмена для AutoCAD Civil 3D</w:t>
      </w:r>
    </w:p>
    <w:p w:rsidR="00481C33" w:rsidRPr="00844DA3" w:rsidRDefault="00481C33" w:rsidP="003176DC">
      <w:r w:rsidRPr="00844DA3">
        <w:t>Рекомендации по применению различных форматов обмена для AutoCAD Civil 3D содержа</w:t>
      </w:r>
      <w:r w:rsidRPr="00844DA3">
        <w:t>т</w:t>
      </w:r>
      <w:r w:rsidRPr="00844DA3">
        <w:t xml:space="preserve">ся в </w:t>
      </w:r>
      <w:r w:rsidR="00AA1A21" w:rsidRPr="00844DA3">
        <w:t xml:space="preserve">Разделе </w:t>
      </w:r>
      <w:r w:rsidR="008A19A0" w:rsidRPr="00844DA3">
        <w:t>5</w:t>
      </w:r>
      <w:r w:rsidR="00AA1A21" w:rsidRPr="00844DA3">
        <w:t>.</w:t>
      </w:r>
      <w:r w:rsidR="008D4661" w:rsidRPr="00844DA3">
        <w:t>4</w:t>
      </w:r>
      <w:r w:rsidR="00AA1A21" w:rsidRPr="00844DA3">
        <w:t>.3 «</w:t>
      </w:r>
      <w:r w:rsidRPr="00844DA3">
        <w:t>Подготовка</w:t>
      </w:r>
      <w:r w:rsidR="00AA1A21" w:rsidRPr="00844DA3">
        <w:t xml:space="preserve"> данных </w:t>
      </w:r>
      <w:r w:rsidR="00214ADB" w:rsidRPr="00844DA3">
        <w:t>AutoCAD Civil 3D</w:t>
      </w:r>
      <w:r w:rsidR="00AA1A21" w:rsidRPr="00844DA3">
        <w:t xml:space="preserve"> для публикации»</w:t>
      </w:r>
      <w:r w:rsidR="00BE19EB" w:rsidRPr="00844DA3">
        <w:t>.</w:t>
      </w:r>
    </w:p>
    <w:p w:rsidR="00CB1EE5" w:rsidRDefault="00CB1EE5" w:rsidP="002830C5">
      <w:pPr>
        <w:pStyle w:val="24"/>
      </w:pPr>
      <w:bookmarkStart w:id="87" w:name="h.8or8ygs7884e" w:colFirst="0" w:colLast="0"/>
      <w:bookmarkStart w:id="88" w:name="h.aj1agaae4kjw" w:colFirst="0" w:colLast="0"/>
      <w:bookmarkStart w:id="89" w:name="h.7uncgcrx93zt" w:colFirst="0" w:colLast="0"/>
      <w:bookmarkStart w:id="90" w:name="h.2xcytpi" w:colFirst="0" w:colLast="0"/>
      <w:bookmarkStart w:id="91" w:name="_Toc437858671"/>
      <w:bookmarkEnd w:id="87"/>
      <w:bookmarkEnd w:id="88"/>
      <w:bookmarkEnd w:id="89"/>
      <w:bookmarkEnd w:id="90"/>
    </w:p>
    <w:p w:rsidR="00CB1EE5" w:rsidRDefault="00CB1EE5" w:rsidP="002830C5">
      <w:pPr>
        <w:pStyle w:val="24"/>
      </w:pPr>
    </w:p>
    <w:p w:rsidR="00835F4D" w:rsidRPr="00844DA3" w:rsidRDefault="00122B06" w:rsidP="002830C5">
      <w:pPr>
        <w:pStyle w:val="24"/>
      </w:pPr>
      <w:r w:rsidRPr="00844DA3">
        <w:t>4.</w:t>
      </w:r>
      <w:r w:rsidR="00BD3729" w:rsidRPr="00844DA3">
        <w:t>11</w:t>
      </w:r>
      <w:r w:rsidR="00AC6547" w:rsidRPr="00844DA3">
        <w:t xml:space="preserve"> Настройки Autodesk Revit</w:t>
      </w:r>
      <w:bookmarkEnd w:id="91"/>
    </w:p>
    <w:p w:rsidR="00835F4D" w:rsidRPr="00844DA3" w:rsidRDefault="00BD3729" w:rsidP="002830C5">
      <w:pPr>
        <w:pStyle w:val="31"/>
      </w:pPr>
      <w:bookmarkStart w:id="92" w:name="h.v1qrzr26e20h" w:colFirst="0" w:colLast="0"/>
      <w:bookmarkStart w:id="93" w:name="_Toc437858672"/>
      <w:bookmarkEnd w:id="92"/>
      <w:r w:rsidRPr="00844DA3">
        <w:t>4.11</w:t>
      </w:r>
      <w:r w:rsidR="00122B06" w:rsidRPr="00844DA3">
        <w:t>.</w:t>
      </w:r>
      <w:r w:rsidR="00AC6547" w:rsidRPr="00844DA3">
        <w:t>1 Настройки глобальных параметров ПО Autodesk Revit</w:t>
      </w:r>
      <w:bookmarkEnd w:id="93"/>
    </w:p>
    <w:p w:rsidR="00835F4D" w:rsidRPr="00844DA3" w:rsidRDefault="00AC6547" w:rsidP="003176DC">
      <w:r w:rsidRPr="00844DA3">
        <w:t xml:space="preserve">Глобальные параметры Autodesk Revit настраиваются в окне </w:t>
      </w:r>
      <w:r w:rsidR="00901C72" w:rsidRPr="00844DA3">
        <w:rPr>
          <w:i/>
        </w:rPr>
        <w:t>«Настройка»</w:t>
      </w:r>
      <w:r w:rsidRPr="00844DA3">
        <w:t>.</w:t>
      </w:r>
      <w:r w:rsidR="00BC09CB" w:rsidRPr="00844DA3">
        <w:t xml:space="preserve"> В настоящем стандарте будут определены минимальные настройки:</w:t>
      </w:r>
    </w:p>
    <w:p w:rsidR="00835F4D" w:rsidRPr="002830C5" w:rsidRDefault="00BC09CB" w:rsidP="009F5933">
      <w:pPr>
        <w:pStyle w:val="51"/>
      </w:pPr>
      <w:r w:rsidRPr="002830C5">
        <w:t xml:space="preserve">Вкладка </w:t>
      </w:r>
      <w:r w:rsidR="004F34E4" w:rsidRPr="002830C5">
        <w:t>«</w:t>
      </w:r>
      <w:r w:rsidR="00901C72" w:rsidRPr="002830C5">
        <w:t>Общие</w:t>
      </w:r>
      <w:r w:rsidR="004F34E4" w:rsidRPr="002830C5">
        <w:t>»</w:t>
      </w:r>
    </w:p>
    <w:p w:rsidR="00835F4D" w:rsidRPr="00844DA3" w:rsidRDefault="00AC6547" w:rsidP="003176DC">
      <w:r w:rsidRPr="00844DA3">
        <w:rPr>
          <w:i/>
        </w:rPr>
        <w:t>Интервалы напоминания</w:t>
      </w:r>
      <w:r w:rsidRPr="00844DA3">
        <w:t xml:space="preserve"> сохранения следует выставить с учетом объема работ и колич</w:t>
      </w:r>
      <w:r w:rsidRPr="00844DA3">
        <w:t>е</w:t>
      </w:r>
      <w:r w:rsidRPr="00844DA3">
        <w:t>ства участников при коллективной работе. Рекомендованные значения – от 30 до 60 минут.</w:t>
      </w:r>
    </w:p>
    <w:p w:rsidR="00835F4D" w:rsidRPr="00844DA3" w:rsidRDefault="00AC6547" w:rsidP="003176DC">
      <w:r w:rsidRPr="00844DA3">
        <w:rPr>
          <w:i/>
        </w:rPr>
        <w:t>Имя пользователя</w:t>
      </w:r>
      <w:r w:rsidRPr="00844DA3">
        <w:t xml:space="preserve"> играет большую роль при коллективной работе</w:t>
      </w:r>
      <w:r w:rsidR="00E8142F" w:rsidRPr="00844DA3">
        <w:t>.</w:t>
      </w:r>
      <w:r w:rsidRPr="00844DA3">
        <w:t xml:space="preserve"> Неоднозначные имена пользователей должны быть исключены.</w:t>
      </w:r>
    </w:p>
    <w:p w:rsidR="00835F4D" w:rsidRPr="00844DA3" w:rsidRDefault="00AC6547" w:rsidP="003176DC">
      <w:r w:rsidRPr="00844DA3">
        <w:t xml:space="preserve">В качестве имени пользователя допускается использовать как полное ФИО, так и двух- или трехзначный код, который надо писать заглавными буквами. </w:t>
      </w:r>
    </w:p>
    <w:p w:rsidR="00835F4D" w:rsidRPr="00844DA3" w:rsidRDefault="00AC6547" w:rsidP="003176DC">
      <w:r w:rsidRPr="00844DA3">
        <w:t xml:space="preserve">Частоту обновлений при совместной работе </w:t>
      </w:r>
      <w:r w:rsidRPr="00844DA3">
        <w:rPr>
          <w:i/>
        </w:rPr>
        <w:t>следует</w:t>
      </w:r>
      <w:r w:rsidRPr="00844DA3">
        <w:t xml:space="preserve"> сделать максимальной.</w:t>
      </w:r>
    </w:p>
    <w:p w:rsidR="00835F4D" w:rsidRPr="00844DA3" w:rsidRDefault="00BC09CB" w:rsidP="009F5933">
      <w:pPr>
        <w:pStyle w:val="51"/>
      </w:pPr>
      <w:r w:rsidRPr="00844DA3">
        <w:t xml:space="preserve">Вкладка </w:t>
      </w:r>
      <w:r w:rsidR="007A03BC" w:rsidRPr="00844DA3">
        <w:t>«</w:t>
      </w:r>
      <w:r w:rsidR="00901C72" w:rsidRPr="00844DA3">
        <w:t>Интерфейс пользователя</w:t>
      </w:r>
      <w:r w:rsidR="007A03BC" w:rsidRPr="00844DA3">
        <w:t>»</w:t>
      </w:r>
    </w:p>
    <w:p w:rsidR="00835F4D" w:rsidRPr="00844DA3" w:rsidRDefault="00AC6547" w:rsidP="003176DC">
      <w:r w:rsidRPr="00844DA3">
        <w:rPr>
          <w:i/>
        </w:rPr>
        <w:t>Инструменты и анализ</w:t>
      </w:r>
      <w:r w:rsidRPr="00844DA3">
        <w:t xml:space="preserve"> </w:t>
      </w:r>
      <w:r w:rsidR="002C2811" w:rsidRPr="00844DA3">
        <w:t xml:space="preserve">следует </w:t>
      </w:r>
      <w:r w:rsidRPr="00844DA3">
        <w:t>настроить согласно потребностям конкретного рабочего места</w:t>
      </w:r>
      <w:r w:rsidR="008C1FA2" w:rsidRPr="00844DA3">
        <w:t xml:space="preserve">; отключить </w:t>
      </w:r>
      <w:r w:rsidRPr="00844DA3">
        <w:t>части инструментария, ненужные для выполнения работы.</w:t>
      </w:r>
    </w:p>
    <w:p w:rsidR="00835F4D" w:rsidRPr="00844DA3" w:rsidRDefault="00AC6547" w:rsidP="003176DC">
      <w:r w:rsidRPr="00844DA3">
        <w:t xml:space="preserve">Настройки </w:t>
      </w:r>
      <w:r w:rsidRPr="00844DA3">
        <w:rPr>
          <w:i/>
        </w:rPr>
        <w:t>горячих клавиш</w:t>
      </w:r>
      <w:r w:rsidRPr="00844DA3">
        <w:t xml:space="preserve"> дают возможность быстрого запуска большинства команд с и</w:t>
      </w:r>
      <w:r w:rsidRPr="00844DA3">
        <w:t>с</w:t>
      </w:r>
      <w:r w:rsidRPr="00844DA3">
        <w:t xml:space="preserve">пользованием клавиатуры. Полный перечень команд, </w:t>
      </w:r>
      <w:r w:rsidR="002C2811" w:rsidRPr="00844DA3">
        <w:t>запуск которых возможен с использ</w:t>
      </w:r>
      <w:r w:rsidR="002C2811" w:rsidRPr="00844DA3">
        <w:t>о</w:t>
      </w:r>
      <w:r w:rsidR="002C2811" w:rsidRPr="00844DA3">
        <w:t xml:space="preserve">ванием </w:t>
      </w:r>
      <w:r w:rsidRPr="00844DA3">
        <w:t>горячи</w:t>
      </w:r>
      <w:r w:rsidR="002C2811" w:rsidRPr="00844DA3">
        <w:t>х</w:t>
      </w:r>
      <w:r w:rsidRPr="00844DA3">
        <w:t xml:space="preserve"> </w:t>
      </w:r>
      <w:r w:rsidR="002C2811" w:rsidRPr="00844DA3">
        <w:t xml:space="preserve">клавиш, </w:t>
      </w:r>
      <w:r w:rsidRPr="00844DA3">
        <w:t xml:space="preserve">можно найти в окне </w:t>
      </w:r>
      <w:r w:rsidR="00901C72" w:rsidRPr="00844DA3">
        <w:rPr>
          <w:i/>
        </w:rPr>
        <w:t>«Горячие клавиши»</w:t>
      </w:r>
      <w:r w:rsidR="00F14E2D" w:rsidRPr="00844DA3">
        <w:t>.</w:t>
      </w:r>
    </w:p>
    <w:p w:rsidR="00835F4D" w:rsidRPr="00844DA3" w:rsidRDefault="00F14E2D" w:rsidP="009F5933">
      <w:pPr>
        <w:pStyle w:val="51"/>
      </w:pPr>
      <w:r w:rsidRPr="00844DA3">
        <w:t xml:space="preserve">Вкладка </w:t>
      </w:r>
      <w:r w:rsidR="007A03BC" w:rsidRPr="00844DA3">
        <w:t>«</w:t>
      </w:r>
      <w:r w:rsidR="00901C72" w:rsidRPr="00844DA3">
        <w:t>Графика</w:t>
      </w:r>
      <w:r w:rsidR="007A03BC" w:rsidRPr="00844DA3">
        <w:t>»</w:t>
      </w:r>
    </w:p>
    <w:p w:rsidR="00835F4D" w:rsidRPr="00844DA3" w:rsidRDefault="00AC6547" w:rsidP="003176DC">
      <w:r w:rsidRPr="00844DA3">
        <w:t xml:space="preserve">Опция </w:t>
      </w:r>
      <w:r w:rsidRPr="00844DA3">
        <w:rPr>
          <w:i/>
        </w:rPr>
        <w:t>«Использовать аппаратное ускорение (Direct3D)»</w:t>
      </w:r>
      <w:r w:rsidRPr="00844DA3">
        <w:t xml:space="preserve"> по умолчанию включена. Если при работе на конкретном рабочем месте возникнут проблемы с отображением модели в раб</w:t>
      </w:r>
      <w:r w:rsidRPr="00844DA3">
        <w:t>о</w:t>
      </w:r>
      <w:r w:rsidRPr="00844DA3">
        <w:t xml:space="preserve">чем пространстве, необходимо </w:t>
      </w:r>
      <w:r w:rsidR="002C2811" w:rsidRPr="00844DA3">
        <w:t xml:space="preserve">отключить </w:t>
      </w:r>
      <w:r w:rsidRPr="00844DA3">
        <w:t>использование аппаратного ускорения.</w:t>
      </w:r>
    </w:p>
    <w:p w:rsidR="00835F4D" w:rsidRPr="00844DA3" w:rsidRDefault="00C21810" w:rsidP="003176DC">
      <w:r w:rsidRPr="00844DA3">
        <w:rPr>
          <w:i/>
        </w:rPr>
        <w:t>Цвет фона</w:t>
      </w:r>
      <w:r w:rsidRPr="00844DA3">
        <w:t xml:space="preserve"> менять не рекомендуется, так как работа Revit в большей степени подстроена именно под белый фон</w:t>
      </w:r>
      <w:r w:rsidR="00AC6547" w:rsidRPr="00844DA3">
        <w:t>.</w:t>
      </w:r>
    </w:p>
    <w:p w:rsidR="00835F4D" w:rsidRPr="002830C5" w:rsidRDefault="00F14E2D" w:rsidP="009F5933">
      <w:pPr>
        <w:pStyle w:val="51"/>
      </w:pPr>
      <w:r w:rsidRPr="002830C5">
        <w:t xml:space="preserve">Вкладка </w:t>
      </w:r>
      <w:r w:rsidR="007A03BC" w:rsidRPr="002830C5">
        <w:t>«</w:t>
      </w:r>
      <w:r w:rsidR="00901C72" w:rsidRPr="002830C5">
        <w:t>Файлы</w:t>
      </w:r>
      <w:r w:rsidR="007A03BC" w:rsidRPr="002830C5">
        <w:t>»</w:t>
      </w:r>
    </w:p>
    <w:p w:rsidR="00835F4D" w:rsidRPr="00844DA3" w:rsidRDefault="000C3068" w:rsidP="003176DC">
      <w:r w:rsidRPr="00844DA3">
        <w:t>Необходимо о</w:t>
      </w:r>
      <w:r w:rsidR="00AC6547" w:rsidRPr="00844DA3">
        <w:t xml:space="preserve">пределить </w:t>
      </w:r>
      <w:r w:rsidRPr="00844DA3">
        <w:t xml:space="preserve">наиболее </w:t>
      </w:r>
      <w:r w:rsidR="00AC6547" w:rsidRPr="00844DA3">
        <w:t xml:space="preserve">часто используемые в работе шаблоны и разместить их в таблице. Первые пять шаблонов списка окажутся под рукой в виде ссылок на странице </w:t>
      </w:r>
      <w:r w:rsidR="00901C72" w:rsidRPr="00844DA3">
        <w:rPr>
          <w:i/>
        </w:rPr>
        <w:t>«П</w:t>
      </w:r>
      <w:r w:rsidR="00901C72" w:rsidRPr="00844DA3">
        <w:rPr>
          <w:i/>
        </w:rPr>
        <w:t>о</w:t>
      </w:r>
      <w:r w:rsidR="00901C72" w:rsidRPr="00844DA3">
        <w:rPr>
          <w:i/>
        </w:rPr>
        <w:t>следние файлы»</w:t>
      </w:r>
      <w:r w:rsidR="00AC6547" w:rsidRPr="00844DA3">
        <w:t>, с которой по умолчанию начинается работа в Revit.</w:t>
      </w:r>
    </w:p>
    <w:p w:rsidR="00835F4D" w:rsidRPr="00844DA3" w:rsidRDefault="00C21810" w:rsidP="003176DC">
      <w:r w:rsidRPr="00844DA3">
        <w:t>Менять с</w:t>
      </w:r>
      <w:r w:rsidR="00AC6547" w:rsidRPr="00844DA3">
        <w:t xml:space="preserve">одержимое остальных закладок окна </w:t>
      </w:r>
      <w:r w:rsidR="00901C72" w:rsidRPr="00844DA3">
        <w:rPr>
          <w:i/>
        </w:rPr>
        <w:t>«Настройка»</w:t>
      </w:r>
      <w:r w:rsidR="00AC6547" w:rsidRPr="00844DA3">
        <w:t xml:space="preserve"> нет необходимости.</w:t>
      </w:r>
    </w:p>
    <w:p w:rsidR="00CB1EE5" w:rsidRDefault="00CB1EE5" w:rsidP="002830C5">
      <w:pPr>
        <w:pStyle w:val="31"/>
      </w:pPr>
      <w:bookmarkStart w:id="94" w:name="h.d342efxi0pyi" w:colFirst="0" w:colLast="0"/>
      <w:bookmarkStart w:id="95" w:name="_Toc437858673"/>
      <w:bookmarkEnd w:id="94"/>
    </w:p>
    <w:p w:rsidR="00CB1EE5" w:rsidRDefault="00CB1EE5" w:rsidP="002830C5">
      <w:pPr>
        <w:pStyle w:val="31"/>
      </w:pPr>
    </w:p>
    <w:p w:rsidR="00835F4D" w:rsidRPr="00844DA3" w:rsidRDefault="00BB0590" w:rsidP="002830C5">
      <w:pPr>
        <w:pStyle w:val="31"/>
      </w:pPr>
      <w:r w:rsidRPr="00844DA3">
        <w:t>4.11</w:t>
      </w:r>
      <w:r w:rsidR="00122B06" w:rsidRPr="00844DA3">
        <w:t>.</w:t>
      </w:r>
      <w:r w:rsidR="00493F89" w:rsidRPr="00844DA3">
        <w:t>2</w:t>
      </w:r>
      <w:r w:rsidR="00B365EF" w:rsidRPr="00844DA3">
        <w:t xml:space="preserve"> </w:t>
      </w:r>
      <w:r w:rsidR="00BD3729" w:rsidRPr="00844DA3">
        <w:t>Общие п</w:t>
      </w:r>
      <w:r w:rsidR="00AC6547" w:rsidRPr="00844DA3">
        <w:t>равила именования</w:t>
      </w:r>
      <w:bookmarkEnd w:id="95"/>
    </w:p>
    <w:p w:rsidR="006913CD" w:rsidRPr="00844DA3" w:rsidRDefault="00E86D42" w:rsidP="003176DC">
      <w:r w:rsidRPr="00844DA3">
        <w:t xml:space="preserve">Следующие правила и схемы именования </w:t>
      </w:r>
      <w:r w:rsidR="00340918" w:rsidRPr="00844DA3">
        <w:t>являются примерными</w:t>
      </w:r>
      <w:r w:rsidR="00815846" w:rsidRPr="00844DA3">
        <w:t>,</w:t>
      </w:r>
      <w:r w:rsidR="00340918" w:rsidRPr="00844DA3">
        <w:t xml:space="preserve"> </w:t>
      </w:r>
      <w:r w:rsidR="009F174F" w:rsidRPr="00844DA3">
        <w:t>носят рекомендательный</w:t>
      </w:r>
      <w:r w:rsidR="00815846" w:rsidRPr="00844DA3">
        <w:t xml:space="preserve"> характер и отражают </w:t>
      </w:r>
      <w:r w:rsidRPr="00844DA3">
        <w:t xml:space="preserve">общий подход </w:t>
      </w:r>
      <w:r w:rsidR="00815846" w:rsidRPr="00844DA3">
        <w:t>к</w:t>
      </w:r>
      <w:r w:rsidRPr="00844DA3">
        <w:t xml:space="preserve"> разработке системы именований</w:t>
      </w:r>
      <w:r w:rsidR="00815846" w:rsidRPr="00844DA3">
        <w:t>, основанный на лу</w:t>
      </w:r>
      <w:r w:rsidR="00815846" w:rsidRPr="00844DA3">
        <w:t>ч</w:t>
      </w:r>
      <w:r w:rsidR="00815846" w:rsidRPr="00844DA3">
        <w:t xml:space="preserve">ших практиках. </w:t>
      </w:r>
    </w:p>
    <w:p w:rsidR="00835F4D" w:rsidRPr="00844DA3" w:rsidRDefault="00AC6547" w:rsidP="003176DC">
      <w:r w:rsidRPr="00844DA3">
        <w:t>Общие правила именования содержимого Autodesk Revit:</w:t>
      </w:r>
    </w:p>
    <w:p w:rsidR="00835F4D" w:rsidRPr="00844DA3" w:rsidRDefault="00AC6547" w:rsidP="00DE3307">
      <w:pPr>
        <w:pStyle w:val="Default"/>
      </w:pPr>
      <w:r w:rsidRPr="00844DA3">
        <w:t xml:space="preserve">В качестве знака-разделителя между полями </w:t>
      </w:r>
      <w:r w:rsidR="006A05B0" w:rsidRPr="00844DA3">
        <w:t xml:space="preserve">следует </w:t>
      </w:r>
      <w:r w:rsidRPr="00844DA3">
        <w:t xml:space="preserve">использовать знак </w:t>
      </w:r>
      <w:r w:rsidR="000C3068" w:rsidRPr="00844DA3">
        <w:t>«</w:t>
      </w:r>
      <w:r w:rsidRPr="00844DA3">
        <w:t>подчерк</w:t>
      </w:r>
      <w:r w:rsidRPr="00844DA3">
        <w:t>и</w:t>
      </w:r>
      <w:r w:rsidRPr="00844DA3">
        <w:t>вание</w:t>
      </w:r>
      <w:r w:rsidR="000C3068" w:rsidRPr="00844DA3">
        <w:t>»</w:t>
      </w:r>
      <w:r w:rsidRPr="00844DA3">
        <w:t xml:space="preserve"> </w:t>
      </w:r>
      <w:r w:rsidR="000C3068" w:rsidRPr="00844DA3">
        <w:t>(</w:t>
      </w:r>
      <w:r w:rsidRPr="00844DA3">
        <w:t>«_»</w:t>
      </w:r>
      <w:r w:rsidR="000C3068" w:rsidRPr="00844DA3">
        <w:t>)</w:t>
      </w:r>
      <w:r w:rsidRPr="00844DA3">
        <w:t>.</w:t>
      </w:r>
    </w:p>
    <w:p w:rsidR="00835F4D" w:rsidRPr="00844DA3" w:rsidRDefault="00AC6547" w:rsidP="00DE3307">
      <w:pPr>
        <w:pStyle w:val="Default"/>
      </w:pPr>
      <w:r w:rsidRPr="00844DA3">
        <w:t>Пробелы использовать не рекомендуется.</w:t>
      </w:r>
    </w:p>
    <w:p w:rsidR="00835F4D" w:rsidRPr="00844DA3" w:rsidRDefault="00AC6547" w:rsidP="00DE3307">
      <w:pPr>
        <w:pStyle w:val="Default"/>
      </w:pPr>
      <w:r w:rsidRPr="00844DA3">
        <w:t>Все поля в имени файла начинаются с заглавной буквы</w:t>
      </w:r>
      <w:r w:rsidR="0080105A" w:rsidRPr="00844DA3">
        <w:t>,</w:t>
      </w:r>
      <w:r w:rsidRPr="00844DA3">
        <w:t xml:space="preserve"> за которой следуют стро</w:t>
      </w:r>
      <w:r w:rsidRPr="00844DA3">
        <w:t>ч</w:t>
      </w:r>
      <w:r w:rsidRPr="00844DA3">
        <w:t>ные. Если поле состоит из двух и более слов, то каждое слово начинается с загла</w:t>
      </w:r>
      <w:r w:rsidRPr="00844DA3">
        <w:t>в</w:t>
      </w:r>
      <w:r w:rsidRPr="00844DA3">
        <w:t>ной буквы и все слова пишутся слитно.</w:t>
      </w:r>
    </w:p>
    <w:p w:rsidR="00835F4D" w:rsidRPr="00844DA3" w:rsidRDefault="00AC6547" w:rsidP="00DE3307">
      <w:pPr>
        <w:pStyle w:val="Default"/>
      </w:pPr>
      <w:r w:rsidRPr="00844DA3">
        <w:t xml:space="preserve">Аббревиатуры и коды </w:t>
      </w:r>
      <w:r w:rsidR="003830FE" w:rsidRPr="00844DA3">
        <w:t xml:space="preserve">следует </w:t>
      </w:r>
      <w:r w:rsidRPr="00844DA3">
        <w:t>писать заглавными буквами.</w:t>
      </w:r>
    </w:p>
    <w:p w:rsidR="00B878E6" w:rsidRPr="00844DA3" w:rsidRDefault="007F25A8" w:rsidP="00DE3307">
      <w:pPr>
        <w:pStyle w:val="Default"/>
      </w:pPr>
      <w:r w:rsidRPr="00844DA3">
        <w:t>Не рекомендуется использовать в названиях следующие знаки</w:t>
      </w:r>
      <w:r w:rsidR="00B878E6" w:rsidRPr="00844DA3">
        <w:t xml:space="preserve"> и символы:</w:t>
      </w:r>
    </w:p>
    <w:p w:rsidR="00835F4D" w:rsidRPr="00844DA3" w:rsidRDefault="00105B34" w:rsidP="00DE3307">
      <w:pPr>
        <w:pStyle w:val="Default"/>
      </w:pPr>
      <w:r w:rsidRPr="00844DA3">
        <w:t xml:space="preserve">, ! </w:t>
      </w:r>
      <w:r w:rsidR="00AC6547" w:rsidRPr="00844DA3">
        <w:t xml:space="preserve">£ $ % ^ &amp; </w:t>
      </w:r>
      <w:r w:rsidR="00BA02B5">
        <w:t xml:space="preserve">- </w:t>
      </w:r>
      <w:r w:rsidRPr="00844DA3">
        <w:t>( )</w:t>
      </w:r>
      <w:r w:rsidR="00AC6547" w:rsidRPr="00844DA3">
        <w:t xml:space="preserve"> { }[ ] + = @ ’ ~ # ¬ ` ‘</w:t>
      </w:r>
      <w:r w:rsidRPr="00844DA3">
        <w:t xml:space="preserve"> и запрещается использование символов : \</w:t>
      </w:r>
      <w:r w:rsidR="00855122">
        <w:t xml:space="preserve"> |</w:t>
      </w:r>
      <w:r w:rsidRPr="00844DA3">
        <w:t xml:space="preserve"> / ? : * ” &lt; &gt;</w:t>
      </w:r>
    </w:p>
    <w:p w:rsidR="00835F4D" w:rsidRDefault="00AC6547" w:rsidP="00DE3307">
      <w:pPr>
        <w:pStyle w:val="Default"/>
      </w:pPr>
      <w:r w:rsidRPr="00844DA3">
        <w:t xml:space="preserve">Правила использования кириллицы и латиницы необходимо уточнить в </w:t>
      </w:r>
      <w:r w:rsidR="0082005E" w:rsidRPr="00844DA3">
        <w:t xml:space="preserve">Плане </w:t>
      </w:r>
      <w:r w:rsidRPr="00844DA3">
        <w:t>в</w:t>
      </w:r>
      <w:r w:rsidRPr="00844DA3">
        <w:t>ы</w:t>
      </w:r>
      <w:r w:rsidRPr="00844DA3">
        <w:t>полнения BIM-проекта.</w:t>
      </w:r>
    </w:p>
    <w:p w:rsidR="00BA02B5" w:rsidRPr="00844DA3" w:rsidRDefault="00BA02B5" w:rsidP="00DE3307">
      <w:pPr>
        <w:pStyle w:val="Default"/>
      </w:pPr>
      <w:r>
        <w:t>При именовании следует учесть принцип «от общего к конкретному».</w:t>
      </w:r>
    </w:p>
    <w:p w:rsidR="00835F4D" w:rsidRPr="00844DA3" w:rsidRDefault="00AC6547" w:rsidP="00DE3307">
      <w:pPr>
        <w:pStyle w:val="Default"/>
      </w:pPr>
      <w:r w:rsidRPr="00844DA3">
        <w:t xml:space="preserve">В названии параметров нельзя использовать математические символы, так как это вызывает проблемы в формулах. Особое внимание </w:t>
      </w:r>
      <w:r w:rsidR="006A05B0" w:rsidRPr="00844DA3">
        <w:t xml:space="preserve">следует </w:t>
      </w:r>
      <w:r w:rsidRPr="00844DA3">
        <w:t xml:space="preserve">обратить на знак </w:t>
      </w:r>
      <w:r w:rsidR="003830FE" w:rsidRPr="00844DA3">
        <w:t>«</w:t>
      </w:r>
      <w:r w:rsidRPr="00844DA3">
        <w:t>м</w:t>
      </w:r>
      <w:r w:rsidRPr="00844DA3">
        <w:t>и</w:t>
      </w:r>
      <w:r w:rsidRPr="00844DA3">
        <w:t>нус</w:t>
      </w:r>
      <w:r w:rsidR="003830FE" w:rsidRPr="00844DA3">
        <w:t>»</w:t>
      </w:r>
      <w:r w:rsidRPr="00844DA3">
        <w:t xml:space="preserve"> </w:t>
      </w:r>
      <w:r w:rsidR="003830FE" w:rsidRPr="00844DA3">
        <w:t>(</w:t>
      </w:r>
      <w:r w:rsidRPr="00844DA3">
        <w:t>«-»</w:t>
      </w:r>
      <w:r w:rsidR="003830FE" w:rsidRPr="00844DA3">
        <w:t>)</w:t>
      </w:r>
      <w:r w:rsidRPr="00844DA3">
        <w:t>.</w:t>
      </w:r>
    </w:p>
    <w:p w:rsidR="00835F4D" w:rsidRPr="00844DA3" w:rsidRDefault="00AC6547" w:rsidP="00DE3307">
      <w:pPr>
        <w:pStyle w:val="Default"/>
      </w:pPr>
      <w:r w:rsidRPr="00844DA3">
        <w:t>Знак минус «-» при обозначении подземных этажей и их отметок можно заменить строчной буквой «м».</w:t>
      </w:r>
    </w:p>
    <w:p w:rsidR="00835F4D" w:rsidRPr="00844DA3" w:rsidRDefault="00AC6547" w:rsidP="00DE3307">
      <w:pPr>
        <w:pStyle w:val="Default"/>
      </w:pPr>
      <w:r w:rsidRPr="00844DA3">
        <w:t xml:space="preserve">Допускается использование знака </w:t>
      </w:r>
      <w:r w:rsidR="003830FE" w:rsidRPr="00844DA3">
        <w:t>«</w:t>
      </w:r>
      <w:r w:rsidRPr="00844DA3">
        <w:t>точка</w:t>
      </w:r>
      <w:r w:rsidR="003830FE" w:rsidRPr="00844DA3">
        <w:t>»</w:t>
      </w:r>
      <w:r w:rsidRPr="00844DA3">
        <w:t xml:space="preserve"> </w:t>
      </w:r>
      <w:r w:rsidR="003830FE" w:rsidRPr="00844DA3">
        <w:t>(</w:t>
      </w:r>
      <w:r w:rsidRPr="00844DA3">
        <w:t>«.»</w:t>
      </w:r>
      <w:r w:rsidR="003830FE" w:rsidRPr="00844DA3">
        <w:t>)</w:t>
      </w:r>
      <w:r w:rsidRPr="00844DA3">
        <w:t xml:space="preserve"> в номере классификации</w:t>
      </w:r>
      <w:r w:rsidR="00F74942">
        <w:t xml:space="preserve"> и в качестве знака-разделителя в полях, где это необходимо</w:t>
      </w:r>
      <w:r w:rsidRPr="00844DA3">
        <w:t>.</w:t>
      </w:r>
    </w:p>
    <w:p w:rsidR="00835F4D" w:rsidRPr="00844DA3" w:rsidRDefault="00BB0590" w:rsidP="002830C5">
      <w:pPr>
        <w:pStyle w:val="31"/>
      </w:pPr>
      <w:bookmarkStart w:id="96" w:name="h.mdvhj91l0hdd" w:colFirst="0" w:colLast="0"/>
      <w:bookmarkStart w:id="97" w:name="_Toc437858674"/>
      <w:bookmarkEnd w:id="96"/>
      <w:r w:rsidRPr="00844DA3">
        <w:t>4.11</w:t>
      </w:r>
      <w:r w:rsidR="002C3B62" w:rsidRPr="00844DA3">
        <w:t>.</w:t>
      </w:r>
      <w:r w:rsidRPr="00844DA3">
        <w:t>3</w:t>
      </w:r>
      <w:r w:rsidR="00AC6547" w:rsidRPr="00844DA3">
        <w:t xml:space="preserve"> Правила именования рабочих наборов</w:t>
      </w:r>
      <w:bookmarkEnd w:id="97"/>
    </w:p>
    <w:p w:rsidR="00835F4D" w:rsidRPr="00844DA3" w:rsidRDefault="00AC6547" w:rsidP="003176DC">
      <w:r w:rsidRPr="00844DA3">
        <w:t>Рабочие наборы необходимо именовать последовательно и логически, чтобы помочь нав</w:t>
      </w:r>
      <w:r w:rsidRPr="00844DA3">
        <w:t>и</w:t>
      </w:r>
      <w:r w:rsidRPr="00844DA3">
        <w:t xml:space="preserve">гации в проекте. Обратить внимание на то, что рабочие наборы для всех дисциплин должны быть определены в </w:t>
      </w:r>
      <w:r w:rsidR="0082005E" w:rsidRPr="00844DA3">
        <w:t xml:space="preserve">Плане </w:t>
      </w:r>
      <w:r w:rsidRPr="00844DA3">
        <w:t>выполнения BIM-проекта (BEP). Таким образом проектировщики по всем разделам будут знать, что им ожидать от связанных моделей.</w:t>
      </w:r>
    </w:p>
    <w:p w:rsidR="00835F4D" w:rsidRPr="00844DA3" w:rsidRDefault="00AC6547" w:rsidP="003176DC">
      <w:r w:rsidRPr="00844DA3">
        <w:t>При использовании связанных файлов предполагается, что для каждого такого файла надо создать отдельный рабочий набор.</w:t>
      </w:r>
    </w:p>
    <w:p w:rsidR="00CB1EE5" w:rsidRDefault="00CB1EE5" w:rsidP="003176DC"/>
    <w:p w:rsidR="00835F4D" w:rsidRPr="00844DA3" w:rsidRDefault="00AC6547" w:rsidP="003176DC">
      <w:r w:rsidRPr="00844DA3">
        <w:t xml:space="preserve">Предлагается </w:t>
      </w:r>
      <w:r w:rsidR="003830FE" w:rsidRPr="00844DA3">
        <w:t xml:space="preserve">именовать </w:t>
      </w:r>
      <w:r w:rsidRPr="00844DA3">
        <w:t>рабочие наборы согласно схеме:</w:t>
      </w:r>
    </w:p>
    <w:p w:rsidR="00835F4D" w:rsidRPr="00844DA3" w:rsidRDefault="00AC6547" w:rsidP="003176DC">
      <w:r w:rsidRPr="00844DA3">
        <w:t>&lt;Поле1&gt;_&lt;Поле2&gt;_&lt;Поле3&gt;_&lt;Поле4&gt;</w:t>
      </w:r>
    </w:p>
    <w:p w:rsidR="00835F4D" w:rsidRPr="00844DA3" w:rsidRDefault="00AC6547" w:rsidP="003176DC">
      <w:r w:rsidRPr="00844DA3">
        <w:t>где:</w:t>
      </w:r>
    </w:p>
    <w:p w:rsidR="00835F4D" w:rsidRPr="00844DA3" w:rsidRDefault="00AC6547" w:rsidP="003176DC">
      <w:r w:rsidRPr="00844DA3">
        <w:t>Поле1 – код части проекта, если он есть</w:t>
      </w:r>
    </w:p>
    <w:p w:rsidR="00835F4D" w:rsidRPr="00844DA3" w:rsidRDefault="00AC6547" w:rsidP="003176DC">
      <w:r w:rsidRPr="00844DA3">
        <w:t xml:space="preserve">Поле2 – код раздела проекта </w:t>
      </w:r>
    </w:p>
    <w:p w:rsidR="00835F4D" w:rsidRPr="00844DA3" w:rsidRDefault="00AC6547" w:rsidP="003176DC">
      <w:r w:rsidRPr="00844DA3">
        <w:t>Поле3 – местоположение в проекте (для небольших объектов) или функция/система (для больших объектов)</w:t>
      </w:r>
    </w:p>
    <w:p w:rsidR="00835F4D" w:rsidRPr="00844DA3" w:rsidRDefault="00AC6547" w:rsidP="003176DC">
      <w:r w:rsidRPr="00844DA3">
        <w:t>Поле4 – описание/содержание рабочего набора</w:t>
      </w:r>
    </w:p>
    <w:p w:rsidR="00835F4D" w:rsidRPr="00844DA3" w:rsidRDefault="00AC6547" w:rsidP="003176DC">
      <w:r w:rsidRPr="00844DA3">
        <w:t>Для более гибкого применения все поля опциональны.</w:t>
      </w:r>
    </w:p>
    <w:p w:rsidR="00835F4D" w:rsidRPr="00844DA3" w:rsidRDefault="00AC6547" w:rsidP="003176DC">
      <w:r w:rsidRPr="00844DA3">
        <w:t>Примеры:</w:t>
      </w:r>
    </w:p>
    <w:p w:rsidR="00835F4D" w:rsidRPr="00844DA3" w:rsidRDefault="00AC6547" w:rsidP="003176DC">
      <w:r w:rsidRPr="00844DA3">
        <w:t>хх_АР_ВосточноеКрыло_Перегородки</w:t>
      </w:r>
    </w:p>
    <w:p w:rsidR="00835F4D" w:rsidRPr="00844DA3" w:rsidRDefault="00AC6547" w:rsidP="003176DC">
      <w:r w:rsidRPr="00844DA3">
        <w:t>хх_ВК_ХолоднаяВода_Трубы</w:t>
      </w:r>
    </w:p>
    <w:p w:rsidR="00835F4D" w:rsidRPr="00844DA3" w:rsidRDefault="00BB0590" w:rsidP="002830C5">
      <w:pPr>
        <w:pStyle w:val="31"/>
      </w:pPr>
      <w:bookmarkStart w:id="98" w:name="h.9t483cspqnz" w:colFirst="0" w:colLast="0"/>
      <w:bookmarkStart w:id="99" w:name="h.592lcg47h37" w:colFirst="0" w:colLast="0"/>
      <w:bookmarkStart w:id="100" w:name="_Toc437858675"/>
      <w:bookmarkEnd w:id="98"/>
      <w:bookmarkEnd w:id="99"/>
      <w:r w:rsidRPr="00844DA3">
        <w:t xml:space="preserve">4.11.4 </w:t>
      </w:r>
      <w:r w:rsidR="00AC6547" w:rsidRPr="00844DA3">
        <w:t>Правила именования загружаемых семейств</w:t>
      </w:r>
      <w:bookmarkEnd w:id="100"/>
    </w:p>
    <w:p w:rsidR="00BB0590" w:rsidRPr="00844DA3" w:rsidRDefault="00BB0590" w:rsidP="003176DC">
      <w:r w:rsidRPr="00844DA3">
        <w:t>При именовании семейств и типов предлагается придерживаться общих правил, устано</w:t>
      </w:r>
      <w:r w:rsidRPr="00844DA3">
        <w:t>в</w:t>
      </w:r>
      <w:r w:rsidRPr="00844DA3">
        <w:t>ленных в п. 4.7.2.</w:t>
      </w:r>
    </w:p>
    <w:p w:rsidR="00835F4D" w:rsidRPr="00844DA3" w:rsidRDefault="007F25A8" w:rsidP="003176DC">
      <w:r w:rsidRPr="00844DA3">
        <w:t>Загружаемые семейства следует именовать согласно схеме</w:t>
      </w:r>
      <w:r w:rsidR="00AC6547" w:rsidRPr="00844DA3">
        <w:t>:</w:t>
      </w:r>
    </w:p>
    <w:p w:rsidR="00835F4D" w:rsidRPr="002421C2" w:rsidRDefault="00AC6547" w:rsidP="003176DC">
      <w:r w:rsidRPr="002421C2">
        <w:t>&lt;Поле1&gt;_&lt;Поле2&gt;_&lt;Поле3&gt;_&lt;Поле4&gt;_&lt;Поле5&gt;_&lt;Поле6&gt;_&lt;Поле7&gt;_&lt;Поле8&gt;</w:t>
      </w:r>
      <w:r w:rsidR="00777326" w:rsidRPr="002421C2">
        <w:t>_&lt;Поле9&gt;</w:t>
      </w:r>
    </w:p>
    <w:p w:rsidR="00835F4D" w:rsidRPr="00844DA3" w:rsidRDefault="00AC6547" w:rsidP="003176DC">
      <w:r w:rsidRPr="00844DA3">
        <w:t>где:</w:t>
      </w:r>
    </w:p>
    <w:p w:rsidR="00835F4D" w:rsidRPr="00844DA3" w:rsidRDefault="00AC6547" w:rsidP="003176DC">
      <w:r w:rsidRPr="00844DA3">
        <w:t>Поле1 – код автора</w:t>
      </w:r>
    </w:p>
    <w:p w:rsidR="00835F4D" w:rsidRPr="00844DA3" w:rsidRDefault="00AC6547" w:rsidP="003176DC">
      <w:r w:rsidRPr="00844DA3">
        <w:t xml:space="preserve">Поле2 – раздел проекта </w:t>
      </w:r>
    </w:p>
    <w:p w:rsidR="00835F4D" w:rsidRPr="00844DA3" w:rsidRDefault="00AC6547" w:rsidP="003176DC">
      <w:r w:rsidRPr="00844DA3">
        <w:t>Поле3 – код классификатора</w:t>
      </w:r>
    </w:p>
    <w:p w:rsidR="00835F4D" w:rsidRPr="00844DA3" w:rsidRDefault="00AC6547" w:rsidP="003176DC">
      <w:r w:rsidRPr="00844DA3">
        <w:t>Поле4 – функциональный тип</w:t>
      </w:r>
    </w:p>
    <w:p w:rsidR="00835F4D" w:rsidRPr="00844DA3" w:rsidRDefault="00AC6547" w:rsidP="003176DC">
      <w:r w:rsidRPr="00844DA3">
        <w:t>Поле5 – функциональный подтип</w:t>
      </w:r>
    </w:p>
    <w:p w:rsidR="00835F4D" w:rsidRPr="00844DA3" w:rsidRDefault="00AC6547" w:rsidP="003176DC">
      <w:r w:rsidRPr="00844DA3">
        <w:t>Поле6 – описание семейства</w:t>
      </w:r>
    </w:p>
    <w:p w:rsidR="00835F4D" w:rsidRDefault="00AC6547" w:rsidP="003176DC">
      <w:r w:rsidRPr="00844DA3">
        <w:t>Поле7 – ГОСТ</w:t>
      </w:r>
    </w:p>
    <w:p w:rsidR="00777326" w:rsidRPr="00844DA3" w:rsidRDefault="00777326" w:rsidP="003176DC">
      <w:r w:rsidRPr="00844DA3">
        <w:t>Поле</w:t>
      </w:r>
      <w:r>
        <w:t>8 – производитель</w:t>
      </w:r>
    </w:p>
    <w:p w:rsidR="00835F4D" w:rsidRPr="00844DA3" w:rsidRDefault="00777326" w:rsidP="003176DC">
      <w:r w:rsidRPr="00844DA3">
        <w:t>Поле</w:t>
      </w:r>
      <w:r>
        <w:t>9</w:t>
      </w:r>
      <w:r w:rsidRPr="00844DA3">
        <w:t xml:space="preserve"> </w:t>
      </w:r>
      <w:r w:rsidR="00AC6547" w:rsidRPr="00844DA3">
        <w:t xml:space="preserve">– обозначение 2D </w:t>
      </w:r>
      <w:r w:rsidR="003830FE" w:rsidRPr="00844DA3">
        <w:t>(</w:t>
      </w:r>
      <w:r w:rsidR="00AC6547" w:rsidRPr="00844DA3">
        <w:t>только для 2D-семейств</w:t>
      </w:r>
      <w:r w:rsidR="003830FE" w:rsidRPr="00844DA3">
        <w:t>)</w:t>
      </w:r>
    </w:p>
    <w:p w:rsidR="00835F4D" w:rsidRPr="00844DA3" w:rsidRDefault="00AC6547" w:rsidP="003176DC">
      <w:r w:rsidRPr="00844DA3">
        <w:t>Все поля опциональны</w:t>
      </w:r>
      <w:r w:rsidR="003830FE" w:rsidRPr="00844DA3">
        <w:t>.</w:t>
      </w:r>
    </w:p>
    <w:p w:rsidR="00835F4D" w:rsidRPr="00844DA3" w:rsidRDefault="00AC6547" w:rsidP="003176DC">
      <w:r w:rsidRPr="00844DA3">
        <w:t>Примеры:</w:t>
      </w:r>
    </w:p>
    <w:p w:rsidR="00835F4D" w:rsidRPr="00844DA3" w:rsidRDefault="00AC6547" w:rsidP="003176DC">
      <w:r w:rsidRPr="00844DA3">
        <w:t>АБВ_АР_хххххх_ Дверь_ Двупольная_ ДеревяннаяВнутренняя_ГОСТ6629</w:t>
      </w:r>
      <w:r w:rsidR="00F74942">
        <w:t>.</w:t>
      </w:r>
      <w:r w:rsidRPr="00844DA3">
        <w:t>88</w:t>
      </w:r>
    </w:p>
    <w:p w:rsidR="00835F4D" w:rsidRPr="00844DA3" w:rsidRDefault="00AC6547" w:rsidP="003176DC">
      <w:r w:rsidRPr="00844DA3">
        <w:t>АБВ_АР_Окно_3Створки_ ГОСТ 23166.99</w:t>
      </w:r>
    </w:p>
    <w:p w:rsidR="00835F4D" w:rsidRPr="00844DA3" w:rsidRDefault="00AC6547" w:rsidP="003176DC">
      <w:r w:rsidRPr="00844DA3">
        <w:t>АБВ_ВК_хххххх_Унитаз_Детский_БачокНиз_ГОСТ30493</w:t>
      </w:r>
      <w:r w:rsidR="00F74942">
        <w:t>.</w:t>
      </w:r>
      <w:r w:rsidRPr="00844DA3">
        <w:t>96_2D</w:t>
      </w:r>
    </w:p>
    <w:p w:rsidR="00835F4D" w:rsidRPr="00844DA3" w:rsidRDefault="00BB0590" w:rsidP="002830C5">
      <w:pPr>
        <w:pStyle w:val="31"/>
      </w:pPr>
      <w:bookmarkStart w:id="101" w:name="h.sgsv23m1l2yq" w:colFirst="0" w:colLast="0"/>
      <w:bookmarkStart w:id="102" w:name="_Toc437858676"/>
      <w:bookmarkEnd w:id="101"/>
      <w:r w:rsidRPr="00844DA3">
        <w:t xml:space="preserve">4.11.5 </w:t>
      </w:r>
      <w:r w:rsidR="00AC6547" w:rsidRPr="00844DA3">
        <w:t>Правила именования типов</w:t>
      </w:r>
      <w:bookmarkEnd w:id="102"/>
    </w:p>
    <w:p w:rsidR="00835F4D" w:rsidRPr="00844DA3" w:rsidRDefault="007F25A8" w:rsidP="003176DC">
      <w:r w:rsidRPr="00844DA3">
        <w:t>Типы семейств следует именовать согласно следующей схеме</w:t>
      </w:r>
      <w:r w:rsidR="00AC6547" w:rsidRPr="00844DA3">
        <w:t>:</w:t>
      </w:r>
    </w:p>
    <w:p w:rsidR="00835F4D" w:rsidRPr="00844DA3" w:rsidRDefault="00AC6547" w:rsidP="003176DC">
      <w:r w:rsidRPr="00844DA3">
        <w:t>&lt;Поле1&gt;_&lt;Поле2&gt;_&lt;Поле3&gt;_&lt;Поле4&gt;_&lt;Поле5&gt;_&lt;Поле6&gt;_&lt;Поле7&gt;</w:t>
      </w:r>
    </w:p>
    <w:p w:rsidR="00835F4D" w:rsidRPr="00844DA3" w:rsidRDefault="00AC6547" w:rsidP="003176DC">
      <w:r w:rsidRPr="00844DA3">
        <w:t>где:</w:t>
      </w:r>
    </w:p>
    <w:p w:rsidR="00835F4D" w:rsidRPr="00844DA3" w:rsidRDefault="00AC6547" w:rsidP="003176DC">
      <w:r w:rsidRPr="00844DA3">
        <w:t>Поле1 – функциональный тип</w:t>
      </w:r>
    </w:p>
    <w:p w:rsidR="00835F4D" w:rsidRPr="00844DA3" w:rsidRDefault="00AC6547" w:rsidP="003176DC">
      <w:r w:rsidRPr="00844DA3">
        <w:t>Поле2 – функциональный подтип</w:t>
      </w:r>
    </w:p>
    <w:p w:rsidR="00835F4D" w:rsidRPr="00844DA3" w:rsidRDefault="00AC6547" w:rsidP="003176DC">
      <w:r w:rsidRPr="00844DA3">
        <w:t xml:space="preserve">Поле3 – описание </w:t>
      </w:r>
    </w:p>
    <w:p w:rsidR="00835F4D" w:rsidRPr="00844DA3" w:rsidRDefault="00AC6547" w:rsidP="003176DC">
      <w:r w:rsidRPr="00844DA3">
        <w:t>Поле4 – обозначение размера</w:t>
      </w:r>
    </w:p>
    <w:p w:rsidR="00835F4D" w:rsidRPr="00844DA3" w:rsidRDefault="00AC6547" w:rsidP="003176DC">
      <w:r w:rsidRPr="00844DA3">
        <w:t>Поле5 – описание 2</w:t>
      </w:r>
      <w:r w:rsidR="003830FE" w:rsidRPr="00844DA3">
        <w:t xml:space="preserve">. Содержит </w:t>
      </w:r>
      <w:r w:rsidRPr="00844DA3">
        <w:t>обозначение открывания для окон и дверей, описание конс</w:t>
      </w:r>
      <w:r w:rsidRPr="00844DA3">
        <w:t>т</w:t>
      </w:r>
      <w:r w:rsidRPr="00844DA3">
        <w:t>рукции стены, пола, крыши, дополнительные определения для дверей и окон</w:t>
      </w:r>
    </w:p>
    <w:p w:rsidR="00835F4D" w:rsidRPr="00844DA3" w:rsidRDefault="00AC6547" w:rsidP="003176DC">
      <w:r w:rsidRPr="00844DA3">
        <w:t>Поле6 – обозначение стандарта, если имеется</w:t>
      </w:r>
    </w:p>
    <w:p w:rsidR="00835F4D" w:rsidRPr="00844DA3" w:rsidRDefault="00AC6547" w:rsidP="003176DC">
      <w:r w:rsidRPr="00844DA3">
        <w:t>Поле7 – код производителя</w:t>
      </w:r>
    </w:p>
    <w:p w:rsidR="00835F4D" w:rsidRPr="00844DA3" w:rsidRDefault="00AC6547" w:rsidP="003176DC">
      <w:r w:rsidRPr="00844DA3">
        <w:t>Все поля опциональны.</w:t>
      </w:r>
    </w:p>
    <w:p w:rsidR="00835F4D" w:rsidRPr="00844DA3" w:rsidRDefault="00AC6547" w:rsidP="003176DC">
      <w:r w:rsidRPr="00844DA3">
        <w:t>Примеры:</w:t>
      </w:r>
    </w:p>
    <w:p w:rsidR="00835F4D" w:rsidRPr="00844DA3" w:rsidRDefault="00AE71F7" w:rsidP="003176DC">
      <w:r w:rsidRPr="00844DA3">
        <w:t>Двери_Однополые_ДГ_21</w:t>
      </w:r>
      <w:r w:rsidR="00F74942">
        <w:t>.</w:t>
      </w:r>
      <w:r w:rsidRPr="00844DA3">
        <w:t>9_ЛП_ГОСТ</w:t>
      </w:r>
      <w:r w:rsidR="00AC6547" w:rsidRPr="00844DA3">
        <w:t>6629</w:t>
      </w:r>
      <w:r w:rsidR="00F74942">
        <w:t>.</w:t>
      </w:r>
      <w:r w:rsidR="00AC6547" w:rsidRPr="00844DA3">
        <w:t>88_МАГ</w:t>
      </w:r>
    </w:p>
    <w:p w:rsidR="00835F4D" w:rsidRPr="00844DA3" w:rsidRDefault="00AE71F7" w:rsidP="003176DC">
      <w:r w:rsidRPr="00844DA3">
        <w:t>ДГ_21</w:t>
      </w:r>
      <w:r w:rsidR="00F74942">
        <w:t>.</w:t>
      </w:r>
      <w:r w:rsidRPr="00844DA3">
        <w:t>9_ЛП_ГОСТ</w:t>
      </w:r>
      <w:r w:rsidR="00AC6547" w:rsidRPr="00844DA3">
        <w:t>6629</w:t>
      </w:r>
      <w:r w:rsidR="00F74942">
        <w:t>.</w:t>
      </w:r>
      <w:r w:rsidR="00AC6547" w:rsidRPr="00844DA3">
        <w:t>88 - двери</w:t>
      </w:r>
    </w:p>
    <w:p w:rsidR="00835F4D" w:rsidRPr="00844DA3" w:rsidRDefault="00AC6547" w:rsidP="003176DC">
      <w:r w:rsidRPr="00844DA3">
        <w:t>ОД_ОСП_15</w:t>
      </w:r>
      <w:r w:rsidR="00F74942">
        <w:t>.</w:t>
      </w:r>
      <w:r w:rsidRPr="00844DA3">
        <w:t>18_ФЛ_</w:t>
      </w:r>
      <w:r w:rsidR="00AE71F7" w:rsidRPr="00844DA3">
        <w:t>ГОСТ</w:t>
      </w:r>
      <w:r w:rsidRPr="00844DA3">
        <w:t>24700</w:t>
      </w:r>
      <w:r w:rsidR="00F74942">
        <w:t>.</w:t>
      </w:r>
      <w:r w:rsidRPr="00844DA3">
        <w:t>99 – окна</w:t>
      </w:r>
    </w:p>
    <w:p w:rsidR="00835F4D" w:rsidRPr="00844DA3" w:rsidRDefault="00AC6547" w:rsidP="003176DC">
      <w:r w:rsidRPr="00844DA3">
        <w:t>Стена_Наружная_520_20х20х150х300х20х10 – стена наружная, толщиной 520мм и пирогом (порядок обозначения: от наружного слоя во внутрь).</w:t>
      </w:r>
    </w:p>
    <w:p w:rsidR="00835F4D" w:rsidRPr="00844DA3" w:rsidRDefault="00AE71F7" w:rsidP="003176DC">
      <w:r w:rsidRPr="00844DA3">
        <w:t>СП_КирпичПустотелый_</w:t>
      </w:r>
      <w:r w:rsidR="00AC6547" w:rsidRPr="00844DA3">
        <w:t>120 – стена перегородка из кирпича, толщиной 120мм.</w:t>
      </w:r>
    </w:p>
    <w:p w:rsidR="00835F4D" w:rsidRPr="00844DA3" w:rsidRDefault="00BB0590" w:rsidP="002830C5">
      <w:pPr>
        <w:pStyle w:val="31"/>
      </w:pPr>
      <w:bookmarkStart w:id="103" w:name="h.ymjcjx8b7dic" w:colFirst="0" w:colLast="0"/>
      <w:bookmarkStart w:id="104" w:name="_Toc437858677"/>
      <w:bookmarkEnd w:id="103"/>
      <w:r w:rsidRPr="00844DA3">
        <w:t xml:space="preserve">4.11.6 </w:t>
      </w:r>
      <w:r w:rsidR="00AC6547" w:rsidRPr="00844DA3">
        <w:t>Правила именования параметров</w:t>
      </w:r>
      <w:bookmarkEnd w:id="104"/>
    </w:p>
    <w:p w:rsidR="00835F4D" w:rsidRPr="00844DA3" w:rsidRDefault="00AC6547" w:rsidP="003176DC">
      <w:r w:rsidRPr="00844DA3">
        <w:t>При именовании необходимо придерживаться общих правил.</w:t>
      </w:r>
      <w:r w:rsidR="00BE19EB" w:rsidRPr="00844DA3">
        <w:t xml:space="preserve"> </w:t>
      </w:r>
      <w:r w:rsidR="00843D34" w:rsidRPr="00844DA3">
        <w:t>Также название параметр</w:t>
      </w:r>
      <w:r w:rsidR="00D15561" w:rsidRPr="00844DA3">
        <w:t>ов</w:t>
      </w:r>
      <w:r w:rsidR="00843D34" w:rsidRPr="00844DA3">
        <w:t xml:space="preserve"> должно содержать информацию, необходимую для </w:t>
      </w:r>
      <w:r w:rsidR="00D15561" w:rsidRPr="00844DA3">
        <w:t xml:space="preserve">их </w:t>
      </w:r>
      <w:r w:rsidR="00843D34" w:rsidRPr="00844DA3">
        <w:t>удобного гру</w:t>
      </w:r>
      <w:r w:rsidR="006913CD" w:rsidRPr="00844DA3">
        <w:t>п</w:t>
      </w:r>
      <w:r w:rsidR="00843D34" w:rsidRPr="00844DA3">
        <w:t>пирования в зависим</w:t>
      </w:r>
      <w:r w:rsidR="00843D34" w:rsidRPr="00844DA3">
        <w:t>о</w:t>
      </w:r>
      <w:r w:rsidR="00843D34" w:rsidRPr="00844DA3">
        <w:t>сти от задачи, для которой параметр предназначен. Правила именования параметров</w:t>
      </w:r>
      <w:r w:rsidR="00BE19EB" w:rsidRPr="00844DA3">
        <w:t xml:space="preserve"> </w:t>
      </w:r>
      <w:r w:rsidR="00843D34" w:rsidRPr="00844DA3">
        <w:t xml:space="preserve">для конкретных задач следует описать в </w:t>
      </w:r>
      <w:r w:rsidR="0082005E" w:rsidRPr="00844DA3">
        <w:t xml:space="preserve">Плане </w:t>
      </w:r>
      <w:r w:rsidR="00843D34" w:rsidRPr="00844DA3">
        <w:t>выполнения BIM-проекта.</w:t>
      </w:r>
    </w:p>
    <w:p w:rsidR="00835F4D" w:rsidRPr="00844DA3" w:rsidRDefault="003A17CA" w:rsidP="003176DC">
      <w:r w:rsidRPr="00844DA3">
        <w:t>Параметры следует именовать согласно следующей схеме</w:t>
      </w:r>
      <w:r w:rsidR="00AC6547" w:rsidRPr="00844DA3">
        <w:t>:</w:t>
      </w:r>
    </w:p>
    <w:p w:rsidR="00835F4D" w:rsidRPr="00844DA3" w:rsidRDefault="00AC6547" w:rsidP="003176DC">
      <w:r w:rsidRPr="00844DA3">
        <w:t>Поле1Поле2</w:t>
      </w:r>
      <w:r w:rsidR="00843D34" w:rsidRPr="00844DA3">
        <w:t>…ПолеN</w:t>
      </w:r>
    </w:p>
    <w:p w:rsidR="00835F4D" w:rsidRPr="00844DA3" w:rsidRDefault="00AC6547" w:rsidP="003176DC">
      <w:r w:rsidRPr="00844DA3">
        <w:t>где:</w:t>
      </w:r>
    </w:p>
    <w:p w:rsidR="00835F4D" w:rsidRPr="00844DA3" w:rsidRDefault="00AC6547" w:rsidP="003176DC">
      <w:r w:rsidRPr="00844DA3">
        <w:t>Поле1 – название, характеризующее объект, к которому параметр применяется (если так</w:t>
      </w:r>
      <w:r w:rsidRPr="00844DA3">
        <w:t>о</w:t>
      </w:r>
      <w:r w:rsidRPr="00844DA3">
        <w:t>вой имеется)</w:t>
      </w:r>
      <w:r w:rsidR="00D15561" w:rsidRPr="00844DA3">
        <w:t>, либо описание, используемое для группирования параметров</w:t>
      </w:r>
    </w:p>
    <w:p w:rsidR="00835F4D" w:rsidRPr="00844DA3" w:rsidRDefault="00AC6547" w:rsidP="003176DC">
      <w:r w:rsidRPr="00844DA3">
        <w:t>Поле2 – свойство, с которым параметр связан</w:t>
      </w:r>
      <w:r w:rsidR="00DF2530" w:rsidRPr="00844DA3">
        <w:t>,</w:t>
      </w:r>
      <w:r w:rsidR="00D15561" w:rsidRPr="00844DA3">
        <w:t xml:space="preserve"> либо описание, используемое для дополн</w:t>
      </w:r>
      <w:r w:rsidR="00D15561" w:rsidRPr="00844DA3">
        <w:t>и</w:t>
      </w:r>
      <w:r w:rsidR="00D15561" w:rsidRPr="00844DA3">
        <w:t>тельного группирования параметров</w:t>
      </w:r>
    </w:p>
    <w:p w:rsidR="00843D34" w:rsidRPr="00844DA3" w:rsidRDefault="00843D34" w:rsidP="003176DC">
      <w:r w:rsidRPr="00844DA3">
        <w:t>…</w:t>
      </w:r>
    </w:p>
    <w:p w:rsidR="00843D34" w:rsidRPr="00844DA3" w:rsidRDefault="00843D34" w:rsidP="003176DC">
      <w:r w:rsidRPr="00844DA3">
        <w:t>ПолеN – описание параметра</w:t>
      </w:r>
    </w:p>
    <w:p w:rsidR="00835F4D" w:rsidRPr="00844DA3" w:rsidRDefault="00AC6547" w:rsidP="003176DC">
      <w:r w:rsidRPr="00844DA3">
        <w:t>Примеры:</w:t>
      </w:r>
    </w:p>
    <w:p w:rsidR="00835F4D" w:rsidRPr="00844DA3" w:rsidRDefault="00AC6547" w:rsidP="003176DC">
      <w:r w:rsidRPr="00844DA3">
        <w:t>Длина</w:t>
      </w:r>
    </w:p>
    <w:p w:rsidR="00835F4D" w:rsidRPr="00844DA3" w:rsidRDefault="00AC6547" w:rsidP="003176DC">
      <w:r w:rsidRPr="00844DA3">
        <w:t>ПрофильШирина</w:t>
      </w:r>
    </w:p>
    <w:p w:rsidR="00835F4D" w:rsidRPr="00844DA3" w:rsidRDefault="00BB0590" w:rsidP="002830C5">
      <w:pPr>
        <w:pStyle w:val="31"/>
      </w:pPr>
      <w:bookmarkStart w:id="105" w:name="h.gf81lhcdplmf" w:colFirst="0" w:colLast="0"/>
      <w:bookmarkStart w:id="106" w:name="h.r573skqb8rmm" w:colFirst="0" w:colLast="0"/>
      <w:bookmarkStart w:id="107" w:name="_Toc437858678"/>
      <w:bookmarkEnd w:id="105"/>
      <w:bookmarkEnd w:id="106"/>
      <w:r w:rsidRPr="00844DA3">
        <w:t xml:space="preserve">4.11.7 </w:t>
      </w:r>
      <w:r w:rsidR="00AC6547" w:rsidRPr="00844DA3">
        <w:t>Правила именования видов</w:t>
      </w:r>
      <w:bookmarkEnd w:id="107"/>
    </w:p>
    <w:p w:rsidR="00BB0590" w:rsidRPr="00844DA3" w:rsidRDefault="00BB0590" w:rsidP="003176DC">
      <w:r w:rsidRPr="00844DA3">
        <w:t>Условные обозначения в наименовании и использовании видов необходимы для координ</w:t>
      </w:r>
      <w:r w:rsidRPr="00844DA3">
        <w:t>а</w:t>
      </w:r>
      <w:r w:rsidRPr="00844DA3">
        <w:t>ции деятельности команды и предотвращения случайных изменений в выходных докуме</w:t>
      </w:r>
      <w:r w:rsidRPr="00844DA3">
        <w:t>н</w:t>
      </w:r>
      <w:r w:rsidRPr="00844DA3">
        <w:t>тах.</w:t>
      </w:r>
    </w:p>
    <w:p w:rsidR="00BB0590" w:rsidRPr="00844DA3" w:rsidRDefault="00BB0590" w:rsidP="003176DC">
      <w:r w:rsidRPr="00844DA3">
        <w:t>Именование вида должно быть последовательным во всех ссылках на этот вид. Переимен</w:t>
      </w:r>
      <w:r w:rsidRPr="00844DA3">
        <w:t>о</w:t>
      </w:r>
      <w:r w:rsidRPr="00844DA3">
        <w:t>вание видов необходимо осуществлять осторожно, так как любые изменения будут автом</w:t>
      </w:r>
      <w:r w:rsidRPr="00844DA3">
        <w:t>а</w:t>
      </w:r>
      <w:r w:rsidRPr="00844DA3">
        <w:t>тически отражены по всей документации.</w:t>
      </w:r>
    </w:p>
    <w:p w:rsidR="00BB0590" w:rsidRPr="00844DA3" w:rsidRDefault="00BB0590" w:rsidP="003176DC">
      <w:r w:rsidRPr="00844DA3">
        <w:t>При именовании видов необходимо соблюдать общие правила</w:t>
      </w:r>
      <w:r w:rsidR="00585347" w:rsidRPr="00844DA3">
        <w:t>. Кроме того</w:t>
      </w:r>
      <w:r w:rsidRPr="00844DA3">
        <w:t>:</w:t>
      </w:r>
    </w:p>
    <w:p w:rsidR="00BB0590" w:rsidRPr="00844DA3" w:rsidRDefault="00585347" w:rsidP="00DE3307">
      <w:pPr>
        <w:pStyle w:val="Default"/>
      </w:pPr>
      <w:r w:rsidRPr="00844DA3">
        <w:t xml:space="preserve">типы </w:t>
      </w:r>
      <w:r w:rsidR="00BB0590" w:rsidRPr="00844DA3">
        <w:t>видов должны быть созданы и названы в соответствии с их использованием;</w:t>
      </w:r>
    </w:p>
    <w:p w:rsidR="00BB0590" w:rsidRPr="00844DA3" w:rsidRDefault="00585347" w:rsidP="00DE3307">
      <w:pPr>
        <w:pStyle w:val="Default"/>
      </w:pPr>
      <w:r w:rsidRPr="00844DA3">
        <w:t xml:space="preserve">приветствуется создание </w:t>
      </w:r>
      <w:r w:rsidR="00BB0590" w:rsidRPr="00844DA3">
        <w:t>временных рабочих видов. Названием временных видов должно быть указано их использование.</w:t>
      </w:r>
    </w:p>
    <w:p w:rsidR="00835F4D" w:rsidRPr="00844DA3" w:rsidRDefault="003A17CA" w:rsidP="003176DC">
      <w:r w:rsidRPr="00844DA3">
        <w:t>Виды следует именовать согласно следующей схеме</w:t>
      </w:r>
      <w:r w:rsidR="00AC6547" w:rsidRPr="00844DA3">
        <w:t>:</w:t>
      </w:r>
    </w:p>
    <w:p w:rsidR="00835F4D" w:rsidRPr="00844DA3" w:rsidRDefault="00AC6547" w:rsidP="003176DC">
      <w:r w:rsidRPr="00844DA3">
        <w:t>&lt;Поле1&gt;_&lt;Поле2&gt;_&lt;Поле3&gt;_&lt;Поле4&gt;_&lt;Поле5&gt;_&lt;Поле6&gt;_&lt;Поле7&gt;_&lt;Поле8&gt;</w:t>
      </w:r>
    </w:p>
    <w:p w:rsidR="00835F4D" w:rsidRPr="00844DA3" w:rsidRDefault="00AC6547" w:rsidP="003176DC">
      <w:r w:rsidRPr="00844DA3">
        <w:t xml:space="preserve">где: </w:t>
      </w:r>
    </w:p>
    <w:p w:rsidR="00835F4D" w:rsidRPr="00844DA3" w:rsidRDefault="00901C72" w:rsidP="003176DC">
      <w:r w:rsidRPr="00844DA3">
        <w:t>Поле1</w:t>
      </w:r>
      <w:r w:rsidR="00AC6547" w:rsidRPr="00844DA3">
        <w:rPr>
          <w:b/>
        </w:rPr>
        <w:t xml:space="preserve"> </w:t>
      </w:r>
      <w:r w:rsidR="00AC6547" w:rsidRPr="00844DA3">
        <w:t>– назначение вида</w:t>
      </w:r>
      <w:r w:rsidR="008062E6" w:rsidRPr="00844DA3">
        <w:t xml:space="preserve"> (таблица 3)</w:t>
      </w:r>
    </w:p>
    <w:p w:rsidR="00CB1EE5" w:rsidRDefault="00CB1EE5" w:rsidP="003176DC"/>
    <w:p w:rsidR="00CB1EE5" w:rsidRDefault="00CB1EE5" w:rsidP="003176DC"/>
    <w:p w:rsidR="00CB1EE5" w:rsidRDefault="00CB1EE5" w:rsidP="003176DC"/>
    <w:p w:rsidR="000C1FF9" w:rsidRPr="00844DA3" w:rsidRDefault="00901C72" w:rsidP="003176DC">
      <w:r w:rsidRPr="00844DA3">
        <w:t>Таблица 3. Назначение видов</w:t>
      </w:r>
    </w:p>
    <w:tbl>
      <w:tblPr>
        <w:tblStyle w:val="afa"/>
        <w:tblW w:w="5000" w:type="pct"/>
        <w:jc w:val="center"/>
        <w:tblLayout w:type="fixed"/>
        <w:tblLook w:val="0600"/>
      </w:tblPr>
      <w:tblGrid>
        <w:gridCol w:w="3249"/>
        <w:gridCol w:w="6605"/>
      </w:tblGrid>
      <w:tr w:rsidR="003A17CA" w:rsidRPr="001C35AC" w:rsidTr="001C35AC">
        <w:trPr>
          <w:jc w:val="center"/>
        </w:trPr>
        <w:tc>
          <w:tcPr>
            <w:tcW w:w="1266" w:type="dxa"/>
            <w:shd w:val="clear" w:color="auto" w:fill="FFFFFF" w:themeFill="background1"/>
            <w:vAlign w:val="center"/>
          </w:tcPr>
          <w:p w:rsidR="003A17CA" w:rsidRPr="001C35AC" w:rsidRDefault="00901C72" w:rsidP="003176DC">
            <w:r w:rsidRPr="001C35AC">
              <w:t>Значение Поля1</w:t>
            </w:r>
          </w:p>
        </w:tc>
        <w:tc>
          <w:tcPr>
            <w:tcW w:w="2574" w:type="dxa"/>
            <w:shd w:val="clear" w:color="auto" w:fill="FFFFFF" w:themeFill="background1"/>
            <w:vAlign w:val="center"/>
          </w:tcPr>
          <w:p w:rsidR="003A17CA" w:rsidRPr="001C35AC" w:rsidRDefault="00901C72" w:rsidP="003176DC">
            <w:r w:rsidRPr="001C35AC">
              <w:t>Назначение вида</w:t>
            </w:r>
          </w:p>
        </w:tc>
      </w:tr>
      <w:tr w:rsidR="00835F4D" w:rsidRPr="001C35AC" w:rsidTr="001C35AC">
        <w:trPr>
          <w:trHeight w:val="251"/>
          <w:jc w:val="center"/>
        </w:trPr>
        <w:tc>
          <w:tcPr>
            <w:tcW w:w="1266" w:type="dxa"/>
          </w:tcPr>
          <w:p w:rsidR="00835F4D" w:rsidRPr="001C35AC" w:rsidRDefault="00AC6547" w:rsidP="003176DC">
            <w:r w:rsidRPr="001C35AC">
              <w:t>Р</w:t>
            </w:r>
          </w:p>
        </w:tc>
        <w:tc>
          <w:tcPr>
            <w:tcW w:w="2574" w:type="dxa"/>
          </w:tcPr>
          <w:p w:rsidR="00835F4D" w:rsidRPr="001C35AC" w:rsidRDefault="00AC6547" w:rsidP="003176DC">
            <w:r w:rsidRPr="001C35AC">
              <w:t>Рабочий вид</w:t>
            </w:r>
          </w:p>
        </w:tc>
      </w:tr>
      <w:tr w:rsidR="00835F4D" w:rsidRPr="001C35AC" w:rsidTr="001C35AC">
        <w:trPr>
          <w:jc w:val="center"/>
        </w:trPr>
        <w:tc>
          <w:tcPr>
            <w:tcW w:w="1266" w:type="dxa"/>
          </w:tcPr>
          <w:p w:rsidR="00835F4D" w:rsidRPr="001C35AC" w:rsidRDefault="00AC6547" w:rsidP="003176DC">
            <w:r w:rsidRPr="001C35AC">
              <w:t>П</w:t>
            </w:r>
          </w:p>
        </w:tc>
        <w:tc>
          <w:tcPr>
            <w:tcW w:w="2574" w:type="dxa"/>
          </w:tcPr>
          <w:p w:rsidR="00835F4D" w:rsidRPr="001C35AC" w:rsidRDefault="00AC6547" w:rsidP="003176DC">
            <w:r w:rsidRPr="001C35AC">
              <w:t>Для печати</w:t>
            </w:r>
          </w:p>
        </w:tc>
      </w:tr>
      <w:tr w:rsidR="00835F4D" w:rsidRPr="001C35AC" w:rsidTr="001C35AC">
        <w:trPr>
          <w:jc w:val="center"/>
        </w:trPr>
        <w:tc>
          <w:tcPr>
            <w:tcW w:w="1266" w:type="dxa"/>
          </w:tcPr>
          <w:p w:rsidR="00835F4D" w:rsidRPr="001C35AC" w:rsidRDefault="00AC6547" w:rsidP="003176DC">
            <w:r w:rsidRPr="001C35AC">
              <w:t>Э</w:t>
            </w:r>
          </w:p>
        </w:tc>
        <w:tc>
          <w:tcPr>
            <w:tcW w:w="2574" w:type="dxa"/>
          </w:tcPr>
          <w:p w:rsidR="00835F4D" w:rsidRPr="001C35AC" w:rsidRDefault="00AC6547" w:rsidP="003176DC">
            <w:r w:rsidRPr="001C35AC">
              <w:t>Для экспорта</w:t>
            </w:r>
          </w:p>
        </w:tc>
      </w:tr>
      <w:tr w:rsidR="00835F4D" w:rsidRPr="001C35AC" w:rsidTr="001C35AC">
        <w:trPr>
          <w:jc w:val="center"/>
        </w:trPr>
        <w:tc>
          <w:tcPr>
            <w:tcW w:w="1266" w:type="dxa"/>
          </w:tcPr>
          <w:p w:rsidR="00835F4D" w:rsidRPr="001C35AC" w:rsidRDefault="00AC6547" w:rsidP="003176DC">
            <w:r w:rsidRPr="001C35AC">
              <w:t>В</w:t>
            </w:r>
          </w:p>
        </w:tc>
        <w:tc>
          <w:tcPr>
            <w:tcW w:w="2574" w:type="dxa"/>
          </w:tcPr>
          <w:p w:rsidR="00835F4D" w:rsidRPr="001C35AC" w:rsidRDefault="00AC6547" w:rsidP="003176DC">
            <w:r w:rsidRPr="001C35AC">
              <w:t>Временные рабочие виды</w:t>
            </w:r>
          </w:p>
        </w:tc>
      </w:tr>
      <w:tr w:rsidR="00835F4D" w:rsidRPr="001C35AC" w:rsidTr="001C35AC">
        <w:trPr>
          <w:jc w:val="center"/>
        </w:trPr>
        <w:tc>
          <w:tcPr>
            <w:tcW w:w="1266" w:type="dxa"/>
          </w:tcPr>
          <w:p w:rsidR="00835F4D" w:rsidRPr="001C35AC" w:rsidRDefault="00AC6547" w:rsidP="003176DC">
            <w:r w:rsidRPr="001C35AC">
              <w:t>З</w:t>
            </w:r>
          </w:p>
        </w:tc>
        <w:tc>
          <w:tcPr>
            <w:tcW w:w="2574" w:type="dxa"/>
          </w:tcPr>
          <w:p w:rsidR="00835F4D" w:rsidRPr="001C35AC" w:rsidRDefault="00AC6547" w:rsidP="003176DC">
            <w:r w:rsidRPr="001C35AC">
              <w:t>Задание</w:t>
            </w:r>
          </w:p>
        </w:tc>
      </w:tr>
    </w:tbl>
    <w:p w:rsidR="00835F4D" w:rsidRPr="00844DA3" w:rsidRDefault="00CB1EE5" w:rsidP="003176DC">
      <w:r>
        <w:br/>
      </w:r>
      <w:r w:rsidR="00901C72" w:rsidRPr="00844DA3">
        <w:t xml:space="preserve">Поле2 </w:t>
      </w:r>
      <w:r w:rsidR="00AC6547" w:rsidRPr="00844DA3">
        <w:t xml:space="preserve">– код раздела проекта </w:t>
      </w:r>
    </w:p>
    <w:p w:rsidR="00835F4D" w:rsidRPr="00844DA3" w:rsidRDefault="00901C72" w:rsidP="003176DC">
      <w:r w:rsidRPr="00844DA3">
        <w:t xml:space="preserve">Поле3 </w:t>
      </w:r>
      <w:r w:rsidR="00AC6547" w:rsidRPr="00844DA3">
        <w:t>– идентификатор части здания или зоны</w:t>
      </w:r>
      <w:r w:rsidR="00FF2E89" w:rsidRPr="00844DA3">
        <w:t>,</w:t>
      </w:r>
      <w:r w:rsidR="00AC6547" w:rsidRPr="00844DA3">
        <w:t xml:space="preserve"> к которой относится вид, если такое дел</w:t>
      </w:r>
      <w:r w:rsidR="00AC6547" w:rsidRPr="00844DA3">
        <w:t>е</w:t>
      </w:r>
      <w:r w:rsidR="00AC6547" w:rsidRPr="00844DA3">
        <w:t>ние объекта существует</w:t>
      </w:r>
    </w:p>
    <w:p w:rsidR="00835F4D" w:rsidRPr="00844DA3" w:rsidRDefault="00901C72" w:rsidP="003176DC">
      <w:r w:rsidRPr="00844DA3">
        <w:t>Поле4</w:t>
      </w:r>
      <w:r w:rsidR="00AC6547" w:rsidRPr="00844DA3">
        <w:t xml:space="preserve"> – тип </w:t>
      </w:r>
      <w:r w:rsidR="002D3540" w:rsidRPr="00844DA3">
        <w:t>вида, 3</w:t>
      </w:r>
      <w:r w:rsidR="00AC6547" w:rsidRPr="00844DA3">
        <w:t>D для трехмерных видов, ПЭ для планов этажей и т.п.</w:t>
      </w:r>
      <w:r w:rsidR="008062E6" w:rsidRPr="00844DA3">
        <w:t xml:space="preserve"> (таблица 4)</w:t>
      </w:r>
    </w:p>
    <w:p w:rsidR="000C1FF9" w:rsidRPr="00844DA3" w:rsidRDefault="00901C72" w:rsidP="003176DC">
      <w:r w:rsidRPr="00844DA3">
        <w:t>Таблица 4. Значения типов видов</w:t>
      </w:r>
    </w:p>
    <w:tbl>
      <w:tblPr>
        <w:tblStyle w:val="afa"/>
        <w:tblW w:w="5000" w:type="pct"/>
        <w:jc w:val="center"/>
        <w:tblLayout w:type="fixed"/>
        <w:tblLook w:val="0600"/>
      </w:tblPr>
      <w:tblGrid>
        <w:gridCol w:w="2666"/>
        <w:gridCol w:w="7188"/>
      </w:tblGrid>
      <w:tr w:rsidR="00CA63B2" w:rsidRPr="001C35AC" w:rsidTr="001C35AC">
        <w:trPr>
          <w:jc w:val="center"/>
        </w:trPr>
        <w:tc>
          <w:tcPr>
            <w:tcW w:w="1266" w:type="dxa"/>
            <w:vAlign w:val="center"/>
          </w:tcPr>
          <w:p w:rsidR="00CA63B2" w:rsidRPr="001C35AC" w:rsidRDefault="00901C72" w:rsidP="003176DC">
            <w:r w:rsidRPr="001C35AC">
              <w:t>Значение Поля4</w:t>
            </w:r>
          </w:p>
        </w:tc>
        <w:tc>
          <w:tcPr>
            <w:tcW w:w="3414" w:type="dxa"/>
            <w:vAlign w:val="center"/>
          </w:tcPr>
          <w:p w:rsidR="00CA63B2" w:rsidRPr="001C35AC" w:rsidRDefault="00901C72" w:rsidP="003176DC">
            <w:r w:rsidRPr="001C35AC">
              <w:t>Тип вида</w:t>
            </w:r>
          </w:p>
        </w:tc>
      </w:tr>
      <w:tr w:rsidR="00835F4D" w:rsidRPr="001C35AC" w:rsidTr="001C35AC">
        <w:trPr>
          <w:jc w:val="center"/>
        </w:trPr>
        <w:tc>
          <w:tcPr>
            <w:tcW w:w="1266" w:type="dxa"/>
          </w:tcPr>
          <w:p w:rsidR="00835F4D" w:rsidRPr="001C35AC" w:rsidRDefault="00AC6547" w:rsidP="003176DC">
            <w:r w:rsidRPr="001C35AC">
              <w:t>3D</w:t>
            </w:r>
          </w:p>
        </w:tc>
        <w:tc>
          <w:tcPr>
            <w:tcW w:w="3414" w:type="dxa"/>
          </w:tcPr>
          <w:p w:rsidR="005F0637" w:rsidRPr="001C35AC" w:rsidRDefault="00AC6547" w:rsidP="003176DC">
            <w:r w:rsidRPr="001C35AC">
              <w:t>3D</w:t>
            </w:r>
            <w:r w:rsidR="0080105A" w:rsidRPr="001C35AC">
              <w:t>-</w:t>
            </w:r>
            <w:r w:rsidRPr="001C35AC">
              <w:t>виды</w:t>
            </w:r>
          </w:p>
        </w:tc>
      </w:tr>
      <w:tr w:rsidR="00835F4D" w:rsidRPr="001C35AC" w:rsidTr="001C35AC">
        <w:trPr>
          <w:jc w:val="center"/>
        </w:trPr>
        <w:tc>
          <w:tcPr>
            <w:tcW w:w="1266" w:type="dxa"/>
          </w:tcPr>
          <w:p w:rsidR="00835F4D" w:rsidRPr="001C35AC" w:rsidRDefault="00AC6547" w:rsidP="003176DC">
            <w:r w:rsidRPr="001C35AC">
              <w:t>ПЭ</w:t>
            </w:r>
          </w:p>
        </w:tc>
        <w:tc>
          <w:tcPr>
            <w:tcW w:w="3414" w:type="dxa"/>
          </w:tcPr>
          <w:p w:rsidR="00835F4D" w:rsidRPr="001C35AC" w:rsidRDefault="00AC6547" w:rsidP="003176DC">
            <w:r w:rsidRPr="001C35AC">
              <w:t>Планы этажей</w:t>
            </w:r>
          </w:p>
        </w:tc>
      </w:tr>
      <w:tr w:rsidR="00835F4D" w:rsidRPr="001C35AC" w:rsidTr="001C35AC">
        <w:trPr>
          <w:jc w:val="center"/>
        </w:trPr>
        <w:tc>
          <w:tcPr>
            <w:tcW w:w="1266" w:type="dxa"/>
          </w:tcPr>
          <w:p w:rsidR="00835F4D" w:rsidRPr="001C35AC" w:rsidRDefault="00AC6547" w:rsidP="003176DC">
            <w:r w:rsidRPr="001C35AC">
              <w:t>ПП</w:t>
            </w:r>
          </w:p>
        </w:tc>
        <w:tc>
          <w:tcPr>
            <w:tcW w:w="3414" w:type="dxa"/>
          </w:tcPr>
          <w:p w:rsidR="00835F4D" w:rsidRPr="001C35AC" w:rsidRDefault="00AC6547" w:rsidP="003176DC">
            <w:r w:rsidRPr="001C35AC">
              <w:t>Планы потолков</w:t>
            </w:r>
          </w:p>
        </w:tc>
      </w:tr>
      <w:tr w:rsidR="00835F4D" w:rsidRPr="001C35AC" w:rsidTr="001C35AC">
        <w:trPr>
          <w:jc w:val="center"/>
        </w:trPr>
        <w:tc>
          <w:tcPr>
            <w:tcW w:w="1266" w:type="dxa"/>
          </w:tcPr>
          <w:p w:rsidR="00835F4D" w:rsidRPr="001C35AC" w:rsidRDefault="00AC6547" w:rsidP="003176DC">
            <w:r w:rsidRPr="001C35AC">
              <w:t>РЗ</w:t>
            </w:r>
          </w:p>
        </w:tc>
        <w:tc>
          <w:tcPr>
            <w:tcW w:w="3414" w:type="dxa"/>
          </w:tcPr>
          <w:p w:rsidR="00835F4D" w:rsidRPr="001C35AC" w:rsidRDefault="00AC6547" w:rsidP="003176DC">
            <w:r w:rsidRPr="001C35AC">
              <w:t>Разрезы</w:t>
            </w:r>
          </w:p>
        </w:tc>
      </w:tr>
      <w:tr w:rsidR="00835F4D" w:rsidRPr="001C35AC" w:rsidTr="001C35AC">
        <w:trPr>
          <w:jc w:val="center"/>
        </w:trPr>
        <w:tc>
          <w:tcPr>
            <w:tcW w:w="1266" w:type="dxa"/>
          </w:tcPr>
          <w:p w:rsidR="00835F4D" w:rsidRPr="001C35AC" w:rsidRDefault="00AC6547" w:rsidP="003176DC">
            <w:r w:rsidRPr="001C35AC">
              <w:t>ФР</w:t>
            </w:r>
          </w:p>
        </w:tc>
        <w:tc>
          <w:tcPr>
            <w:tcW w:w="3414" w:type="dxa"/>
          </w:tcPr>
          <w:p w:rsidR="00835F4D" w:rsidRPr="001C35AC" w:rsidRDefault="00AC6547" w:rsidP="003176DC">
            <w:r w:rsidRPr="001C35AC">
              <w:t>Фрагменты</w:t>
            </w:r>
          </w:p>
        </w:tc>
      </w:tr>
      <w:tr w:rsidR="00835F4D" w:rsidRPr="001C35AC" w:rsidTr="001C35AC">
        <w:trPr>
          <w:jc w:val="center"/>
        </w:trPr>
        <w:tc>
          <w:tcPr>
            <w:tcW w:w="1266" w:type="dxa"/>
          </w:tcPr>
          <w:p w:rsidR="00835F4D" w:rsidRPr="001C35AC" w:rsidRDefault="00AC6547" w:rsidP="003176DC">
            <w:r w:rsidRPr="001C35AC">
              <w:t>ФС</w:t>
            </w:r>
          </w:p>
        </w:tc>
        <w:tc>
          <w:tcPr>
            <w:tcW w:w="3414" w:type="dxa"/>
          </w:tcPr>
          <w:p w:rsidR="00835F4D" w:rsidRPr="001C35AC" w:rsidRDefault="00AC6547" w:rsidP="003176DC">
            <w:r w:rsidRPr="001C35AC">
              <w:t>Фасады</w:t>
            </w:r>
          </w:p>
        </w:tc>
      </w:tr>
      <w:tr w:rsidR="00835F4D" w:rsidRPr="001C35AC" w:rsidTr="001C35AC">
        <w:trPr>
          <w:jc w:val="center"/>
        </w:trPr>
        <w:tc>
          <w:tcPr>
            <w:tcW w:w="1266" w:type="dxa"/>
          </w:tcPr>
          <w:p w:rsidR="00835F4D" w:rsidRPr="001C35AC" w:rsidRDefault="00AC6547" w:rsidP="003176DC">
            <w:r w:rsidRPr="001C35AC">
              <w:t>ГП</w:t>
            </w:r>
          </w:p>
        </w:tc>
        <w:tc>
          <w:tcPr>
            <w:tcW w:w="3414" w:type="dxa"/>
          </w:tcPr>
          <w:p w:rsidR="00835F4D" w:rsidRPr="001C35AC" w:rsidRDefault="00AC6547" w:rsidP="003176DC">
            <w:r w:rsidRPr="001C35AC">
              <w:t>Генплан</w:t>
            </w:r>
          </w:p>
        </w:tc>
      </w:tr>
      <w:tr w:rsidR="00835F4D" w:rsidRPr="001C35AC" w:rsidTr="001C35AC">
        <w:trPr>
          <w:jc w:val="center"/>
        </w:trPr>
        <w:tc>
          <w:tcPr>
            <w:tcW w:w="1266" w:type="dxa"/>
          </w:tcPr>
          <w:p w:rsidR="00835F4D" w:rsidRPr="001C35AC" w:rsidRDefault="00AC6547" w:rsidP="003176DC">
            <w:r w:rsidRPr="001C35AC">
              <w:t>ЧВ</w:t>
            </w:r>
          </w:p>
        </w:tc>
        <w:tc>
          <w:tcPr>
            <w:tcW w:w="3414" w:type="dxa"/>
          </w:tcPr>
          <w:p w:rsidR="00835F4D" w:rsidRPr="001C35AC" w:rsidRDefault="00AC6547" w:rsidP="003176DC">
            <w:r w:rsidRPr="001C35AC">
              <w:t>Чертежный вид</w:t>
            </w:r>
          </w:p>
        </w:tc>
      </w:tr>
      <w:tr w:rsidR="00835F4D" w:rsidRPr="001C35AC" w:rsidTr="001C35AC">
        <w:trPr>
          <w:jc w:val="center"/>
        </w:trPr>
        <w:tc>
          <w:tcPr>
            <w:tcW w:w="1266" w:type="dxa"/>
          </w:tcPr>
          <w:p w:rsidR="00835F4D" w:rsidRPr="001C35AC" w:rsidRDefault="00AC6547" w:rsidP="003176DC">
            <w:r w:rsidRPr="001C35AC">
              <w:t>СП</w:t>
            </w:r>
          </w:p>
        </w:tc>
        <w:tc>
          <w:tcPr>
            <w:tcW w:w="3414" w:type="dxa"/>
          </w:tcPr>
          <w:p w:rsidR="00835F4D" w:rsidRPr="001C35AC" w:rsidRDefault="00AC6547" w:rsidP="003176DC">
            <w:r w:rsidRPr="001C35AC">
              <w:t>Спецификация, ведомость</w:t>
            </w:r>
          </w:p>
        </w:tc>
      </w:tr>
      <w:tr w:rsidR="00835F4D" w:rsidRPr="001C35AC" w:rsidTr="001C35AC">
        <w:trPr>
          <w:jc w:val="center"/>
        </w:trPr>
        <w:tc>
          <w:tcPr>
            <w:tcW w:w="1266" w:type="dxa"/>
          </w:tcPr>
          <w:p w:rsidR="00835F4D" w:rsidRPr="001C35AC" w:rsidRDefault="00AC6547" w:rsidP="003176DC">
            <w:r w:rsidRPr="001C35AC">
              <w:t>УР</w:t>
            </w:r>
          </w:p>
        </w:tc>
        <w:tc>
          <w:tcPr>
            <w:tcW w:w="3414" w:type="dxa"/>
          </w:tcPr>
          <w:p w:rsidR="00835F4D" w:rsidRPr="001C35AC" w:rsidRDefault="00AC6547" w:rsidP="003176DC">
            <w:r w:rsidRPr="001C35AC">
              <w:t>Уровень (без соотв. плана этажа)</w:t>
            </w:r>
          </w:p>
        </w:tc>
      </w:tr>
    </w:tbl>
    <w:p w:rsidR="00835F4D" w:rsidRPr="00844DA3" w:rsidRDefault="00CB1EE5" w:rsidP="003176DC">
      <w:r>
        <w:br/>
      </w:r>
      <w:r w:rsidR="00901C72" w:rsidRPr="00844DA3">
        <w:t xml:space="preserve">Поле5 </w:t>
      </w:r>
      <w:r w:rsidR="00AC6547" w:rsidRPr="00844DA3">
        <w:t>– идентификатор уровня</w:t>
      </w:r>
      <w:r w:rsidR="00251B95" w:rsidRPr="00844DA3">
        <w:t xml:space="preserve">: </w:t>
      </w:r>
      <w:r w:rsidR="002D3540" w:rsidRPr="00844DA3">
        <w:rPr>
          <w:b/>
          <w:i/>
        </w:rPr>
        <w:t>например</w:t>
      </w:r>
      <w:r w:rsidR="00D15561" w:rsidRPr="00844DA3">
        <w:rPr>
          <w:b/>
          <w:i/>
        </w:rPr>
        <w:t>,</w:t>
      </w:r>
      <w:r w:rsidR="00AC6547" w:rsidRPr="00844DA3">
        <w:rPr>
          <w:b/>
          <w:i/>
        </w:rPr>
        <w:t xml:space="preserve"> 02, 03, м01</w:t>
      </w:r>
    </w:p>
    <w:p w:rsidR="00835F4D" w:rsidRPr="00844DA3" w:rsidRDefault="00901C72" w:rsidP="003176DC">
      <w:r w:rsidRPr="00844DA3">
        <w:t>Поле6</w:t>
      </w:r>
      <w:r w:rsidR="00AC6547" w:rsidRPr="00844DA3">
        <w:rPr>
          <w:b/>
        </w:rPr>
        <w:t xml:space="preserve"> </w:t>
      </w:r>
      <w:r w:rsidR="00AC6547" w:rsidRPr="00844DA3">
        <w:t xml:space="preserve">– описание, дальше определяющее тип данных вида. </w:t>
      </w:r>
      <w:r w:rsidR="00AC6547" w:rsidRPr="00844DA3">
        <w:rPr>
          <w:i/>
        </w:rPr>
        <w:t xml:space="preserve">Необходимо </w:t>
      </w:r>
      <w:r w:rsidR="00AC6547" w:rsidRPr="00844DA3">
        <w:t>избегать повтор</w:t>
      </w:r>
      <w:r w:rsidR="00AC6547" w:rsidRPr="00844DA3">
        <w:t>е</w:t>
      </w:r>
      <w:r w:rsidR="00AC6547" w:rsidRPr="00844DA3">
        <w:t>ния информации, содержащейся в предыдущих полях. Может быть использовано для оп</w:t>
      </w:r>
      <w:r w:rsidR="00AC6547" w:rsidRPr="00844DA3">
        <w:t>и</w:t>
      </w:r>
      <w:r w:rsidR="00AC6547" w:rsidRPr="00844DA3">
        <w:t>сания любой части предыдущих полей или дальнейшего уточнения любого другого аспекта содержащихся в виде данных</w:t>
      </w:r>
    </w:p>
    <w:p w:rsidR="00835F4D" w:rsidRPr="00844DA3" w:rsidRDefault="00901C72" w:rsidP="003176DC">
      <w:r w:rsidRPr="00844DA3">
        <w:t xml:space="preserve">Поле7 </w:t>
      </w:r>
      <w:r w:rsidR="00AC6547" w:rsidRPr="00844DA3">
        <w:t>–</w:t>
      </w:r>
      <w:r w:rsidR="000E2889" w:rsidRPr="00844DA3">
        <w:t xml:space="preserve"> буквенно-цифровое</w:t>
      </w:r>
      <w:r w:rsidR="00AC6547" w:rsidRPr="00844DA3">
        <w:t xml:space="preserve"> обозначение </w:t>
      </w:r>
      <w:r w:rsidR="00B14ACC" w:rsidRPr="00844DA3">
        <w:t>вида</w:t>
      </w:r>
      <w:r w:rsidR="00251B95" w:rsidRPr="00844DA3">
        <w:t xml:space="preserve"> (таблица 5)</w:t>
      </w:r>
    </w:p>
    <w:p w:rsidR="000C1FF9" w:rsidRPr="00844DA3" w:rsidRDefault="00901C72" w:rsidP="003176DC">
      <w:r w:rsidRPr="00844DA3">
        <w:t>Таблица 5. Примеры Поля7</w:t>
      </w:r>
    </w:p>
    <w:tbl>
      <w:tblPr>
        <w:tblStyle w:val="afa"/>
        <w:tblW w:w="5000" w:type="pct"/>
        <w:jc w:val="center"/>
        <w:tblLayout w:type="fixed"/>
        <w:tblLook w:val="0600"/>
      </w:tblPr>
      <w:tblGrid>
        <w:gridCol w:w="3420"/>
        <w:gridCol w:w="6434"/>
      </w:tblGrid>
      <w:tr w:rsidR="00835F4D" w:rsidRPr="001C35AC" w:rsidTr="001C35AC">
        <w:trPr>
          <w:jc w:val="center"/>
        </w:trPr>
        <w:tc>
          <w:tcPr>
            <w:tcW w:w="2263" w:type="dxa"/>
            <w:vAlign w:val="center"/>
          </w:tcPr>
          <w:p w:rsidR="00835F4D" w:rsidRPr="001C35AC" w:rsidRDefault="00901C72" w:rsidP="003176DC">
            <w:r w:rsidRPr="001C35AC">
              <w:t>Тип вида</w:t>
            </w:r>
          </w:p>
        </w:tc>
        <w:tc>
          <w:tcPr>
            <w:tcW w:w="4257" w:type="dxa"/>
            <w:vAlign w:val="center"/>
          </w:tcPr>
          <w:p w:rsidR="00835F4D" w:rsidRPr="001C35AC" w:rsidRDefault="00901C72" w:rsidP="003176DC">
            <w:r w:rsidRPr="001C35AC">
              <w:t>Значение</w:t>
            </w:r>
          </w:p>
        </w:tc>
      </w:tr>
      <w:tr w:rsidR="00835F4D" w:rsidRPr="001C35AC" w:rsidTr="001C35AC">
        <w:trPr>
          <w:jc w:val="center"/>
        </w:trPr>
        <w:tc>
          <w:tcPr>
            <w:tcW w:w="2263" w:type="dxa"/>
          </w:tcPr>
          <w:p w:rsidR="00835F4D" w:rsidRPr="001C35AC" w:rsidRDefault="00AC6547" w:rsidP="003176DC">
            <w:r w:rsidRPr="001C35AC">
              <w:t>Разрез</w:t>
            </w:r>
          </w:p>
        </w:tc>
        <w:tc>
          <w:tcPr>
            <w:tcW w:w="4257" w:type="dxa"/>
          </w:tcPr>
          <w:p w:rsidR="00835F4D" w:rsidRPr="001C35AC" w:rsidRDefault="00AC6547" w:rsidP="003176DC">
            <w:r w:rsidRPr="001C35AC">
              <w:t>1-1, 2-2, …</w:t>
            </w:r>
          </w:p>
        </w:tc>
      </w:tr>
      <w:tr w:rsidR="00835F4D" w:rsidRPr="001C35AC" w:rsidTr="001C35AC">
        <w:trPr>
          <w:jc w:val="center"/>
        </w:trPr>
        <w:tc>
          <w:tcPr>
            <w:tcW w:w="2263" w:type="dxa"/>
          </w:tcPr>
          <w:p w:rsidR="00835F4D" w:rsidRPr="001C35AC" w:rsidRDefault="00AC6547" w:rsidP="003176DC">
            <w:r w:rsidRPr="001C35AC">
              <w:t>Фрагмент</w:t>
            </w:r>
          </w:p>
        </w:tc>
        <w:tc>
          <w:tcPr>
            <w:tcW w:w="4257" w:type="dxa"/>
          </w:tcPr>
          <w:p w:rsidR="00835F4D" w:rsidRPr="001C35AC" w:rsidRDefault="00AC6547" w:rsidP="003176DC">
            <w:r w:rsidRPr="001C35AC">
              <w:t>1, 2, …</w:t>
            </w:r>
          </w:p>
        </w:tc>
      </w:tr>
      <w:tr w:rsidR="00835F4D" w:rsidRPr="001C35AC" w:rsidTr="001C35AC">
        <w:trPr>
          <w:jc w:val="center"/>
        </w:trPr>
        <w:tc>
          <w:tcPr>
            <w:tcW w:w="2263" w:type="dxa"/>
          </w:tcPr>
          <w:p w:rsidR="00835F4D" w:rsidRPr="001C35AC" w:rsidRDefault="00AC6547" w:rsidP="003176DC">
            <w:r w:rsidRPr="001C35AC">
              <w:t>План/Уровень</w:t>
            </w:r>
          </w:p>
        </w:tc>
        <w:tc>
          <w:tcPr>
            <w:tcW w:w="4257" w:type="dxa"/>
          </w:tcPr>
          <w:p w:rsidR="00835F4D" w:rsidRPr="001C35AC" w:rsidRDefault="00AC6547" w:rsidP="003176DC">
            <w:r w:rsidRPr="001C35AC">
              <w:t>м1500, 3300, …</w:t>
            </w:r>
          </w:p>
        </w:tc>
      </w:tr>
      <w:tr w:rsidR="00835F4D" w:rsidRPr="001C35AC" w:rsidTr="001C35AC">
        <w:trPr>
          <w:jc w:val="center"/>
        </w:trPr>
        <w:tc>
          <w:tcPr>
            <w:tcW w:w="2263" w:type="dxa"/>
          </w:tcPr>
          <w:p w:rsidR="00835F4D" w:rsidRPr="001C35AC" w:rsidRDefault="00AC6547" w:rsidP="003176DC">
            <w:r w:rsidRPr="001C35AC">
              <w:t>Фасад</w:t>
            </w:r>
          </w:p>
        </w:tc>
        <w:tc>
          <w:tcPr>
            <w:tcW w:w="4257" w:type="dxa"/>
          </w:tcPr>
          <w:p w:rsidR="00835F4D" w:rsidRPr="001C35AC" w:rsidRDefault="00AC6547" w:rsidP="003176DC">
            <w:r w:rsidRPr="001C35AC">
              <w:t>1-7, 7-1, А-Д, Д-А, …</w:t>
            </w:r>
          </w:p>
        </w:tc>
      </w:tr>
    </w:tbl>
    <w:p w:rsidR="00835F4D" w:rsidRPr="00844DA3" w:rsidRDefault="00CB1EE5" w:rsidP="003176DC">
      <w:r>
        <w:br/>
      </w:r>
      <w:r w:rsidR="00901C72" w:rsidRPr="00844DA3">
        <w:t xml:space="preserve">Поле8 </w:t>
      </w:r>
      <w:r w:rsidR="00AC6547" w:rsidRPr="00844DA3">
        <w:t>– обозначение варианта в форме ВX.Y, где X – обозначение набора вариантов, а Y – обозначение конкретного варианта</w:t>
      </w:r>
    </w:p>
    <w:p w:rsidR="00835F4D" w:rsidRPr="00844DA3" w:rsidRDefault="00AC6547" w:rsidP="003176DC">
      <w:r w:rsidRPr="00844DA3">
        <w:t>Примеры:</w:t>
      </w:r>
    </w:p>
    <w:p w:rsidR="00835F4D" w:rsidRPr="00844DA3" w:rsidRDefault="00AC6547" w:rsidP="003176DC">
      <w:r w:rsidRPr="00844DA3">
        <w:t>Планы:</w:t>
      </w:r>
    </w:p>
    <w:p w:rsidR="00835F4D" w:rsidRPr="00844DA3" w:rsidRDefault="00AC6547" w:rsidP="00CB1EE5">
      <w:pPr>
        <w:pStyle w:val="Default"/>
      </w:pPr>
      <w:r w:rsidRPr="00844DA3">
        <w:t>Р_ВК_хх_ПЭ_02_Этаж_4000_В1</w:t>
      </w:r>
      <w:r w:rsidR="00F74942">
        <w:t>.</w:t>
      </w:r>
      <w:r w:rsidRPr="00844DA3">
        <w:t>1 – рабочий план 02 этажа на отметке 4.000 раздела ВК, набор вариантов 1, вариант 1.</w:t>
      </w:r>
    </w:p>
    <w:p w:rsidR="00835F4D" w:rsidRPr="00844DA3" w:rsidRDefault="00AC6547" w:rsidP="00CB1EE5">
      <w:pPr>
        <w:pStyle w:val="Default"/>
      </w:pPr>
      <w:r w:rsidRPr="00844DA3">
        <w:t>П_КЖ1_А1_ПЭ_м01_ФундаментнаяПлита_м1500 – для печати, раздел КЖ1, часть объекта А1, план этажа, первый подземный уровень, фундаментная плита на отметке -1.500.</w:t>
      </w:r>
    </w:p>
    <w:p w:rsidR="00835F4D" w:rsidRPr="00844DA3" w:rsidRDefault="00AC6547" w:rsidP="003176DC">
      <w:r w:rsidRPr="00844DA3">
        <w:t>Разрезы:</w:t>
      </w:r>
    </w:p>
    <w:p w:rsidR="00835F4D" w:rsidRPr="00844DA3" w:rsidRDefault="00AC6547" w:rsidP="00CB1EE5">
      <w:pPr>
        <w:pStyle w:val="Default"/>
      </w:pPr>
      <w:r w:rsidRPr="00844DA3">
        <w:t>Р_КЖ2_Б6_РЗ_РазрезЗдания_1</w:t>
      </w:r>
      <w:r w:rsidR="00F74942">
        <w:t>.</w:t>
      </w:r>
      <w:r w:rsidRPr="00844DA3">
        <w:t>1</w:t>
      </w:r>
    </w:p>
    <w:p w:rsidR="00835F4D" w:rsidRPr="00844DA3" w:rsidRDefault="00AC6547" w:rsidP="00CB1EE5">
      <w:pPr>
        <w:pStyle w:val="Default"/>
      </w:pPr>
      <w:r w:rsidRPr="00844DA3">
        <w:t>Р_ОВ1_1_РЗ_РазрезВенткамеры_2</w:t>
      </w:r>
      <w:r w:rsidR="00F74942">
        <w:t>.</w:t>
      </w:r>
      <w:r w:rsidRPr="00844DA3">
        <w:t>2</w:t>
      </w:r>
    </w:p>
    <w:p w:rsidR="00835F4D" w:rsidRPr="00844DA3" w:rsidRDefault="00AC6547" w:rsidP="003176DC">
      <w:r w:rsidRPr="00844DA3">
        <w:t>Ведомости:</w:t>
      </w:r>
    </w:p>
    <w:p w:rsidR="00835F4D" w:rsidRPr="00844DA3" w:rsidRDefault="00AC6547" w:rsidP="00CB1EE5">
      <w:pPr>
        <w:pStyle w:val="Default"/>
      </w:pPr>
      <w:r w:rsidRPr="00844DA3">
        <w:t>Р_ЭЛ_7_СП_ОсветительныеПриборы</w:t>
      </w:r>
    </w:p>
    <w:p w:rsidR="00835F4D" w:rsidRPr="00844DA3" w:rsidRDefault="00AC6547" w:rsidP="00CB1EE5">
      <w:pPr>
        <w:pStyle w:val="Default"/>
      </w:pPr>
      <w:r w:rsidRPr="00844DA3">
        <w:t>Р_АР_А_СП_01_Помещения_3300</w:t>
      </w:r>
    </w:p>
    <w:p w:rsidR="003A17CA" w:rsidRPr="00844DA3" w:rsidRDefault="003A17CA" w:rsidP="003176DC">
      <w:r w:rsidRPr="00844DA3">
        <w:t xml:space="preserve">В Autodesk Revit существуют </w:t>
      </w:r>
      <w:r w:rsidR="00CA63B2" w:rsidRPr="00844DA3">
        <w:t xml:space="preserve">служебные </w:t>
      </w:r>
      <w:r w:rsidRPr="00844DA3">
        <w:t>виды</w:t>
      </w:r>
      <w:r w:rsidR="00CA63B2" w:rsidRPr="00844DA3">
        <w:t xml:space="preserve"> (Navisworks SwitchBack и Navis)</w:t>
      </w:r>
      <w:r w:rsidRPr="00844DA3">
        <w:t>, которые со</w:t>
      </w:r>
      <w:r w:rsidRPr="00844DA3">
        <w:t>з</w:t>
      </w:r>
      <w:r w:rsidRPr="00844DA3">
        <w:t xml:space="preserve">даются </w:t>
      </w:r>
      <w:r w:rsidR="00CA63B2" w:rsidRPr="00844DA3">
        <w:t>автоматически при совместной работе с Autodesk Navisworks и не подлежат пер</w:t>
      </w:r>
      <w:r w:rsidR="00CA63B2" w:rsidRPr="00844DA3">
        <w:t>е</w:t>
      </w:r>
      <w:r w:rsidR="00CA63B2" w:rsidRPr="00844DA3">
        <w:t>именованию.</w:t>
      </w:r>
    </w:p>
    <w:p w:rsidR="00835F4D" w:rsidRPr="00844DA3" w:rsidRDefault="00BB0590" w:rsidP="002830C5">
      <w:pPr>
        <w:pStyle w:val="31"/>
      </w:pPr>
      <w:bookmarkStart w:id="108" w:name="h.dyps8v2183hn" w:colFirst="0" w:colLast="0"/>
      <w:bookmarkStart w:id="109" w:name="_Toc437858679"/>
      <w:bookmarkEnd w:id="108"/>
      <w:r w:rsidRPr="00844DA3">
        <w:t xml:space="preserve">4.11.8 </w:t>
      </w:r>
      <w:r w:rsidR="00AC6547" w:rsidRPr="00844DA3">
        <w:t>Правила именования шаблонов видов</w:t>
      </w:r>
      <w:bookmarkEnd w:id="109"/>
    </w:p>
    <w:p w:rsidR="00835F4D" w:rsidRPr="00844DA3" w:rsidRDefault="00AC6547" w:rsidP="003176DC">
      <w:r w:rsidRPr="00844DA3">
        <w:t>Шаблоны видов являются эффективным способом контролировать вид и графические н</w:t>
      </w:r>
      <w:r w:rsidRPr="00844DA3">
        <w:t>а</w:t>
      </w:r>
      <w:r w:rsidRPr="00844DA3">
        <w:t>стройки для разных типов представления. Revit подразделяет шаблоны вида на планы, ра</w:t>
      </w:r>
      <w:r w:rsidRPr="00844DA3">
        <w:t>з</w:t>
      </w:r>
      <w:r w:rsidRPr="00844DA3">
        <w:t>резы и фасады.</w:t>
      </w:r>
    </w:p>
    <w:p w:rsidR="00835F4D" w:rsidRPr="00844DA3" w:rsidRDefault="00AC6547" w:rsidP="003176DC">
      <w:r w:rsidRPr="00844DA3">
        <w:t>Название шаблона должно быть достаточно информативным, чтобы пользователю сразу было понятно, к каким видам его можно применять.</w:t>
      </w:r>
    </w:p>
    <w:p w:rsidR="00835F4D" w:rsidRPr="00844DA3" w:rsidRDefault="00AC6547" w:rsidP="003176DC">
      <w:r w:rsidRPr="00844DA3">
        <w:t>При именовании шаблонов видов необходимо соблюдать общие правила.</w:t>
      </w:r>
    </w:p>
    <w:p w:rsidR="00835F4D" w:rsidRPr="00844DA3" w:rsidRDefault="00BB0590" w:rsidP="002830C5">
      <w:pPr>
        <w:pStyle w:val="31"/>
      </w:pPr>
      <w:bookmarkStart w:id="110" w:name="h.nl15sohzv6ey" w:colFirst="0" w:colLast="0"/>
      <w:bookmarkStart w:id="111" w:name="_Toc437858680"/>
      <w:bookmarkEnd w:id="110"/>
      <w:r w:rsidRPr="00844DA3">
        <w:t xml:space="preserve">4.11.9 </w:t>
      </w:r>
      <w:r w:rsidR="00AC6547" w:rsidRPr="00844DA3">
        <w:t>Правила именования фильтров отображения</w:t>
      </w:r>
      <w:bookmarkEnd w:id="111"/>
    </w:p>
    <w:p w:rsidR="00835F4D" w:rsidRPr="00844DA3" w:rsidRDefault="00AC6547" w:rsidP="003176DC">
      <w:r w:rsidRPr="00844DA3">
        <w:t>Фильтры видов используются для управления отображением в видах.</w:t>
      </w:r>
    </w:p>
    <w:p w:rsidR="009A114B" w:rsidRPr="00844DA3" w:rsidRDefault="00AC6547" w:rsidP="003176DC">
      <w:r w:rsidRPr="00844DA3">
        <w:t>При именовании фильтров отображения необходимо соблюдать общие правила</w:t>
      </w:r>
      <w:r w:rsidR="009A114B" w:rsidRPr="00844DA3">
        <w:t>.</w:t>
      </w:r>
    </w:p>
    <w:p w:rsidR="000C1FF9" w:rsidRPr="00844DA3" w:rsidRDefault="00AC6547" w:rsidP="003176DC">
      <w:r w:rsidRPr="00844DA3">
        <w:t xml:space="preserve">В описании фильтров допускается использование специальных </w:t>
      </w:r>
      <w:r w:rsidR="005B5133" w:rsidRPr="00844DA3">
        <w:t>знаков:</w:t>
      </w:r>
      <w:r w:rsidRPr="00844DA3">
        <w:t xml:space="preserve"> * &lt;</w:t>
      </w:r>
      <w:r w:rsidR="00E341CB" w:rsidRPr="00844DA3">
        <w:t xml:space="preserve"> </w:t>
      </w:r>
      <w:r w:rsidRPr="00844DA3">
        <w:t>&gt; =</w:t>
      </w:r>
    </w:p>
    <w:p w:rsidR="00835F4D" w:rsidRPr="00844DA3" w:rsidRDefault="007734A0" w:rsidP="003176DC">
      <w:r w:rsidRPr="00844DA3">
        <w:t>Ф</w:t>
      </w:r>
      <w:r w:rsidR="00AC6547" w:rsidRPr="00844DA3">
        <w:t xml:space="preserve">ильтры отображения </w:t>
      </w:r>
      <w:r w:rsidR="00702715" w:rsidRPr="00844DA3">
        <w:t>следует именовать согласно следующей схеме</w:t>
      </w:r>
      <w:r w:rsidR="00AC6547" w:rsidRPr="00844DA3">
        <w:t>:</w:t>
      </w:r>
    </w:p>
    <w:p w:rsidR="00835F4D" w:rsidRPr="00844DA3" w:rsidRDefault="00AC6547" w:rsidP="003176DC">
      <w:r w:rsidRPr="00844DA3">
        <w:t>&lt;Поле1&gt;_&lt;Поле2&gt;</w:t>
      </w:r>
    </w:p>
    <w:p w:rsidR="00835F4D" w:rsidRPr="00844DA3" w:rsidRDefault="00AC6547" w:rsidP="003176DC">
      <w:r w:rsidRPr="00844DA3">
        <w:t>где:</w:t>
      </w:r>
    </w:p>
    <w:p w:rsidR="00835F4D" w:rsidRPr="00844DA3" w:rsidRDefault="00901C72" w:rsidP="003176DC">
      <w:r w:rsidRPr="00844DA3">
        <w:t xml:space="preserve">Поле1 </w:t>
      </w:r>
      <w:r w:rsidR="00AC6547" w:rsidRPr="00844DA3">
        <w:t>– объект фильтрации</w:t>
      </w:r>
    </w:p>
    <w:p w:rsidR="00835F4D" w:rsidRPr="00844DA3" w:rsidRDefault="00901C72" w:rsidP="003176DC">
      <w:r w:rsidRPr="00844DA3">
        <w:t xml:space="preserve">Поле2 </w:t>
      </w:r>
      <w:r w:rsidR="00AC6547" w:rsidRPr="00844DA3">
        <w:t>– описание фильтра</w:t>
      </w:r>
    </w:p>
    <w:p w:rsidR="00835F4D" w:rsidRPr="00844DA3" w:rsidRDefault="00AC6547" w:rsidP="003176DC">
      <w:r w:rsidRPr="00844DA3">
        <w:t>Примеры:</w:t>
      </w:r>
    </w:p>
    <w:p w:rsidR="00702715" w:rsidRPr="00844DA3" w:rsidRDefault="00702715" w:rsidP="003176DC">
      <w:r w:rsidRPr="00844DA3">
        <w:t xml:space="preserve">Разрез_Рабочий* </w:t>
      </w:r>
      <w:r w:rsidR="00BE19EB" w:rsidRPr="00844DA3">
        <w:t xml:space="preserve">– </w:t>
      </w:r>
      <w:r w:rsidRPr="00844DA3">
        <w:t>Разрез</w:t>
      </w:r>
      <w:r w:rsidR="00BE19EB" w:rsidRPr="00844DA3">
        <w:t>,</w:t>
      </w:r>
      <w:r w:rsidRPr="00844DA3">
        <w:t xml:space="preserve"> имеющий в начале названия слово «Рабочий»</w:t>
      </w:r>
    </w:p>
    <w:p w:rsidR="00702715" w:rsidRPr="00844DA3" w:rsidRDefault="00702715" w:rsidP="003176DC">
      <w:r w:rsidRPr="00844DA3">
        <w:t xml:space="preserve">Стена_*200* </w:t>
      </w:r>
      <w:r w:rsidR="009A114B" w:rsidRPr="00844DA3">
        <w:t xml:space="preserve">– </w:t>
      </w:r>
      <w:r w:rsidRPr="00844DA3">
        <w:t>Стены</w:t>
      </w:r>
      <w:r w:rsidR="009A114B" w:rsidRPr="00844DA3">
        <w:t>,</w:t>
      </w:r>
      <w:r w:rsidRPr="00844DA3">
        <w:t xml:space="preserve"> </w:t>
      </w:r>
      <w:r w:rsidR="009A114B" w:rsidRPr="00844DA3">
        <w:t xml:space="preserve">содержащие </w:t>
      </w:r>
      <w:r w:rsidRPr="00844DA3">
        <w:t>в названии знаки «200»</w:t>
      </w:r>
    </w:p>
    <w:p w:rsidR="00702715" w:rsidRPr="00844DA3" w:rsidRDefault="00702715" w:rsidP="003176DC">
      <w:r w:rsidRPr="00844DA3">
        <w:rPr>
          <w:noProof/>
        </w:rPr>
        <w:t>Стены_Толщина</w:t>
      </w:r>
      <w:r w:rsidRPr="00844DA3">
        <w:t xml:space="preserve">&lt;200 </w:t>
      </w:r>
      <w:r w:rsidR="009A114B" w:rsidRPr="00844DA3">
        <w:t xml:space="preserve">– </w:t>
      </w:r>
      <w:r w:rsidRPr="00844DA3">
        <w:t>Стены, имеющие толщину меньше 200 мм</w:t>
      </w:r>
    </w:p>
    <w:p w:rsidR="00835F4D" w:rsidRPr="00844DA3" w:rsidRDefault="00AC6547" w:rsidP="003176DC">
      <w:r w:rsidRPr="00844DA3">
        <w:t xml:space="preserve">Для лучшего понимания в Поле2 </w:t>
      </w:r>
      <w:r w:rsidR="000E4A15" w:rsidRPr="00844DA3">
        <w:t xml:space="preserve">(описание </w:t>
      </w:r>
      <w:r w:rsidRPr="00844DA3">
        <w:t>фильтра</w:t>
      </w:r>
      <w:r w:rsidR="000E4A15" w:rsidRPr="00844DA3">
        <w:t>)</w:t>
      </w:r>
      <w:r w:rsidRPr="00844DA3">
        <w:t xml:space="preserve"> допускается использование синтакс</w:t>
      </w:r>
      <w:r w:rsidRPr="00844DA3">
        <w:t>и</w:t>
      </w:r>
      <w:r w:rsidRPr="00844DA3">
        <w:t>са условия фильтрации.</w:t>
      </w:r>
    </w:p>
    <w:p w:rsidR="00835F4D" w:rsidRPr="00844DA3" w:rsidRDefault="00BB0590" w:rsidP="002830C5">
      <w:pPr>
        <w:pStyle w:val="31"/>
      </w:pPr>
      <w:bookmarkStart w:id="112" w:name="h.323hguveop6u" w:colFirst="0" w:colLast="0"/>
      <w:bookmarkStart w:id="113" w:name="_Toc437858681"/>
      <w:bookmarkEnd w:id="112"/>
      <w:r w:rsidRPr="00844DA3">
        <w:t xml:space="preserve">4.11.10 </w:t>
      </w:r>
      <w:r w:rsidR="00AC6547" w:rsidRPr="00844DA3">
        <w:t>Правила именования уровней</w:t>
      </w:r>
      <w:bookmarkEnd w:id="113"/>
    </w:p>
    <w:p w:rsidR="00835F4D" w:rsidRPr="00844DA3" w:rsidRDefault="00AC6547" w:rsidP="003176DC">
      <w:r w:rsidRPr="00844DA3">
        <w:t>К названиям уровней применяются общие правила именования</w:t>
      </w:r>
      <w:r w:rsidR="00070A95">
        <w:t xml:space="preserve"> и схема именований видов</w:t>
      </w:r>
      <w:r w:rsidRPr="00844DA3">
        <w:t>.</w:t>
      </w:r>
    </w:p>
    <w:p w:rsidR="00835F4D" w:rsidRPr="00844DA3" w:rsidRDefault="00202EB7" w:rsidP="003176DC">
      <w:r>
        <w:t>При именованиях уровней следует учесть, что на основе одного уровня может быть создано несколько разных видов – планов этажей.</w:t>
      </w:r>
    </w:p>
    <w:p w:rsidR="00835F4D" w:rsidRPr="00844DA3" w:rsidRDefault="00AC6547" w:rsidP="003176DC">
      <w:r w:rsidRPr="00844DA3">
        <w:t>Примеры:</w:t>
      </w:r>
    </w:p>
    <w:p w:rsidR="000E4A15" w:rsidRPr="00844DA3" w:rsidRDefault="00AC6547" w:rsidP="003176DC">
      <w:r w:rsidRPr="00844DA3">
        <w:t>Р_КЖ_ПЭ_м01_ФундаментнаяПлита_м2800 – если есть соответствующий план этажа</w:t>
      </w:r>
    </w:p>
    <w:p w:rsidR="00835F4D" w:rsidRPr="00844DA3" w:rsidRDefault="00AC6547" w:rsidP="003176DC">
      <w:r w:rsidRPr="00844DA3">
        <w:t xml:space="preserve"> либо</w:t>
      </w:r>
    </w:p>
    <w:p w:rsidR="00835F4D" w:rsidRPr="00844DA3" w:rsidRDefault="00AC6547" w:rsidP="003176DC">
      <w:r w:rsidRPr="00844DA3">
        <w:t>Р_КЖ_УР_ФундаментнаяПлита_м2800 – если нет соответствующего плана этажа.</w:t>
      </w:r>
    </w:p>
    <w:p w:rsidR="00835F4D" w:rsidRPr="00844DA3" w:rsidRDefault="00AC6547" w:rsidP="003176DC">
      <w:r w:rsidRPr="00844DA3">
        <w:t>Р_АР_УР_Приямки_м1800</w:t>
      </w:r>
    </w:p>
    <w:p w:rsidR="00835F4D" w:rsidRPr="00844DA3" w:rsidRDefault="00AC6547" w:rsidP="003176DC">
      <w:r w:rsidRPr="00844DA3">
        <w:t>П_ОВ1_ПЭ_м01_ПланПодвала_м2850</w:t>
      </w:r>
    </w:p>
    <w:p w:rsidR="00835F4D" w:rsidRPr="00844DA3" w:rsidRDefault="00AC6547" w:rsidP="003176DC">
      <w:r w:rsidRPr="00844DA3">
        <w:t>Р_КЖ_ПЭ_03_БалкиПокрытия_5900</w:t>
      </w:r>
    </w:p>
    <w:p w:rsidR="00835F4D" w:rsidRPr="00844DA3" w:rsidRDefault="00BB0590" w:rsidP="002830C5">
      <w:pPr>
        <w:pStyle w:val="31"/>
      </w:pPr>
      <w:bookmarkStart w:id="114" w:name="h.r4zq5w1t152z" w:colFirst="0" w:colLast="0"/>
      <w:bookmarkStart w:id="115" w:name="_Toc437858682"/>
      <w:bookmarkEnd w:id="114"/>
      <w:r w:rsidRPr="00844DA3">
        <w:t xml:space="preserve">4.11.11 </w:t>
      </w:r>
      <w:r w:rsidR="00AC6547" w:rsidRPr="00844DA3">
        <w:t>Правила именования листов</w:t>
      </w:r>
      <w:bookmarkEnd w:id="115"/>
    </w:p>
    <w:p w:rsidR="00835F4D" w:rsidRPr="00844DA3" w:rsidRDefault="00AC6547" w:rsidP="003176DC">
      <w:r w:rsidRPr="00844DA3">
        <w:t>К названиям листов применяются общие правила именования.</w:t>
      </w:r>
    </w:p>
    <w:p w:rsidR="00835F4D" w:rsidRPr="00844DA3" w:rsidRDefault="00AC6547" w:rsidP="003176DC">
      <w:r w:rsidRPr="00844DA3">
        <w:t>Имена листов – производные имен видов, находящихся на листе.</w:t>
      </w:r>
    </w:p>
    <w:p w:rsidR="00835F4D" w:rsidRPr="00844DA3" w:rsidRDefault="00AC6547" w:rsidP="003176DC">
      <w:r w:rsidRPr="00844DA3">
        <w:t xml:space="preserve">Более детально правила именования листов должны быть определены в </w:t>
      </w:r>
      <w:r w:rsidR="0082005E" w:rsidRPr="00844DA3">
        <w:t xml:space="preserve">Плане </w:t>
      </w:r>
      <w:r w:rsidRPr="00844DA3">
        <w:t>выполнения BIM-проекта.</w:t>
      </w:r>
    </w:p>
    <w:p w:rsidR="00835F4D" w:rsidRPr="00844DA3" w:rsidRDefault="00BB0590" w:rsidP="002830C5">
      <w:pPr>
        <w:pStyle w:val="31"/>
      </w:pPr>
      <w:bookmarkStart w:id="116" w:name="h.30cc6oqdfe0t" w:colFirst="0" w:colLast="0"/>
      <w:bookmarkStart w:id="117" w:name="_Toc437858683"/>
      <w:bookmarkEnd w:id="116"/>
      <w:r w:rsidRPr="00844DA3">
        <w:t xml:space="preserve">4.11.12 </w:t>
      </w:r>
      <w:r w:rsidR="00AC6547" w:rsidRPr="00844DA3">
        <w:t>Правила именования штриховок/цветовых областей</w:t>
      </w:r>
      <w:bookmarkEnd w:id="117"/>
    </w:p>
    <w:p w:rsidR="00835F4D" w:rsidRPr="00844DA3" w:rsidRDefault="00AC6547" w:rsidP="003176DC">
      <w:r w:rsidRPr="00844DA3">
        <w:t>К названиям штриховок и цветовых областей применяются общие правила именования.</w:t>
      </w:r>
    </w:p>
    <w:p w:rsidR="00835F4D" w:rsidRPr="00844DA3" w:rsidRDefault="00702715" w:rsidP="003176DC">
      <w:r w:rsidRPr="00844DA3">
        <w:t>Ш</w:t>
      </w:r>
      <w:r w:rsidR="00AC6547" w:rsidRPr="00844DA3">
        <w:t xml:space="preserve">триховки/цветовые области </w:t>
      </w:r>
      <w:r w:rsidRPr="00844DA3">
        <w:t>следует именовать согласно следующей схеме</w:t>
      </w:r>
      <w:r w:rsidR="00AC6547" w:rsidRPr="00844DA3">
        <w:t>:</w:t>
      </w:r>
    </w:p>
    <w:p w:rsidR="00835F4D" w:rsidRPr="00844DA3" w:rsidRDefault="00AC6547" w:rsidP="003176DC">
      <w:r w:rsidRPr="00844DA3">
        <w:t>&lt;Поле1&gt;_&lt;Поле2&gt;_&lt;Поле3&gt;_&lt;Поле4&gt;_&lt;Поле5&gt;_&lt;Поле6&gt;_&lt;Поле7&gt;</w:t>
      </w:r>
    </w:p>
    <w:p w:rsidR="00835F4D" w:rsidRPr="00844DA3" w:rsidRDefault="00AC6547" w:rsidP="003176DC">
      <w:r w:rsidRPr="00844DA3">
        <w:t>где:</w:t>
      </w:r>
    </w:p>
    <w:p w:rsidR="00835F4D" w:rsidRPr="00844DA3" w:rsidRDefault="00901C72" w:rsidP="003176DC">
      <w:r w:rsidRPr="00844DA3">
        <w:t xml:space="preserve">Поле1 </w:t>
      </w:r>
      <w:r w:rsidR="00AC6547" w:rsidRPr="00844DA3">
        <w:t>– код автора</w:t>
      </w:r>
    </w:p>
    <w:p w:rsidR="00835F4D" w:rsidRPr="00844DA3" w:rsidRDefault="00901C72" w:rsidP="003176DC">
      <w:r w:rsidRPr="00844DA3">
        <w:t xml:space="preserve">Поле2 </w:t>
      </w:r>
      <w:r w:rsidR="00AC6547" w:rsidRPr="00844DA3">
        <w:t xml:space="preserve">– обозначение типа штриховки </w:t>
      </w:r>
      <w:r w:rsidR="000E4A15" w:rsidRPr="00844DA3">
        <w:t>(</w:t>
      </w:r>
      <w:r w:rsidR="00AC6547" w:rsidRPr="00844DA3">
        <w:t>согласно таблице</w:t>
      </w:r>
      <w:r w:rsidR="000E4A15" w:rsidRPr="00844DA3">
        <w:t xml:space="preserve"> 6)</w:t>
      </w:r>
    </w:p>
    <w:p w:rsidR="000C1FF9" w:rsidRPr="00844DA3" w:rsidRDefault="00901C72" w:rsidP="003176DC">
      <w:r w:rsidRPr="00844DA3">
        <w:t>Таблица 6. Обозначения типов штриховок</w:t>
      </w:r>
    </w:p>
    <w:tbl>
      <w:tblPr>
        <w:tblStyle w:val="28"/>
        <w:tblW w:w="5000" w:type="pct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417"/>
        <w:gridCol w:w="7421"/>
      </w:tblGrid>
      <w:tr w:rsidR="00702715" w:rsidRPr="001C35AC" w:rsidTr="00D1673F">
        <w:trPr>
          <w:trHeight w:val="227"/>
          <w:jc w:val="center"/>
        </w:trPr>
        <w:tc>
          <w:tcPr>
            <w:tcW w:w="140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02715" w:rsidRPr="001C35AC" w:rsidRDefault="00901C72" w:rsidP="003176DC">
            <w:r w:rsidRPr="001C35AC">
              <w:t>Значение Поля2</w:t>
            </w:r>
          </w:p>
        </w:tc>
        <w:tc>
          <w:tcPr>
            <w:tcW w:w="432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02715" w:rsidRPr="001C35AC" w:rsidRDefault="00901C72" w:rsidP="003176DC">
            <w:r w:rsidRPr="001C35AC">
              <w:t>Тип штриховки</w:t>
            </w:r>
          </w:p>
        </w:tc>
      </w:tr>
      <w:tr w:rsidR="00835F4D" w:rsidRPr="001C35AC" w:rsidTr="00D1673F">
        <w:trPr>
          <w:trHeight w:val="227"/>
          <w:jc w:val="center"/>
        </w:trPr>
        <w:tc>
          <w:tcPr>
            <w:tcW w:w="14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5F4D" w:rsidRPr="001C35AC" w:rsidRDefault="00AC6547" w:rsidP="003176DC">
            <w:r w:rsidRPr="001C35AC">
              <w:t>У</w:t>
            </w:r>
          </w:p>
        </w:tc>
        <w:tc>
          <w:tcPr>
            <w:tcW w:w="43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5F4D" w:rsidRPr="001C35AC" w:rsidRDefault="00AC6547" w:rsidP="003176DC">
            <w:r w:rsidRPr="001C35AC">
              <w:t>Условные штриховки</w:t>
            </w:r>
          </w:p>
        </w:tc>
      </w:tr>
      <w:tr w:rsidR="00835F4D" w:rsidRPr="001C35AC" w:rsidTr="00D1673F">
        <w:trPr>
          <w:trHeight w:val="227"/>
          <w:jc w:val="center"/>
        </w:trPr>
        <w:tc>
          <w:tcPr>
            <w:tcW w:w="14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5F4D" w:rsidRPr="001C35AC" w:rsidRDefault="00AC6547" w:rsidP="003176DC">
            <w:r w:rsidRPr="001C35AC">
              <w:t>М</w:t>
            </w:r>
          </w:p>
        </w:tc>
        <w:tc>
          <w:tcPr>
            <w:tcW w:w="43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5F4D" w:rsidRPr="001C35AC" w:rsidRDefault="00AC6547" w:rsidP="003176DC">
            <w:r w:rsidRPr="001C35AC">
              <w:t>Моделирующие штриховки</w:t>
            </w:r>
          </w:p>
        </w:tc>
      </w:tr>
      <w:tr w:rsidR="00835F4D" w:rsidRPr="001C35AC" w:rsidTr="00D1673F">
        <w:trPr>
          <w:trHeight w:val="227"/>
          <w:jc w:val="center"/>
        </w:trPr>
        <w:tc>
          <w:tcPr>
            <w:tcW w:w="14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5F4D" w:rsidRPr="001C35AC" w:rsidRDefault="00AC6547" w:rsidP="003176DC">
            <w:r w:rsidRPr="001C35AC">
              <w:t>ЦУ</w:t>
            </w:r>
          </w:p>
        </w:tc>
        <w:tc>
          <w:tcPr>
            <w:tcW w:w="43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5F4D" w:rsidRPr="001C35AC" w:rsidRDefault="00AC6547" w:rsidP="003176DC">
            <w:r w:rsidRPr="001C35AC">
              <w:t>Цветовая область, условная штриховка</w:t>
            </w:r>
          </w:p>
        </w:tc>
      </w:tr>
      <w:tr w:rsidR="00835F4D" w:rsidRPr="001C35AC" w:rsidTr="00D1673F">
        <w:trPr>
          <w:trHeight w:val="227"/>
          <w:jc w:val="center"/>
        </w:trPr>
        <w:tc>
          <w:tcPr>
            <w:tcW w:w="14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5F4D" w:rsidRPr="001C35AC" w:rsidRDefault="00AC6547" w:rsidP="003176DC">
            <w:r w:rsidRPr="001C35AC">
              <w:t>ЦМ</w:t>
            </w:r>
          </w:p>
        </w:tc>
        <w:tc>
          <w:tcPr>
            <w:tcW w:w="43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5F4D" w:rsidRPr="001C35AC" w:rsidRDefault="00AC6547" w:rsidP="003176DC">
            <w:r w:rsidRPr="001C35AC">
              <w:t>Цветовая область, моделирующая штриховка</w:t>
            </w:r>
          </w:p>
        </w:tc>
      </w:tr>
    </w:tbl>
    <w:p w:rsidR="00835F4D" w:rsidRPr="00844DA3" w:rsidRDefault="00CB1EE5" w:rsidP="003176DC">
      <w:r>
        <w:br/>
      </w:r>
      <w:r w:rsidR="00901C72" w:rsidRPr="00844DA3">
        <w:t xml:space="preserve">Поле3 </w:t>
      </w:r>
      <w:r w:rsidR="00AC6547" w:rsidRPr="00844DA3">
        <w:t>– описание материала и/или использование компонента модели, где применяется штриховка</w:t>
      </w:r>
    </w:p>
    <w:p w:rsidR="00835F4D" w:rsidRPr="00844DA3" w:rsidRDefault="00901C72" w:rsidP="003176DC">
      <w:r w:rsidRPr="00844DA3">
        <w:t xml:space="preserve">Поле4 </w:t>
      </w:r>
      <w:r w:rsidR="00AC6547" w:rsidRPr="00844DA3">
        <w:t xml:space="preserve">– короткое описание штриховки </w:t>
      </w:r>
      <w:r w:rsidR="00454C0A" w:rsidRPr="00844DA3">
        <w:t>(</w:t>
      </w:r>
      <w:r w:rsidR="00AC6547" w:rsidRPr="00844DA3">
        <w:t>только для цветовых областей</w:t>
      </w:r>
      <w:r w:rsidR="00454C0A" w:rsidRPr="00844DA3">
        <w:t>)</w:t>
      </w:r>
    </w:p>
    <w:p w:rsidR="00835F4D" w:rsidRPr="00844DA3" w:rsidRDefault="00901C72" w:rsidP="003176DC">
      <w:r w:rsidRPr="00844DA3">
        <w:t xml:space="preserve">Поле5 </w:t>
      </w:r>
      <w:r w:rsidR="00AC6547" w:rsidRPr="00844DA3">
        <w:t>– угол направления штриховки</w:t>
      </w:r>
    </w:p>
    <w:p w:rsidR="00835F4D" w:rsidRPr="00844DA3" w:rsidRDefault="00901C72" w:rsidP="003176DC">
      <w:r w:rsidRPr="00844DA3">
        <w:t xml:space="preserve">Поле6 </w:t>
      </w:r>
      <w:r w:rsidR="00AC6547" w:rsidRPr="00844DA3">
        <w:t>– размер штриховки. Обозначение единиц писать</w:t>
      </w:r>
      <w:r w:rsidR="00454C0A" w:rsidRPr="00844DA3">
        <w:t xml:space="preserve"> не следует</w:t>
      </w:r>
      <w:r w:rsidR="00AC6547" w:rsidRPr="00844DA3">
        <w:t>, подразумеваются ми</w:t>
      </w:r>
      <w:r w:rsidR="00AC6547" w:rsidRPr="00844DA3">
        <w:t>л</w:t>
      </w:r>
      <w:r w:rsidR="00AC6547" w:rsidRPr="00844DA3">
        <w:t>лиметры</w:t>
      </w:r>
    </w:p>
    <w:p w:rsidR="00835F4D" w:rsidRPr="00844DA3" w:rsidRDefault="00901C72" w:rsidP="003176DC">
      <w:r w:rsidRPr="00844DA3">
        <w:t xml:space="preserve">Поле7 </w:t>
      </w:r>
      <w:r w:rsidR="00AC6547" w:rsidRPr="00844DA3">
        <w:t xml:space="preserve">– цвет </w:t>
      </w:r>
      <w:r w:rsidR="00454C0A" w:rsidRPr="00844DA3">
        <w:t>(</w:t>
      </w:r>
      <w:r w:rsidR="00AC6547" w:rsidRPr="00844DA3">
        <w:t>только для цветовых областей</w:t>
      </w:r>
      <w:r w:rsidR="00454C0A" w:rsidRPr="00844DA3">
        <w:t>)</w:t>
      </w:r>
    </w:p>
    <w:p w:rsidR="00835F4D" w:rsidRPr="00844DA3" w:rsidRDefault="00AC6547" w:rsidP="003176DC">
      <w:r w:rsidRPr="00844DA3">
        <w:t>Для более гибкого применения все поля опциональны.</w:t>
      </w:r>
    </w:p>
    <w:p w:rsidR="00835F4D" w:rsidRPr="00844DA3" w:rsidRDefault="00AC6547" w:rsidP="003176DC">
      <w:r w:rsidRPr="00844DA3">
        <w:t>Примеры:</w:t>
      </w:r>
    </w:p>
    <w:p w:rsidR="00835F4D" w:rsidRPr="00844DA3" w:rsidRDefault="00AC6547" w:rsidP="003176DC">
      <w:r w:rsidRPr="00844DA3">
        <w:t>АБВ_ЦУ_Грунт_КосаяВверх_45_2_Коричневый</w:t>
      </w:r>
    </w:p>
    <w:p w:rsidR="00835F4D" w:rsidRPr="00844DA3" w:rsidRDefault="00AC6547" w:rsidP="003176DC">
      <w:r w:rsidRPr="00844DA3">
        <w:t>АБВ_ЦУ_Крыша_Вертикально_90_2_Синий</w:t>
      </w:r>
    </w:p>
    <w:p w:rsidR="00835F4D" w:rsidRPr="00844DA3" w:rsidRDefault="00AC6547" w:rsidP="003176DC">
      <w:r w:rsidRPr="00844DA3">
        <w:t>АБВ_М_КирпичФасадный_0_250</w:t>
      </w:r>
    </w:p>
    <w:p w:rsidR="00835F4D" w:rsidRPr="00844DA3" w:rsidRDefault="00AC6547" w:rsidP="003176DC">
      <w:r w:rsidRPr="00844DA3">
        <w:t>АБВ_У_Кладка_1</w:t>
      </w:r>
    </w:p>
    <w:p w:rsidR="00835F4D" w:rsidRPr="00844DA3" w:rsidRDefault="00AC6547" w:rsidP="003176DC">
      <w:r w:rsidRPr="00844DA3">
        <w:t>АБВ_У_КосаяВниз_1</w:t>
      </w:r>
    </w:p>
    <w:p w:rsidR="00835F4D" w:rsidRPr="00844DA3" w:rsidRDefault="00AC6547" w:rsidP="003176DC">
      <w:r w:rsidRPr="00844DA3">
        <w:t>АБВ_У_Крест_1т5</w:t>
      </w:r>
    </w:p>
    <w:p w:rsidR="00835F4D" w:rsidRPr="00844DA3" w:rsidRDefault="00AC6547" w:rsidP="003176DC">
      <w:r w:rsidRPr="00844DA3">
        <w:t>АБВ_Ц_Заливка_Черная</w:t>
      </w:r>
    </w:p>
    <w:p w:rsidR="00835F4D" w:rsidRPr="00844DA3" w:rsidRDefault="00BB0590" w:rsidP="007648FC">
      <w:pPr>
        <w:pStyle w:val="31"/>
      </w:pPr>
      <w:bookmarkStart w:id="118" w:name="h.mhpgff7oiwpk" w:colFirst="0" w:colLast="0"/>
      <w:bookmarkStart w:id="119" w:name="h.k1ti27nd7m0t" w:colFirst="0" w:colLast="0"/>
      <w:bookmarkStart w:id="120" w:name="_Toc437858684"/>
      <w:bookmarkEnd w:id="118"/>
      <w:bookmarkEnd w:id="119"/>
      <w:r w:rsidRPr="00844DA3">
        <w:t xml:space="preserve">4.11.13 </w:t>
      </w:r>
      <w:r w:rsidR="00AC6547" w:rsidRPr="00844DA3">
        <w:t>Правила именования стилей линий</w:t>
      </w:r>
      <w:bookmarkEnd w:id="120"/>
    </w:p>
    <w:p w:rsidR="00835F4D" w:rsidRPr="00844DA3" w:rsidRDefault="00AC6547" w:rsidP="003176DC">
      <w:r w:rsidRPr="00844DA3">
        <w:t>К образцам и стилям линий применяются общие правила именования.</w:t>
      </w:r>
    </w:p>
    <w:p w:rsidR="00835F4D" w:rsidRPr="00844DA3" w:rsidRDefault="003B23EE" w:rsidP="003176DC">
      <w:r w:rsidRPr="00844DA3">
        <w:t>Образцы и стили линий следует именовать согласно следующей схеме</w:t>
      </w:r>
      <w:r w:rsidR="00AC6547" w:rsidRPr="00844DA3">
        <w:t>:</w:t>
      </w:r>
    </w:p>
    <w:p w:rsidR="00835F4D" w:rsidRPr="00844DA3" w:rsidRDefault="00AC6547" w:rsidP="003176DC">
      <w:r w:rsidRPr="00844DA3">
        <w:t>&lt;Поле1&gt;_&lt;Поле2&gt;_&lt;Поле3&gt;_&lt;Поле4&gt;</w:t>
      </w:r>
    </w:p>
    <w:p w:rsidR="00835F4D" w:rsidRPr="00844DA3" w:rsidRDefault="00AC6547" w:rsidP="003176DC">
      <w:r w:rsidRPr="00844DA3">
        <w:t>где:</w:t>
      </w:r>
    </w:p>
    <w:p w:rsidR="00835F4D" w:rsidRPr="00844DA3" w:rsidRDefault="00901C72" w:rsidP="003176DC">
      <w:r w:rsidRPr="00844DA3">
        <w:t xml:space="preserve">Поле1 </w:t>
      </w:r>
      <w:r w:rsidR="00AC6547" w:rsidRPr="00844DA3">
        <w:t>– код автора</w:t>
      </w:r>
    </w:p>
    <w:p w:rsidR="00835F4D" w:rsidRPr="00844DA3" w:rsidRDefault="00901C72" w:rsidP="003176DC">
      <w:r w:rsidRPr="00844DA3">
        <w:t xml:space="preserve">Поле2 </w:t>
      </w:r>
      <w:r w:rsidR="00AC6547" w:rsidRPr="00844DA3">
        <w:t>– назначение/использование образца линий</w:t>
      </w:r>
    </w:p>
    <w:p w:rsidR="00835F4D" w:rsidRPr="00844DA3" w:rsidRDefault="00901C72" w:rsidP="003176DC">
      <w:r w:rsidRPr="00844DA3">
        <w:t xml:space="preserve">Поле3 </w:t>
      </w:r>
      <w:r w:rsidR="00AC6547" w:rsidRPr="00844DA3">
        <w:t xml:space="preserve">– название образца </w:t>
      </w:r>
      <w:r w:rsidR="00224856" w:rsidRPr="00844DA3">
        <w:t>(д</w:t>
      </w:r>
      <w:r w:rsidR="00AC6547" w:rsidRPr="00844DA3">
        <w:t xml:space="preserve">ля стиля линии – не </w:t>
      </w:r>
      <w:r w:rsidR="00224856" w:rsidRPr="00844DA3">
        <w:t>пишется)</w:t>
      </w:r>
    </w:p>
    <w:p w:rsidR="00835F4D" w:rsidRPr="00844DA3" w:rsidRDefault="00901C72" w:rsidP="003176DC">
      <w:r w:rsidRPr="00844DA3">
        <w:t xml:space="preserve">Поле4 </w:t>
      </w:r>
      <w:r w:rsidR="00AC6547" w:rsidRPr="00844DA3">
        <w:t>– размеры образца в ключе: ш3п2тп2, где числа обозначают длину сегментов, ш – штрих, п – пробел, т – точка</w:t>
      </w:r>
    </w:p>
    <w:p w:rsidR="00835F4D" w:rsidRPr="00844DA3" w:rsidRDefault="00AC6547" w:rsidP="003176DC">
      <w:r w:rsidRPr="00844DA3">
        <w:t>Для более гибкого применения все поля опциональны.</w:t>
      </w:r>
    </w:p>
    <w:p w:rsidR="00835F4D" w:rsidRPr="00844DA3" w:rsidRDefault="00AC6547" w:rsidP="003176DC">
      <w:r w:rsidRPr="00844DA3">
        <w:t>Пример:</w:t>
      </w:r>
    </w:p>
    <w:p w:rsidR="00835F4D" w:rsidRPr="00844DA3" w:rsidRDefault="00AC6547" w:rsidP="003176DC">
      <w:r w:rsidRPr="00844DA3">
        <w:t>МХП_Осевая_Штрихпунктир_ш3п1тп1</w:t>
      </w:r>
    </w:p>
    <w:p w:rsidR="00835F4D" w:rsidRPr="00844DA3" w:rsidRDefault="00BB0590" w:rsidP="007648FC">
      <w:pPr>
        <w:pStyle w:val="31"/>
      </w:pPr>
      <w:bookmarkStart w:id="121" w:name="h.moxqe6552eiz" w:colFirst="0" w:colLast="0"/>
      <w:bookmarkStart w:id="122" w:name="_Toc437858685"/>
      <w:bookmarkEnd w:id="121"/>
      <w:r w:rsidRPr="00844DA3">
        <w:t xml:space="preserve">4.11.14 </w:t>
      </w:r>
      <w:r w:rsidR="00AC6547" w:rsidRPr="00844DA3">
        <w:t>Правила именования стилей текста</w:t>
      </w:r>
      <w:bookmarkEnd w:id="122"/>
    </w:p>
    <w:p w:rsidR="00835F4D" w:rsidRPr="00844DA3" w:rsidRDefault="00AC6547" w:rsidP="003176DC">
      <w:r w:rsidRPr="00844DA3">
        <w:t>К названиям стилей текста применяются общие правила именования.</w:t>
      </w:r>
    </w:p>
    <w:p w:rsidR="00835F4D" w:rsidRPr="00844DA3" w:rsidRDefault="003B23EE" w:rsidP="003176DC">
      <w:r w:rsidRPr="00844DA3">
        <w:t>Стили текста следует именовать согласно следующей схеме</w:t>
      </w:r>
      <w:r w:rsidR="00AC6547" w:rsidRPr="00844DA3">
        <w:t>:</w:t>
      </w:r>
    </w:p>
    <w:p w:rsidR="00835F4D" w:rsidRPr="00844DA3" w:rsidRDefault="00AC6547" w:rsidP="003176DC">
      <w:r w:rsidRPr="00844DA3">
        <w:t>&lt;Поле1&gt;_&lt;Поле2&gt;_&lt;Поле3&gt;_&lt;Поле4&gt;_&lt;Поле5&gt;</w:t>
      </w:r>
    </w:p>
    <w:p w:rsidR="00835F4D" w:rsidRPr="00844DA3" w:rsidRDefault="00AC6547" w:rsidP="003176DC">
      <w:r w:rsidRPr="00844DA3">
        <w:t>где:</w:t>
      </w:r>
    </w:p>
    <w:p w:rsidR="00835F4D" w:rsidRPr="00844DA3" w:rsidRDefault="00901C72" w:rsidP="003176DC">
      <w:r w:rsidRPr="00844DA3">
        <w:t xml:space="preserve">Поле1 </w:t>
      </w:r>
      <w:r w:rsidR="00AC6547" w:rsidRPr="00844DA3">
        <w:t>– код автора</w:t>
      </w:r>
    </w:p>
    <w:p w:rsidR="00835F4D" w:rsidRPr="00844DA3" w:rsidRDefault="00901C72" w:rsidP="003176DC">
      <w:r w:rsidRPr="00844DA3">
        <w:t xml:space="preserve">Поле2 </w:t>
      </w:r>
      <w:r w:rsidR="00AC6547" w:rsidRPr="00844DA3">
        <w:t>– назначение/применение стиля</w:t>
      </w:r>
    </w:p>
    <w:p w:rsidR="00835F4D" w:rsidRPr="00844DA3" w:rsidRDefault="00901C72" w:rsidP="003176DC">
      <w:r w:rsidRPr="00844DA3">
        <w:t xml:space="preserve">Поле3 </w:t>
      </w:r>
      <w:r w:rsidR="00AC6547" w:rsidRPr="00844DA3">
        <w:t>– шрифт стиля</w:t>
      </w:r>
    </w:p>
    <w:p w:rsidR="00835F4D" w:rsidRPr="00844DA3" w:rsidRDefault="00901C72" w:rsidP="003176DC">
      <w:r w:rsidRPr="00844DA3">
        <w:t xml:space="preserve">Поле4 </w:t>
      </w:r>
      <w:r w:rsidR="00AC6547" w:rsidRPr="00844DA3">
        <w:t xml:space="preserve">– определение Ж, К, П и коэффициента ширины. Если коэффициент равен 1, </w:t>
      </w:r>
      <w:r w:rsidR="003B23EE" w:rsidRPr="00844DA3">
        <w:t>то его писать не следует</w:t>
      </w:r>
    </w:p>
    <w:p w:rsidR="00835F4D" w:rsidRPr="00844DA3" w:rsidRDefault="00901C72" w:rsidP="003176DC">
      <w:r w:rsidRPr="00844DA3">
        <w:t xml:space="preserve">Поле5 </w:t>
      </w:r>
      <w:r w:rsidR="00AC6547" w:rsidRPr="00844DA3">
        <w:t xml:space="preserve">– высота текста в миллиметрах. Обозначение единиц </w:t>
      </w:r>
      <w:r w:rsidR="00871473" w:rsidRPr="00844DA3">
        <w:t>(</w:t>
      </w:r>
      <w:r w:rsidR="00AC6547" w:rsidRPr="00844DA3">
        <w:t>«мм»</w:t>
      </w:r>
      <w:r w:rsidR="00871473" w:rsidRPr="00844DA3">
        <w:t>)</w:t>
      </w:r>
      <w:r w:rsidR="00AC6547" w:rsidRPr="00844DA3">
        <w:t xml:space="preserve"> не пишется</w:t>
      </w:r>
    </w:p>
    <w:p w:rsidR="00835F4D" w:rsidRPr="00844DA3" w:rsidRDefault="00AC6547" w:rsidP="003176DC">
      <w:r w:rsidRPr="00844DA3">
        <w:t>Для более гибкого применения все поля опциональны.</w:t>
      </w:r>
    </w:p>
    <w:p w:rsidR="00835F4D" w:rsidRPr="00844DA3" w:rsidRDefault="00AC6547" w:rsidP="003176DC">
      <w:r w:rsidRPr="00844DA3">
        <w:t>Примеры:</w:t>
      </w:r>
    </w:p>
    <w:p w:rsidR="00835F4D" w:rsidRPr="00844DA3" w:rsidRDefault="00AC6547" w:rsidP="003176DC">
      <w:r w:rsidRPr="00844DA3">
        <w:t>АБВ_Заголовок_ISOCPEUR_Ж_5</w:t>
      </w:r>
    </w:p>
    <w:p w:rsidR="00835F4D" w:rsidRPr="00844DA3" w:rsidRDefault="00AC6547" w:rsidP="003176DC">
      <w:r w:rsidRPr="00844DA3">
        <w:t>АБВ_Размеры_ISOCPEUR_</w:t>
      </w:r>
      <w:r w:rsidR="00F74942" w:rsidRPr="00844DA3">
        <w:t>2</w:t>
      </w:r>
      <w:r w:rsidR="00F74942">
        <w:t>.</w:t>
      </w:r>
      <w:r w:rsidR="00F74942" w:rsidRPr="00844DA3">
        <w:t>5</w:t>
      </w:r>
    </w:p>
    <w:p w:rsidR="00835F4D" w:rsidRPr="00844DA3" w:rsidRDefault="00BB0590" w:rsidP="007648FC">
      <w:pPr>
        <w:pStyle w:val="31"/>
      </w:pPr>
      <w:bookmarkStart w:id="123" w:name="h.83nlpqivfztw" w:colFirst="0" w:colLast="0"/>
      <w:bookmarkStart w:id="124" w:name="_Toc437858686"/>
      <w:bookmarkEnd w:id="123"/>
      <w:r w:rsidRPr="00844DA3">
        <w:t xml:space="preserve">4.11.15 </w:t>
      </w:r>
      <w:r w:rsidR="00AC6547" w:rsidRPr="00844DA3">
        <w:t xml:space="preserve">Правила именования </w:t>
      </w:r>
      <w:r w:rsidR="005F1F6C" w:rsidRPr="00844DA3">
        <w:t>стилей</w:t>
      </w:r>
      <w:r w:rsidR="00AC6547" w:rsidRPr="00844DA3">
        <w:t xml:space="preserve"> размеров</w:t>
      </w:r>
      <w:bookmarkEnd w:id="124"/>
    </w:p>
    <w:p w:rsidR="00835F4D" w:rsidRPr="00844DA3" w:rsidRDefault="00AC6547" w:rsidP="003176DC">
      <w:r w:rsidRPr="00844DA3">
        <w:t>К названиям стилей размеров применяются общие правила именования.</w:t>
      </w:r>
    </w:p>
    <w:p w:rsidR="00835F4D" w:rsidRPr="00844DA3" w:rsidRDefault="003B23EE" w:rsidP="003176DC">
      <w:r w:rsidRPr="00844DA3">
        <w:t>Стили размеров следует именовать согласно схеме</w:t>
      </w:r>
      <w:r w:rsidR="00AC6547" w:rsidRPr="00844DA3">
        <w:t>:</w:t>
      </w:r>
    </w:p>
    <w:p w:rsidR="00835F4D" w:rsidRPr="00844DA3" w:rsidRDefault="00AC6547" w:rsidP="003176DC">
      <w:r w:rsidRPr="00844DA3">
        <w:t>&lt;Поле1&gt;_&lt;Поле2&gt;_&lt;Поле3&gt;_&lt;Поле4&gt;_&lt;Поле5&gt;_&lt;Поле6&gt;</w:t>
      </w:r>
    </w:p>
    <w:p w:rsidR="00835F4D" w:rsidRPr="00844DA3" w:rsidRDefault="00AC6547" w:rsidP="003176DC">
      <w:r w:rsidRPr="00844DA3">
        <w:t xml:space="preserve">где: </w:t>
      </w:r>
    </w:p>
    <w:p w:rsidR="00835F4D" w:rsidRPr="00844DA3" w:rsidRDefault="00901C72" w:rsidP="003176DC">
      <w:r w:rsidRPr="00844DA3">
        <w:t xml:space="preserve">Поле1 </w:t>
      </w:r>
      <w:r w:rsidR="00AC6547" w:rsidRPr="00844DA3">
        <w:t>– код автора</w:t>
      </w:r>
    </w:p>
    <w:p w:rsidR="00835F4D" w:rsidRPr="00844DA3" w:rsidRDefault="00901C72" w:rsidP="003176DC">
      <w:r w:rsidRPr="00844DA3">
        <w:t xml:space="preserve">Поле2 </w:t>
      </w:r>
      <w:r w:rsidR="00AC6547" w:rsidRPr="00844DA3">
        <w:t>– название знака стрелки</w:t>
      </w:r>
    </w:p>
    <w:p w:rsidR="00835F4D" w:rsidRPr="00844DA3" w:rsidRDefault="00901C72" w:rsidP="003176DC">
      <w:r w:rsidRPr="00844DA3">
        <w:t xml:space="preserve">Поле3 </w:t>
      </w:r>
      <w:r w:rsidR="00AC6547" w:rsidRPr="00844DA3">
        <w:t>– размер знака стрелки в мм</w:t>
      </w:r>
    </w:p>
    <w:p w:rsidR="00835F4D" w:rsidRPr="00844DA3" w:rsidRDefault="00901C72" w:rsidP="003176DC">
      <w:r w:rsidRPr="00844DA3">
        <w:t xml:space="preserve">Поле4 </w:t>
      </w:r>
      <w:r w:rsidR="00AC6547" w:rsidRPr="00844DA3">
        <w:t>– название шрифта надписи размера</w:t>
      </w:r>
    </w:p>
    <w:p w:rsidR="00835F4D" w:rsidRPr="00844DA3" w:rsidRDefault="00901C72" w:rsidP="003176DC">
      <w:r w:rsidRPr="00844DA3">
        <w:t xml:space="preserve">Поле5 </w:t>
      </w:r>
      <w:r w:rsidR="00AC6547" w:rsidRPr="00844DA3">
        <w:t>– высота шрифта в мм</w:t>
      </w:r>
    </w:p>
    <w:p w:rsidR="00835F4D" w:rsidRPr="00844DA3" w:rsidRDefault="00901C72" w:rsidP="003176DC">
      <w:r w:rsidRPr="00844DA3">
        <w:t xml:space="preserve">Поле6 </w:t>
      </w:r>
      <w:r w:rsidR="00AC6547" w:rsidRPr="00844DA3">
        <w:t>– назначение стиля</w:t>
      </w:r>
      <w:r w:rsidR="00FE1607" w:rsidRPr="00844DA3">
        <w:t xml:space="preserve">: </w:t>
      </w:r>
      <w:r w:rsidR="00AC6547" w:rsidRPr="00844DA3">
        <w:rPr>
          <w:b/>
          <w:i/>
        </w:rPr>
        <w:t>например, «Проверочный»</w:t>
      </w:r>
    </w:p>
    <w:p w:rsidR="00835F4D" w:rsidRPr="00844DA3" w:rsidRDefault="00AC6547" w:rsidP="003176DC">
      <w:r w:rsidRPr="00844DA3">
        <w:t>Для более гибкого применения все поля опциональны.</w:t>
      </w:r>
    </w:p>
    <w:p w:rsidR="00835F4D" w:rsidRPr="00844DA3" w:rsidRDefault="00AC6547" w:rsidP="003176DC">
      <w:r w:rsidRPr="00844DA3">
        <w:t>Примеры:</w:t>
      </w:r>
    </w:p>
    <w:p w:rsidR="00835F4D" w:rsidRPr="00844DA3" w:rsidRDefault="00AC6547" w:rsidP="003176DC">
      <w:r w:rsidRPr="00844DA3">
        <w:t>АБВ_засечка_3_ISOCPEUR_</w:t>
      </w:r>
      <w:r w:rsidR="00F74942" w:rsidRPr="00844DA3">
        <w:t>2</w:t>
      </w:r>
      <w:r w:rsidR="00F74942">
        <w:t>.</w:t>
      </w:r>
      <w:r w:rsidR="00F74942" w:rsidRPr="00844DA3">
        <w:t>5</w:t>
      </w:r>
      <w:r w:rsidRPr="00844DA3">
        <w:t>_Проверочный</w:t>
      </w:r>
    </w:p>
    <w:p w:rsidR="00835F4D" w:rsidRPr="00844DA3" w:rsidRDefault="00AC6547" w:rsidP="003176DC">
      <w:r w:rsidRPr="00844DA3">
        <w:t>АБВ_засечка_3_ISOCPEUR_</w:t>
      </w:r>
      <w:r w:rsidR="00F74942" w:rsidRPr="00844DA3">
        <w:t>2</w:t>
      </w:r>
      <w:r w:rsidR="00F74942">
        <w:t>.</w:t>
      </w:r>
      <w:r w:rsidR="00F74942" w:rsidRPr="00844DA3">
        <w:t>5</w:t>
      </w:r>
    </w:p>
    <w:p w:rsidR="00835F4D" w:rsidRPr="00844DA3" w:rsidRDefault="00BB0590" w:rsidP="007648FC">
      <w:pPr>
        <w:pStyle w:val="31"/>
      </w:pPr>
      <w:bookmarkStart w:id="125" w:name="h.yxq13z65yexr" w:colFirst="0" w:colLast="0"/>
      <w:bookmarkStart w:id="126" w:name="_Toc437858687"/>
      <w:bookmarkEnd w:id="125"/>
      <w:r w:rsidRPr="00844DA3">
        <w:t xml:space="preserve">4.11.16 </w:t>
      </w:r>
      <w:r w:rsidR="00AC6547" w:rsidRPr="00844DA3">
        <w:t>Правила именования материалов</w:t>
      </w:r>
      <w:bookmarkEnd w:id="126"/>
    </w:p>
    <w:p w:rsidR="00835F4D" w:rsidRPr="00844DA3" w:rsidRDefault="00AC6547" w:rsidP="003176DC">
      <w:r w:rsidRPr="00844DA3">
        <w:t>К названиям материалов применяются общие правила именования.</w:t>
      </w:r>
    </w:p>
    <w:p w:rsidR="00835F4D" w:rsidRPr="00844DA3" w:rsidRDefault="00AC6547" w:rsidP="003176DC">
      <w:r w:rsidRPr="00844DA3">
        <w:t xml:space="preserve">Материалы </w:t>
      </w:r>
      <w:r w:rsidR="003B23EE" w:rsidRPr="00844DA3">
        <w:t>следует именовать согласно схеме</w:t>
      </w:r>
      <w:r w:rsidRPr="00844DA3">
        <w:t>:</w:t>
      </w:r>
    </w:p>
    <w:p w:rsidR="00835F4D" w:rsidRPr="00844DA3" w:rsidRDefault="00AC6547" w:rsidP="003176DC">
      <w:r w:rsidRPr="00844DA3">
        <w:t>&lt;Поле1&gt;_&lt;Поле2&gt;_&lt;Поле3&gt;_&lt;Поле4&gt;_&lt;Поле5&gt;</w:t>
      </w:r>
    </w:p>
    <w:p w:rsidR="00835F4D" w:rsidRPr="00844DA3" w:rsidRDefault="00AC6547" w:rsidP="003176DC">
      <w:r w:rsidRPr="00844DA3">
        <w:t>где:</w:t>
      </w:r>
    </w:p>
    <w:p w:rsidR="00835F4D" w:rsidRPr="00844DA3" w:rsidRDefault="00901C72" w:rsidP="003176DC">
      <w:r w:rsidRPr="00844DA3">
        <w:t xml:space="preserve">Поле1 </w:t>
      </w:r>
      <w:r w:rsidR="00AC6547" w:rsidRPr="00844DA3">
        <w:t>– код автора</w:t>
      </w:r>
    </w:p>
    <w:p w:rsidR="00835F4D" w:rsidRPr="00844DA3" w:rsidRDefault="00901C72" w:rsidP="003176DC">
      <w:r w:rsidRPr="00844DA3">
        <w:t xml:space="preserve">Поле2 </w:t>
      </w:r>
      <w:r w:rsidR="00AC6547" w:rsidRPr="00844DA3">
        <w:t xml:space="preserve">– категория материала </w:t>
      </w:r>
      <w:r w:rsidR="00770F9C" w:rsidRPr="00844DA3">
        <w:t>(</w:t>
      </w:r>
      <w:r w:rsidR="00AC6547" w:rsidRPr="00844DA3">
        <w:t>определяет натуру материала</w:t>
      </w:r>
      <w:r w:rsidR="00770F9C" w:rsidRPr="00844DA3">
        <w:t xml:space="preserve"> – </w:t>
      </w:r>
      <w:r w:rsidR="00AC6547" w:rsidRPr="00844DA3">
        <w:rPr>
          <w:b/>
          <w:i/>
        </w:rPr>
        <w:t>например, «бетон»</w:t>
      </w:r>
      <w:r w:rsidR="00770F9C" w:rsidRPr="00844DA3">
        <w:t>)</w:t>
      </w:r>
    </w:p>
    <w:p w:rsidR="00835F4D" w:rsidRPr="00844DA3" w:rsidRDefault="00901C72" w:rsidP="003176DC">
      <w:r w:rsidRPr="00844DA3">
        <w:t xml:space="preserve">Поле3 </w:t>
      </w:r>
      <w:r w:rsidR="00AC6547" w:rsidRPr="00844DA3">
        <w:t xml:space="preserve">– подкатегория материала, ближе </w:t>
      </w:r>
      <w:r w:rsidR="00770F9C" w:rsidRPr="00844DA3">
        <w:t xml:space="preserve">определяющая </w:t>
      </w:r>
      <w:r w:rsidR="00AC6547" w:rsidRPr="00844DA3">
        <w:t xml:space="preserve">его свойства </w:t>
      </w:r>
    </w:p>
    <w:p w:rsidR="00835F4D" w:rsidRPr="00844DA3" w:rsidRDefault="00901C72" w:rsidP="003176DC">
      <w:r w:rsidRPr="00844DA3">
        <w:t xml:space="preserve">Поле4 </w:t>
      </w:r>
      <w:r w:rsidR="00AC6547" w:rsidRPr="00844DA3">
        <w:t xml:space="preserve">– класс/марка материала </w:t>
      </w:r>
      <w:r w:rsidR="00770F9C" w:rsidRPr="00844DA3">
        <w:t>(</w:t>
      </w:r>
      <w:r w:rsidR="00AC6547" w:rsidRPr="00844DA3">
        <w:t>если есть</w:t>
      </w:r>
      <w:r w:rsidR="00770F9C" w:rsidRPr="00844DA3">
        <w:t>)</w:t>
      </w:r>
    </w:p>
    <w:p w:rsidR="00835F4D" w:rsidRPr="00844DA3" w:rsidRDefault="00901C72" w:rsidP="003176DC">
      <w:r w:rsidRPr="00844DA3">
        <w:t xml:space="preserve">Поле5 </w:t>
      </w:r>
      <w:r w:rsidR="00AC6547" w:rsidRPr="00844DA3">
        <w:t>– производитель материала</w:t>
      </w:r>
    </w:p>
    <w:p w:rsidR="00835F4D" w:rsidRPr="00844DA3" w:rsidRDefault="00AC6547" w:rsidP="003176DC">
      <w:r w:rsidRPr="00844DA3">
        <w:t>Для более гибкого применения все поля опциональны.</w:t>
      </w:r>
    </w:p>
    <w:p w:rsidR="00835F4D" w:rsidRPr="00844DA3" w:rsidRDefault="00AC6547" w:rsidP="003176DC">
      <w:r w:rsidRPr="00844DA3">
        <w:t>Примеры:</w:t>
      </w:r>
    </w:p>
    <w:p w:rsidR="00835F4D" w:rsidRPr="00844DA3" w:rsidRDefault="00AC6547" w:rsidP="003176DC">
      <w:r w:rsidRPr="00844DA3">
        <w:t>АБВ_Теплоизоляция_МинВата_WAS50_Paroc</w:t>
      </w:r>
    </w:p>
    <w:p w:rsidR="00835F4D" w:rsidRPr="00844DA3" w:rsidRDefault="00AC6547" w:rsidP="003176DC">
      <w:r w:rsidRPr="00844DA3">
        <w:t>АБВ_КирпичKерамический_Полнотелый</w:t>
      </w:r>
    </w:p>
    <w:p w:rsidR="00835F4D" w:rsidRPr="00844DA3" w:rsidRDefault="00AC6547" w:rsidP="003176DC">
      <w:r w:rsidRPr="00844DA3">
        <w:t>АБВ_ШтукатурныйРаствор_Известковый</w:t>
      </w:r>
    </w:p>
    <w:p w:rsidR="00835F4D" w:rsidRPr="00844DA3" w:rsidRDefault="00AC6547" w:rsidP="003176DC">
      <w:r w:rsidRPr="00844DA3">
        <w:t>АБВ_Бетон_В15</w:t>
      </w:r>
    </w:p>
    <w:p w:rsidR="00835F4D" w:rsidRPr="00844DA3" w:rsidRDefault="00BB0590" w:rsidP="007648FC">
      <w:pPr>
        <w:pStyle w:val="31"/>
      </w:pPr>
      <w:bookmarkStart w:id="127" w:name="h.xnj35cqmphpk" w:colFirst="0" w:colLast="0"/>
      <w:bookmarkStart w:id="128" w:name="_Toc437858688"/>
      <w:bookmarkEnd w:id="127"/>
      <w:r w:rsidRPr="00844DA3">
        <w:t xml:space="preserve">4.11.17 </w:t>
      </w:r>
      <w:r w:rsidR="00AC6547" w:rsidRPr="00844DA3">
        <w:t>Правила именования координационных осей</w:t>
      </w:r>
      <w:bookmarkEnd w:id="128"/>
    </w:p>
    <w:p w:rsidR="00835F4D" w:rsidRPr="00844DA3" w:rsidRDefault="00AC6547" w:rsidP="003176DC">
      <w:r w:rsidRPr="00844DA3">
        <w:t>Именование координационных осей определено стандартом ГОСТ Р 21.1101-2013, п</w:t>
      </w:r>
      <w:r w:rsidR="00770F9C" w:rsidRPr="00844DA3">
        <w:t>. </w:t>
      </w:r>
      <w:r w:rsidRPr="00844DA3">
        <w:t>5.3.</w:t>
      </w:r>
    </w:p>
    <w:p w:rsidR="00835F4D" w:rsidRPr="00844DA3" w:rsidRDefault="00BB0590" w:rsidP="007648FC">
      <w:pPr>
        <w:pStyle w:val="31"/>
      </w:pPr>
      <w:bookmarkStart w:id="129" w:name="_Toc437858689"/>
      <w:r w:rsidRPr="00844DA3">
        <w:t xml:space="preserve">4.11.18 </w:t>
      </w:r>
      <w:r w:rsidR="00AC6547" w:rsidRPr="00844DA3">
        <w:t>Правила именования стадий</w:t>
      </w:r>
      <w:bookmarkEnd w:id="129"/>
    </w:p>
    <w:p w:rsidR="00835F4D" w:rsidRPr="00844DA3" w:rsidRDefault="00AC6547" w:rsidP="003176DC">
      <w:r w:rsidRPr="00844DA3">
        <w:t xml:space="preserve">Систему именования стадий проекта необходимо определить в </w:t>
      </w:r>
      <w:r w:rsidR="0082005E" w:rsidRPr="00844DA3">
        <w:t xml:space="preserve">Плане </w:t>
      </w:r>
      <w:r w:rsidRPr="00844DA3">
        <w:t>выполнения BIM-проекта (BEP).</w:t>
      </w:r>
    </w:p>
    <w:p w:rsidR="00835F4D" w:rsidRPr="00844DA3" w:rsidRDefault="00BB0590" w:rsidP="007648FC">
      <w:pPr>
        <w:pStyle w:val="31"/>
      </w:pPr>
      <w:bookmarkStart w:id="130" w:name="_Toc437858690"/>
      <w:r w:rsidRPr="00844DA3">
        <w:t xml:space="preserve">4.11.19 </w:t>
      </w:r>
      <w:r w:rsidR="00AC6547" w:rsidRPr="00844DA3">
        <w:t>Правила именования стрелок размеров</w:t>
      </w:r>
      <w:bookmarkEnd w:id="130"/>
    </w:p>
    <w:p w:rsidR="00835F4D" w:rsidRPr="00844DA3" w:rsidRDefault="00AC6547" w:rsidP="003176DC">
      <w:r w:rsidRPr="00844DA3">
        <w:t>К названиям стрелок применяются общие правила именования.</w:t>
      </w:r>
    </w:p>
    <w:p w:rsidR="00835F4D" w:rsidRPr="00844DA3" w:rsidRDefault="00770F9C" w:rsidP="003176DC">
      <w:r w:rsidRPr="00844DA3">
        <w:t xml:space="preserve">Стрелки предлагается </w:t>
      </w:r>
      <w:r w:rsidR="00AC6547" w:rsidRPr="00844DA3">
        <w:t>именовать согласно схеме:</w:t>
      </w:r>
    </w:p>
    <w:p w:rsidR="00835F4D" w:rsidRPr="00844DA3" w:rsidRDefault="00AC6547" w:rsidP="003176DC">
      <w:r w:rsidRPr="00844DA3">
        <w:t>&lt;Поле1&gt;_&lt;Поле2&gt;_&lt;Поле3&gt;_&lt;Поле4&gt;</w:t>
      </w:r>
    </w:p>
    <w:p w:rsidR="00835F4D" w:rsidRPr="00844DA3" w:rsidRDefault="00AC6547" w:rsidP="003176DC">
      <w:r w:rsidRPr="00844DA3">
        <w:t>где:</w:t>
      </w:r>
    </w:p>
    <w:p w:rsidR="00835F4D" w:rsidRPr="00844DA3" w:rsidRDefault="00AC6547" w:rsidP="003176DC">
      <w:r w:rsidRPr="00844DA3">
        <w:t>Поле1 – код автора</w:t>
      </w:r>
    </w:p>
    <w:p w:rsidR="00835F4D" w:rsidRPr="00844DA3" w:rsidRDefault="00AC6547" w:rsidP="003176DC">
      <w:r w:rsidRPr="00844DA3">
        <w:t>Поле2 – тип стрелки: засечка, засечка тонкая, стрелка</w:t>
      </w:r>
    </w:p>
    <w:p w:rsidR="00835F4D" w:rsidRPr="00844DA3" w:rsidRDefault="00AC6547" w:rsidP="003176DC">
      <w:r w:rsidRPr="00844DA3">
        <w:t>Поле3 – размер стрелки, диаметр точки</w:t>
      </w:r>
    </w:p>
    <w:p w:rsidR="00835F4D" w:rsidRPr="00844DA3" w:rsidRDefault="00AC6547" w:rsidP="003176DC">
      <w:r w:rsidRPr="00844DA3">
        <w:t xml:space="preserve">Поле4 – угол стрелки </w:t>
      </w:r>
      <w:r w:rsidR="00770F9C" w:rsidRPr="00844DA3">
        <w:t>(</w:t>
      </w:r>
      <w:r w:rsidRPr="00844DA3">
        <w:t>если есть</w:t>
      </w:r>
      <w:r w:rsidR="00770F9C" w:rsidRPr="00844DA3">
        <w:t>)</w:t>
      </w:r>
    </w:p>
    <w:p w:rsidR="00835F4D" w:rsidRPr="00844DA3" w:rsidRDefault="00AC6547" w:rsidP="003176DC">
      <w:r w:rsidRPr="00844DA3">
        <w:t>Для более гибкого применения все поля опциональны.</w:t>
      </w:r>
    </w:p>
    <w:p w:rsidR="00835F4D" w:rsidRPr="00844DA3" w:rsidRDefault="00AC6547" w:rsidP="003176DC">
      <w:r w:rsidRPr="00844DA3">
        <w:t>Примеры:</w:t>
      </w:r>
    </w:p>
    <w:p w:rsidR="00835F4D" w:rsidRPr="00844DA3" w:rsidRDefault="00AC6547" w:rsidP="003176DC">
      <w:r w:rsidRPr="00844DA3">
        <w:t>АБВ_Стрелка_</w:t>
      </w:r>
      <w:r w:rsidR="00F74942" w:rsidRPr="00844DA3">
        <w:t>2</w:t>
      </w:r>
      <w:r w:rsidR="00F74942">
        <w:t>.</w:t>
      </w:r>
      <w:r w:rsidR="00F74942" w:rsidRPr="00844DA3">
        <w:t>5</w:t>
      </w:r>
      <w:r w:rsidRPr="00844DA3">
        <w:t>_30</w:t>
      </w:r>
    </w:p>
    <w:p w:rsidR="00835F4D" w:rsidRPr="00844DA3" w:rsidRDefault="00AC6547" w:rsidP="003176DC">
      <w:r w:rsidRPr="00844DA3">
        <w:t>АБВ_ЗасечкаТонкая_3</w:t>
      </w:r>
    </w:p>
    <w:p w:rsidR="00835F4D" w:rsidRPr="00844DA3" w:rsidRDefault="00FC6728" w:rsidP="007648FC">
      <w:pPr>
        <w:pStyle w:val="31"/>
      </w:pPr>
      <w:bookmarkStart w:id="131" w:name="h.xvlh8vq040rc" w:colFirst="0" w:colLast="0"/>
      <w:bookmarkStart w:id="132" w:name="h.3vv0zkewla1b" w:colFirst="0" w:colLast="0"/>
      <w:bookmarkStart w:id="133" w:name="h.p0loyclxjrrn" w:colFirst="0" w:colLast="0"/>
      <w:bookmarkStart w:id="134" w:name="_Toc437858691"/>
      <w:bookmarkEnd w:id="131"/>
      <w:bookmarkEnd w:id="132"/>
      <w:bookmarkEnd w:id="133"/>
      <w:r w:rsidRPr="00844DA3">
        <w:t xml:space="preserve">4.11.20 </w:t>
      </w:r>
      <w:r w:rsidR="00AC6547" w:rsidRPr="00844DA3">
        <w:t>Файл</w:t>
      </w:r>
      <w:r w:rsidR="00C936D9" w:rsidRPr="00844DA3">
        <w:t xml:space="preserve"> </w:t>
      </w:r>
      <w:r w:rsidR="00AC6547" w:rsidRPr="00844DA3">
        <w:t>общих</w:t>
      </w:r>
      <w:r w:rsidR="00C936D9" w:rsidRPr="00844DA3">
        <w:t xml:space="preserve"> </w:t>
      </w:r>
      <w:r w:rsidR="00AC6547" w:rsidRPr="00844DA3">
        <w:t>параметров</w:t>
      </w:r>
      <w:bookmarkEnd w:id="134"/>
    </w:p>
    <w:p w:rsidR="00835F4D" w:rsidRPr="00844DA3" w:rsidRDefault="00AC6547" w:rsidP="003176DC">
      <w:r w:rsidRPr="00844DA3">
        <w:t>Общие параметры могут быть созданы и использованы как при создании загружаемых с</w:t>
      </w:r>
      <w:r w:rsidRPr="00844DA3">
        <w:t>е</w:t>
      </w:r>
      <w:r w:rsidRPr="00844DA3">
        <w:t>мейств, так и в самом проекте, в качестве параметра проекта. Во втором случае они могут быть назначены любой категории элементов Revit.</w:t>
      </w:r>
    </w:p>
    <w:p w:rsidR="00835F4D" w:rsidRPr="00844DA3" w:rsidRDefault="00AC6547" w:rsidP="003176DC">
      <w:r w:rsidRPr="00844DA3">
        <w:t xml:space="preserve">Рекомендации </w:t>
      </w:r>
      <w:r w:rsidR="00602639" w:rsidRPr="00844DA3">
        <w:t xml:space="preserve">по </w:t>
      </w:r>
      <w:r w:rsidRPr="00844DA3">
        <w:t>работе с файлом общих параметров</w:t>
      </w:r>
      <w:r w:rsidR="00144703" w:rsidRPr="00844DA3">
        <w:t xml:space="preserve"> (ФОП)</w:t>
      </w:r>
      <w:r w:rsidR="00770F9C" w:rsidRPr="00844DA3">
        <w:t>:</w:t>
      </w:r>
    </w:p>
    <w:p w:rsidR="00144703" w:rsidRPr="00844DA3" w:rsidRDefault="00AC6547" w:rsidP="00DE3307">
      <w:pPr>
        <w:pStyle w:val="Default"/>
      </w:pPr>
      <w:r w:rsidRPr="00844DA3">
        <w:t>Revit может работать</w:t>
      </w:r>
      <w:r w:rsidR="00144703" w:rsidRPr="00844DA3">
        <w:t xml:space="preserve"> одновременно</w:t>
      </w:r>
      <w:r w:rsidRPr="00844DA3">
        <w:t xml:space="preserve"> только с одним файлом общих параметров. </w:t>
      </w:r>
      <w:r w:rsidR="004F1FAE" w:rsidRPr="00844DA3">
        <w:t>В </w:t>
      </w:r>
      <w:r w:rsidR="00602639" w:rsidRPr="00844DA3">
        <w:t xml:space="preserve">процессе </w:t>
      </w:r>
      <w:r w:rsidR="00144703" w:rsidRPr="00844DA3">
        <w:t xml:space="preserve">разработки к файлу проекта возможно подключать по очереди несколько разных файлов общих параметров и, таким образом, использовать </w:t>
      </w:r>
      <w:r w:rsidR="00D15561" w:rsidRPr="00844DA3">
        <w:t>общие параме</w:t>
      </w:r>
      <w:r w:rsidR="00D15561" w:rsidRPr="00844DA3">
        <w:t>т</w:t>
      </w:r>
      <w:r w:rsidR="00D15561" w:rsidRPr="00844DA3">
        <w:t>ры,</w:t>
      </w:r>
      <w:r w:rsidR="00144703" w:rsidRPr="00844DA3">
        <w:t xml:space="preserve"> находящиеся в разных ФОП.</w:t>
      </w:r>
    </w:p>
    <w:p w:rsidR="00835F4D" w:rsidRPr="00844DA3" w:rsidRDefault="00AC6547" w:rsidP="00DE3307">
      <w:pPr>
        <w:pStyle w:val="Default"/>
      </w:pPr>
      <w:r w:rsidRPr="00844DA3">
        <w:t xml:space="preserve">Так как файлов общих параметров в организации может быть </w:t>
      </w:r>
      <w:r w:rsidR="00144703" w:rsidRPr="00844DA3">
        <w:t>несколько</w:t>
      </w:r>
      <w:r w:rsidRPr="00844DA3">
        <w:t xml:space="preserve">, то в начале проекта надо убедиться, что используется </w:t>
      </w:r>
      <w:r w:rsidR="004F1FAE" w:rsidRPr="00844DA3">
        <w:t xml:space="preserve">нужный </w:t>
      </w:r>
      <w:r w:rsidRPr="00844DA3">
        <w:t>файл.</w:t>
      </w:r>
    </w:p>
    <w:p w:rsidR="00835F4D" w:rsidRPr="00844DA3" w:rsidRDefault="00AC6547" w:rsidP="00DE3307">
      <w:pPr>
        <w:pStyle w:val="Default"/>
      </w:pPr>
      <w:r w:rsidRPr="00844DA3">
        <w:t>Рекомендуется создание корпоративного файла общих параметров, чтобы подде</w:t>
      </w:r>
      <w:r w:rsidRPr="00844DA3">
        <w:t>р</w:t>
      </w:r>
      <w:r w:rsidRPr="00844DA3">
        <w:t>живать согласованность наименований параметров при создании контента.</w:t>
      </w:r>
    </w:p>
    <w:p w:rsidR="005E79D5" w:rsidRPr="00844DA3" w:rsidRDefault="00AC6547" w:rsidP="00DE3307">
      <w:pPr>
        <w:pStyle w:val="Default"/>
      </w:pPr>
      <w:r w:rsidRPr="00844DA3">
        <w:t xml:space="preserve">Корпоративный файл общих параметров должен храниться в папке «Стандарты» в </w:t>
      </w:r>
      <w:r w:rsidR="00F71598" w:rsidRPr="00844DA3">
        <w:t xml:space="preserve">центральной </w:t>
      </w:r>
      <w:r w:rsidRPr="00844DA3">
        <w:t>библиотеке ВIМ-ресурсов</w:t>
      </w:r>
      <w:r w:rsidR="00D656A1" w:rsidRPr="00844DA3">
        <w:t xml:space="preserve"> организации</w:t>
      </w:r>
      <w:r w:rsidRPr="00844DA3">
        <w:t xml:space="preserve"> вместе с соответствующим ша</w:t>
      </w:r>
      <w:r w:rsidRPr="00844DA3">
        <w:t>б</w:t>
      </w:r>
      <w:r w:rsidRPr="00844DA3">
        <w:t>лоном проекта</w:t>
      </w:r>
      <w:r w:rsidR="00D90912" w:rsidRPr="00844DA3">
        <w:t>.</w:t>
      </w:r>
    </w:p>
    <w:p w:rsidR="000F045F" w:rsidRPr="00844DA3" w:rsidRDefault="00F71598" w:rsidP="00DE3307">
      <w:pPr>
        <w:pStyle w:val="Default"/>
      </w:pPr>
      <w:r w:rsidRPr="00844DA3">
        <w:t>Всем участникам проекта к</w:t>
      </w:r>
      <w:r w:rsidR="005E79D5" w:rsidRPr="00844DA3">
        <w:t>орпоративный файл общих параметров следует предо</w:t>
      </w:r>
      <w:r w:rsidR="005E79D5" w:rsidRPr="00844DA3">
        <w:t>с</w:t>
      </w:r>
      <w:r w:rsidR="005E79D5" w:rsidRPr="00844DA3">
        <w:t>тавлять с правами только на чтение. Изменения в файл общих параметров вносятся только BIM-менеджером/координатором с информированием всех участников прое</w:t>
      </w:r>
      <w:r w:rsidR="005E79D5" w:rsidRPr="00844DA3">
        <w:t>к</w:t>
      </w:r>
      <w:r w:rsidR="005E79D5" w:rsidRPr="00844DA3">
        <w:t>та. При каждом добавлении новых общих параметров следует создавать его резер</w:t>
      </w:r>
      <w:r w:rsidR="005E79D5" w:rsidRPr="00844DA3">
        <w:t>в</w:t>
      </w:r>
      <w:r w:rsidR="005E79D5" w:rsidRPr="00844DA3">
        <w:t>ную копию.</w:t>
      </w:r>
      <w:r w:rsidR="00BE19EB" w:rsidRPr="00844DA3">
        <w:t xml:space="preserve"> </w:t>
      </w:r>
      <w:r w:rsidR="005E79D5" w:rsidRPr="00844DA3">
        <w:t>Если модель передается подрядчику, вместе с ней передается и файл общих параметров.</w:t>
      </w:r>
    </w:p>
    <w:p w:rsidR="00835F4D" w:rsidRPr="00844DA3" w:rsidRDefault="00AC6547" w:rsidP="00DE3307">
      <w:pPr>
        <w:pStyle w:val="Default"/>
      </w:pPr>
      <w:r w:rsidRPr="00844DA3">
        <w:t>Когда создаются семейства для конкретного проекта, который требует определения общих параметров, файл общих параметров проекта должен быть создан и хранит</w:t>
      </w:r>
      <w:r w:rsidRPr="00844DA3">
        <w:t>ь</w:t>
      </w:r>
      <w:r w:rsidRPr="00844DA3">
        <w:t xml:space="preserve">ся в </w:t>
      </w:r>
      <w:r w:rsidR="00EA0760" w:rsidRPr="00844DA3">
        <w:t xml:space="preserve">библиотеке </w:t>
      </w:r>
      <w:r w:rsidRPr="00844DA3">
        <w:t>ВIМ-ресурсов проекта. После того как этот контент одобрен для ко</w:t>
      </w:r>
      <w:r w:rsidRPr="00844DA3">
        <w:t>р</w:t>
      </w:r>
      <w:r w:rsidRPr="00844DA3">
        <w:t xml:space="preserve">поративной библиотеки, связанные </w:t>
      </w:r>
      <w:r w:rsidR="00F71598" w:rsidRPr="00844DA3">
        <w:t xml:space="preserve">общие параметры </w:t>
      </w:r>
      <w:r w:rsidRPr="00844DA3">
        <w:t>добавляются в корпоративный файл общих параметров.</w:t>
      </w:r>
    </w:p>
    <w:p w:rsidR="00835F4D" w:rsidRPr="00844DA3" w:rsidRDefault="00EA0760" w:rsidP="00DE3307">
      <w:pPr>
        <w:pStyle w:val="Default"/>
      </w:pPr>
      <w:r w:rsidRPr="00844DA3">
        <w:t xml:space="preserve">Файл </w:t>
      </w:r>
      <w:r w:rsidR="00AC6547" w:rsidRPr="00844DA3">
        <w:t xml:space="preserve">общих параметров </w:t>
      </w:r>
      <w:r w:rsidRPr="00844DA3">
        <w:t xml:space="preserve">рекомендуется </w:t>
      </w:r>
      <w:r w:rsidR="00AC6547" w:rsidRPr="00844DA3">
        <w:t xml:space="preserve">организовать группированием параметров внутри самого </w:t>
      </w:r>
      <w:r w:rsidRPr="00844DA3">
        <w:t>TXT</w:t>
      </w:r>
      <w:r w:rsidR="00FE1607" w:rsidRPr="00844DA3">
        <w:t>-</w:t>
      </w:r>
      <w:r w:rsidR="00AC6547" w:rsidRPr="00844DA3">
        <w:t xml:space="preserve">файла с использованием знака </w:t>
      </w:r>
      <w:r w:rsidR="00770F9C" w:rsidRPr="00844DA3">
        <w:t>«</w:t>
      </w:r>
      <w:r w:rsidR="00AC6547" w:rsidRPr="00844DA3">
        <w:t>решетка</w:t>
      </w:r>
      <w:r w:rsidR="00770F9C" w:rsidRPr="00844DA3">
        <w:t>»</w:t>
      </w:r>
      <w:r w:rsidR="00AC6547" w:rsidRPr="00844DA3">
        <w:t xml:space="preserve"> </w:t>
      </w:r>
      <w:r w:rsidR="00770F9C" w:rsidRPr="00844DA3">
        <w:t>(«</w:t>
      </w:r>
      <w:r w:rsidR="00AC6547" w:rsidRPr="00844DA3">
        <w:t>#</w:t>
      </w:r>
      <w:r w:rsidR="00770F9C" w:rsidRPr="00844DA3">
        <w:t>»)</w:t>
      </w:r>
      <w:r w:rsidR="00AC6547" w:rsidRPr="00844DA3">
        <w:t xml:space="preserve">. </w:t>
      </w:r>
    </w:p>
    <w:p w:rsidR="00835F4D" w:rsidRPr="00844DA3" w:rsidRDefault="00AC6547" w:rsidP="00DE3307">
      <w:pPr>
        <w:pStyle w:val="Default"/>
      </w:pPr>
      <w:r w:rsidRPr="00844DA3">
        <w:t xml:space="preserve">При создании нового параметра в его </w:t>
      </w:r>
      <w:r w:rsidR="003C4355" w:rsidRPr="00844DA3">
        <w:t>свойствах рекомендуется</w:t>
      </w:r>
      <w:r w:rsidRPr="00844DA3">
        <w:t xml:space="preserve"> вводить описание (подсказку), что значительно облегчит будущее управление файлом общих параме</w:t>
      </w:r>
      <w:r w:rsidRPr="00844DA3">
        <w:t>т</w:t>
      </w:r>
      <w:r w:rsidRPr="00844DA3">
        <w:t>ров.</w:t>
      </w:r>
    </w:p>
    <w:p w:rsidR="00835F4D" w:rsidRPr="00844DA3" w:rsidRDefault="00AC6547" w:rsidP="00DE3307">
      <w:pPr>
        <w:pStyle w:val="Default"/>
      </w:pPr>
      <w:r w:rsidRPr="00844DA3">
        <w:t>В файле общих параметров не должно быть параметров, принадлежащих группе «Экспортированные параметры».</w:t>
      </w:r>
    </w:p>
    <w:p w:rsidR="00835F4D" w:rsidRPr="00844DA3" w:rsidRDefault="00AC6547" w:rsidP="00DE3307">
      <w:pPr>
        <w:pStyle w:val="Default"/>
      </w:pPr>
      <w:r w:rsidRPr="00844DA3">
        <w:t xml:space="preserve">Названия групп и параметров </w:t>
      </w:r>
      <w:r w:rsidR="002609D6" w:rsidRPr="00844DA3">
        <w:t>следует</w:t>
      </w:r>
      <w:r w:rsidRPr="00844DA3">
        <w:t xml:space="preserve"> выполнить согласно правилу именования п</w:t>
      </w:r>
      <w:r w:rsidRPr="00844DA3">
        <w:t>а</w:t>
      </w:r>
      <w:r w:rsidRPr="00844DA3">
        <w:t>раметров</w:t>
      </w:r>
      <w:r w:rsidR="002609D6" w:rsidRPr="00844DA3">
        <w:t>.</w:t>
      </w:r>
    </w:p>
    <w:p w:rsidR="00835F4D" w:rsidRPr="00844DA3" w:rsidRDefault="008432CB" w:rsidP="00DE3307">
      <w:pPr>
        <w:pStyle w:val="Default"/>
      </w:pPr>
      <w:r w:rsidRPr="00844DA3">
        <w:t xml:space="preserve">Следует установить </w:t>
      </w:r>
      <w:r w:rsidR="00AC6547" w:rsidRPr="00844DA3">
        <w:t>нумерацию групп и соблюдать ее в файле общих параметров для всех специальностей (в случае, если для каждой специальности-раздела имеется свой отдельный ФОП</w:t>
      </w:r>
      <w:r w:rsidR="003C4355" w:rsidRPr="00844DA3">
        <w:t>). Так</w:t>
      </w:r>
      <w:r w:rsidR="00AC6547" w:rsidRPr="00844DA3">
        <w:t>, например, группа «Архитектура» всегда будет иметь н</w:t>
      </w:r>
      <w:r w:rsidR="00AC6547" w:rsidRPr="00844DA3">
        <w:t>у</w:t>
      </w:r>
      <w:r w:rsidR="00AC6547" w:rsidRPr="00844DA3">
        <w:t>мерацию «1» и т.п.</w:t>
      </w:r>
    </w:p>
    <w:p w:rsidR="00835F4D" w:rsidRPr="00844DA3" w:rsidRDefault="00AC6547" w:rsidP="00DE3307">
      <w:pPr>
        <w:pStyle w:val="Default"/>
      </w:pPr>
      <w:r w:rsidRPr="00844DA3">
        <w:t xml:space="preserve">Параметры </w:t>
      </w:r>
      <w:r w:rsidR="008432CB" w:rsidRPr="00844DA3">
        <w:t xml:space="preserve">следует </w:t>
      </w:r>
      <w:r w:rsidRPr="00844DA3">
        <w:t>группировать по категориям Revit. Если параметр относится к н</w:t>
      </w:r>
      <w:r w:rsidRPr="00844DA3">
        <w:t>е</w:t>
      </w:r>
      <w:r w:rsidRPr="00844DA3">
        <w:t xml:space="preserve">скольким категориям, такую группу </w:t>
      </w:r>
      <w:r w:rsidR="008432CB" w:rsidRPr="00844DA3">
        <w:t xml:space="preserve">следует </w:t>
      </w:r>
      <w:r w:rsidRPr="00844DA3">
        <w:t>назвать «Несколько</w:t>
      </w:r>
      <w:r w:rsidR="00901C72" w:rsidRPr="00844DA3">
        <w:t>К</w:t>
      </w:r>
      <w:r w:rsidRPr="00844DA3">
        <w:t>атегорий».</w:t>
      </w:r>
    </w:p>
    <w:p w:rsidR="00835F4D" w:rsidRPr="00844DA3" w:rsidRDefault="00537545" w:rsidP="00DE3307">
      <w:pPr>
        <w:pStyle w:val="Default"/>
      </w:pPr>
      <w:r w:rsidRPr="00844DA3">
        <w:t>Настройку</w:t>
      </w:r>
      <w:r w:rsidR="00AC6547" w:rsidRPr="00844DA3">
        <w:t xml:space="preserve"> файлов общих параметров долж</w:t>
      </w:r>
      <w:r w:rsidR="007340E4" w:rsidRPr="00844DA3">
        <w:t>ен</w:t>
      </w:r>
      <w:r w:rsidR="00BE19EB" w:rsidRPr="00844DA3">
        <w:t xml:space="preserve"> </w:t>
      </w:r>
      <w:r w:rsidRPr="00844DA3">
        <w:t>выполнять</w:t>
      </w:r>
      <w:r w:rsidR="00AC6547" w:rsidRPr="00844DA3">
        <w:t xml:space="preserve"> BIM</w:t>
      </w:r>
      <w:r w:rsidR="007340E4" w:rsidRPr="00844DA3">
        <w:t>-менеджер/координатор</w:t>
      </w:r>
      <w:r w:rsidR="00AC6547" w:rsidRPr="00844DA3">
        <w:t>.</w:t>
      </w:r>
    </w:p>
    <w:p w:rsidR="00537545" w:rsidRPr="00844DA3" w:rsidRDefault="00537545" w:rsidP="00DE3307">
      <w:pPr>
        <w:pStyle w:val="Default"/>
      </w:pPr>
      <w:r w:rsidRPr="00844DA3">
        <w:t xml:space="preserve">Полный список общих параметров </w:t>
      </w:r>
      <w:r w:rsidR="008F44C3" w:rsidRPr="00844DA3">
        <w:t>является специфичным для каждой организации.</w:t>
      </w:r>
    </w:p>
    <w:p w:rsidR="00DB3EE4" w:rsidRPr="00844DA3" w:rsidRDefault="00952DFE" w:rsidP="00DE3307">
      <w:pPr>
        <w:pStyle w:val="Default"/>
      </w:pPr>
      <w:r w:rsidRPr="00844DA3">
        <w:t>П</w:t>
      </w:r>
      <w:r w:rsidR="008F44C3" w:rsidRPr="00844DA3">
        <w:t>ример некоторых общих параметров</w:t>
      </w:r>
      <w:r w:rsidRPr="00844DA3">
        <w:t xml:space="preserve"> приведен в таблице 7</w:t>
      </w:r>
      <w:r w:rsidR="008F44C3" w:rsidRPr="00844DA3">
        <w:t>.</w:t>
      </w:r>
    </w:p>
    <w:p w:rsidR="00167694" w:rsidRDefault="00167694" w:rsidP="003176DC"/>
    <w:p w:rsidR="000C1FF9" w:rsidRPr="00844DA3" w:rsidRDefault="00901C72" w:rsidP="003176DC">
      <w:r w:rsidRPr="00844DA3">
        <w:t>Таблица 7. Характеристики общих параметров проекта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00"/>
        <w:gridCol w:w="2007"/>
        <w:gridCol w:w="2399"/>
        <w:gridCol w:w="2448"/>
      </w:tblGrid>
      <w:tr w:rsidR="00DB3EE4" w:rsidRPr="001C35AC" w:rsidTr="001C35AC">
        <w:trPr>
          <w:trHeight w:val="610"/>
          <w:jc w:val="center"/>
        </w:trPr>
        <w:tc>
          <w:tcPr>
            <w:tcW w:w="2849" w:type="dxa"/>
            <w:shd w:val="clear" w:color="auto" w:fill="auto"/>
            <w:vAlign w:val="center"/>
            <w:hideMark/>
          </w:tcPr>
          <w:p w:rsidR="00DB3EE4" w:rsidRPr="001C35AC" w:rsidRDefault="004F1FAE" w:rsidP="003176DC">
            <w:r w:rsidRPr="001C35AC">
              <w:t>Название параметра</w:t>
            </w:r>
          </w:p>
        </w:tc>
        <w:tc>
          <w:tcPr>
            <w:tcW w:w="1907" w:type="dxa"/>
            <w:shd w:val="clear" w:color="auto" w:fill="auto"/>
            <w:vAlign w:val="center"/>
            <w:hideMark/>
          </w:tcPr>
          <w:p w:rsidR="00DB3EE4" w:rsidRPr="001C35AC" w:rsidRDefault="004F1FAE" w:rsidP="003176DC">
            <w:r w:rsidRPr="001C35AC">
              <w:t>Тип данных</w:t>
            </w:r>
          </w:p>
        </w:tc>
        <w:tc>
          <w:tcPr>
            <w:tcW w:w="2279" w:type="dxa"/>
            <w:shd w:val="clear" w:color="auto" w:fill="auto"/>
            <w:vAlign w:val="center"/>
            <w:hideMark/>
          </w:tcPr>
          <w:p w:rsidR="00DB3EE4" w:rsidRPr="001C35AC" w:rsidRDefault="004F1FAE" w:rsidP="003176DC">
            <w:r w:rsidRPr="001C35AC">
              <w:t>Группа</w:t>
            </w:r>
          </w:p>
        </w:tc>
        <w:tc>
          <w:tcPr>
            <w:tcW w:w="2326" w:type="dxa"/>
            <w:shd w:val="clear" w:color="auto" w:fill="auto"/>
            <w:vAlign w:val="center"/>
            <w:hideMark/>
          </w:tcPr>
          <w:p w:rsidR="00DB3EE4" w:rsidRPr="001C35AC" w:rsidRDefault="004F1FAE" w:rsidP="003176DC">
            <w:r w:rsidRPr="001C35AC">
              <w:t>Категории примен</w:t>
            </w:r>
            <w:r w:rsidRPr="001C35AC">
              <w:t>е</w:t>
            </w:r>
            <w:r w:rsidRPr="001C35AC">
              <w:t>ния</w:t>
            </w:r>
          </w:p>
        </w:tc>
      </w:tr>
      <w:tr w:rsidR="00DB3EE4" w:rsidRPr="001C35AC" w:rsidTr="001C35AC">
        <w:trPr>
          <w:trHeight w:val="305"/>
          <w:jc w:val="center"/>
        </w:trPr>
        <w:tc>
          <w:tcPr>
            <w:tcW w:w="9361" w:type="dxa"/>
            <w:gridSpan w:val="4"/>
            <w:shd w:val="clear" w:color="auto" w:fill="auto"/>
            <w:hideMark/>
          </w:tcPr>
          <w:p w:rsidR="00DB3EE4" w:rsidRPr="001C35AC" w:rsidRDefault="00DB3EE4" w:rsidP="003176DC">
            <w:r w:rsidRPr="001C35AC">
              <w:t>ЛИСТЫ</w:t>
            </w:r>
          </w:p>
        </w:tc>
      </w:tr>
      <w:tr w:rsidR="00DB3EE4" w:rsidRPr="001C35AC" w:rsidTr="001C35AC">
        <w:trPr>
          <w:trHeight w:val="305"/>
          <w:jc w:val="center"/>
        </w:trPr>
        <w:tc>
          <w:tcPr>
            <w:tcW w:w="2849" w:type="dxa"/>
            <w:shd w:val="clear" w:color="auto" w:fill="auto"/>
            <w:hideMark/>
          </w:tcPr>
          <w:p w:rsidR="00DB3EE4" w:rsidRPr="001C35AC" w:rsidRDefault="00DB3EE4" w:rsidP="003176DC">
            <w:r w:rsidRPr="001C35AC">
              <w:t>Раздел</w:t>
            </w:r>
            <w:r w:rsidR="00641A0C" w:rsidRPr="001C35AC">
              <w:t>П</w:t>
            </w:r>
            <w:r w:rsidRPr="001C35AC">
              <w:t>роекта</w:t>
            </w:r>
          </w:p>
        </w:tc>
        <w:tc>
          <w:tcPr>
            <w:tcW w:w="1907" w:type="dxa"/>
            <w:shd w:val="clear" w:color="auto" w:fill="auto"/>
            <w:hideMark/>
          </w:tcPr>
          <w:p w:rsidR="00DB3EE4" w:rsidRPr="001C35AC" w:rsidRDefault="00DB3EE4" w:rsidP="003176DC">
            <w:r w:rsidRPr="001C35AC">
              <w:t>ТЕКСТ</w:t>
            </w:r>
          </w:p>
        </w:tc>
        <w:tc>
          <w:tcPr>
            <w:tcW w:w="2279" w:type="dxa"/>
            <w:shd w:val="clear" w:color="auto" w:fill="auto"/>
            <w:hideMark/>
          </w:tcPr>
          <w:p w:rsidR="00DB3EE4" w:rsidRPr="001C35AC" w:rsidRDefault="00DB3EE4" w:rsidP="003176DC">
            <w:r w:rsidRPr="001C35AC">
              <w:t>Листы</w:t>
            </w:r>
          </w:p>
        </w:tc>
        <w:tc>
          <w:tcPr>
            <w:tcW w:w="2326" w:type="dxa"/>
            <w:shd w:val="clear" w:color="auto" w:fill="auto"/>
            <w:hideMark/>
          </w:tcPr>
          <w:p w:rsidR="00DB3EE4" w:rsidRPr="001C35AC" w:rsidRDefault="00DB3EE4" w:rsidP="003176DC">
            <w:r w:rsidRPr="001C35AC">
              <w:t>Виды, Листы</w:t>
            </w:r>
          </w:p>
        </w:tc>
      </w:tr>
      <w:tr w:rsidR="00DB3EE4" w:rsidRPr="001C35AC" w:rsidTr="001C35AC">
        <w:trPr>
          <w:trHeight w:val="305"/>
          <w:jc w:val="center"/>
        </w:trPr>
        <w:tc>
          <w:tcPr>
            <w:tcW w:w="2849" w:type="dxa"/>
            <w:shd w:val="clear" w:color="auto" w:fill="auto"/>
            <w:hideMark/>
          </w:tcPr>
          <w:p w:rsidR="00DB3EE4" w:rsidRPr="001C35AC" w:rsidRDefault="00DB3EE4" w:rsidP="003176DC">
            <w:r w:rsidRPr="001C35AC">
              <w:t>Строка1</w:t>
            </w:r>
            <w:r w:rsidR="00641A0C" w:rsidRPr="001C35AC">
              <w:t>Д</w:t>
            </w:r>
            <w:r w:rsidRPr="001C35AC">
              <w:t>олжность</w:t>
            </w:r>
          </w:p>
        </w:tc>
        <w:tc>
          <w:tcPr>
            <w:tcW w:w="1907" w:type="dxa"/>
            <w:shd w:val="clear" w:color="auto" w:fill="auto"/>
            <w:hideMark/>
          </w:tcPr>
          <w:p w:rsidR="00DB3EE4" w:rsidRPr="001C35AC" w:rsidRDefault="00DB3EE4" w:rsidP="003176DC">
            <w:r w:rsidRPr="001C35AC">
              <w:t>ТЕКСТ</w:t>
            </w:r>
          </w:p>
        </w:tc>
        <w:tc>
          <w:tcPr>
            <w:tcW w:w="2279" w:type="dxa"/>
            <w:shd w:val="clear" w:color="auto" w:fill="auto"/>
            <w:hideMark/>
          </w:tcPr>
          <w:p w:rsidR="00DB3EE4" w:rsidRPr="001C35AC" w:rsidRDefault="00DB3EE4" w:rsidP="003176DC">
            <w:r w:rsidRPr="001C35AC">
              <w:t>Листы</w:t>
            </w:r>
          </w:p>
        </w:tc>
        <w:tc>
          <w:tcPr>
            <w:tcW w:w="2326" w:type="dxa"/>
            <w:shd w:val="clear" w:color="auto" w:fill="auto"/>
            <w:hideMark/>
          </w:tcPr>
          <w:p w:rsidR="00DB3EE4" w:rsidRPr="001C35AC" w:rsidRDefault="00DB3EE4" w:rsidP="003176DC">
            <w:r w:rsidRPr="001C35AC">
              <w:t>Листы</w:t>
            </w:r>
          </w:p>
        </w:tc>
      </w:tr>
      <w:tr w:rsidR="00DB3EE4" w:rsidRPr="001C35AC" w:rsidTr="001C35AC">
        <w:trPr>
          <w:trHeight w:val="305"/>
          <w:jc w:val="center"/>
        </w:trPr>
        <w:tc>
          <w:tcPr>
            <w:tcW w:w="2849" w:type="dxa"/>
            <w:shd w:val="clear" w:color="auto" w:fill="auto"/>
            <w:hideMark/>
          </w:tcPr>
          <w:p w:rsidR="00DB3EE4" w:rsidRPr="001C35AC" w:rsidRDefault="00DB3EE4" w:rsidP="003176DC">
            <w:r w:rsidRPr="001C35AC">
              <w:t>Строка1</w:t>
            </w:r>
            <w:r w:rsidR="00641A0C" w:rsidRPr="001C35AC">
              <w:t>Ф</w:t>
            </w:r>
            <w:r w:rsidRPr="001C35AC">
              <w:t>амилия</w:t>
            </w:r>
          </w:p>
        </w:tc>
        <w:tc>
          <w:tcPr>
            <w:tcW w:w="1907" w:type="dxa"/>
            <w:shd w:val="clear" w:color="auto" w:fill="auto"/>
            <w:hideMark/>
          </w:tcPr>
          <w:p w:rsidR="00DB3EE4" w:rsidRPr="001C35AC" w:rsidRDefault="00DB3EE4" w:rsidP="003176DC">
            <w:r w:rsidRPr="001C35AC">
              <w:t>ТЕКСТ</w:t>
            </w:r>
          </w:p>
        </w:tc>
        <w:tc>
          <w:tcPr>
            <w:tcW w:w="2279" w:type="dxa"/>
            <w:shd w:val="clear" w:color="auto" w:fill="auto"/>
            <w:hideMark/>
          </w:tcPr>
          <w:p w:rsidR="00DB3EE4" w:rsidRPr="001C35AC" w:rsidRDefault="00DB3EE4" w:rsidP="003176DC">
            <w:r w:rsidRPr="001C35AC">
              <w:t>Листы</w:t>
            </w:r>
          </w:p>
        </w:tc>
        <w:tc>
          <w:tcPr>
            <w:tcW w:w="2326" w:type="dxa"/>
            <w:shd w:val="clear" w:color="auto" w:fill="auto"/>
            <w:hideMark/>
          </w:tcPr>
          <w:p w:rsidR="00DB3EE4" w:rsidRPr="001C35AC" w:rsidRDefault="00DB3EE4" w:rsidP="003176DC">
            <w:r w:rsidRPr="001C35AC">
              <w:t>Листы</w:t>
            </w:r>
          </w:p>
        </w:tc>
      </w:tr>
      <w:tr w:rsidR="00DB3EE4" w:rsidRPr="001C35AC" w:rsidTr="001C35AC">
        <w:trPr>
          <w:trHeight w:val="305"/>
          <w:jc w:val="center"/>
        </w:trPr>
        <w:tc>
          <w:tcPr>
            <w:tcW w:w="2849" w:type="dxa"/>
            <w:shd w:val="clear" w:color="auto" w:fill="auto"/>
            <w:hideMark/>
          </w:tcPr>
          <w:p w:rsidR="00DB3EE4" w:rsidRPr="001C35AC" w:rsidRDefault="00DB3EE4" w:rsidP="003176DC">
            <w:r w:rsidRPr="001C35AC">
              <w:t>Строка2</w:t>
            </w:r>
            <w:r w:rsidR="00641A0C" w:rsidRPr="001C35AC">
              <w:t>Д</w:t>
            </w:r>
            <w:r w:rsidRPr="001C35AC">
              <w:t>олжность</w:t>
            </w:r>
          </w:p>
        </w:tc>
        <w:tc>
          <w:tcPr>
            <w:tcW w:w="1907" w:type="dxa"/>
            <w:shd w:val="clear" w:color="auto" w:fill="auto"/>
            <w:hideMark/>
          </w:tcPr>
          <w:p w:rsidR="00DB3EE4" w:rsidRPr="001C35AC" w:rsidRDefault="00DB3EE4" w:rsidP="003176DC">
            <w:r w:rsidRPr="001C35AC">
              <w:t>ТЕКСТ</w:t>
            </w:r>
          </w:p>
        </w:tc>
        <w:tc>
          <w:tcPr>
            <w:tcW w:w="2279" w:type="dxa"/>
            <w:shd w:val="clear" w:color="auto" w:fill="auto"/>
            <w:hideMark/>
          </w:tcPr>
          <w:p w:rsidR="00DB3EE4" w:rsidRPr="001C35AC" w:rsidRDefault="00DB3EE4" w:rsidP="003176DC">
            <w:r w:rsidRPr="001C35AC">
              <w:t>Листы</w:t>
            </w:r>
          </w:p>
        </w:tc>
        <w:tc>
          <w:tcPr>
            <w:tcW w:w="2326" w:type="dxa"/>
            <w:shd w:val="clear" w:color="auto" w:fill="auto"/>
            <w:hideMark/>
          </w:tcPr>
          <w:p w:rsidR="00DB3EE4" w:rsidRPr="001C35AC" w:rsidRDefault="00DB3EE4" w:rsidP="003176DC">
            <w:r w:rsidRPr="001C35AC">
              <w:t>Листы</w:t>
            </w:r>
          </w:p>
        </w:tc>
      </w:tr>
      <w:tr w:rsidR="00DB3EE4" w:rsidRPr="001C35AC" w:rsidTr="001C35AC">
        <w:trPr>
          <w:trHeight w:val="305"/>
          <w:jc w:val="center"/>
        </w:trPr>
        <w:tc>
          <w:tcPr>
            <w:tcW w:w="2849" w:type="dxa"/>
            <w:shd w:val="clear" w:color="auto" w:fill="auto"/>
            <w:hideMark/>
          </w:tcPr>
          <w:p w:rsidR="00DB3EE4" w:rsidRPr="001C35AC" w:rsidRDefault="00DB3EE4" w:rsidP="003176DC">
            <w:r w:rsidRPr="001C35AC">
              <w:t>Строка2</w:t>
            </w:r>
            <w:r w:rsidR="00641A0C" w:rsidRPr="001C35AC">
              <w:t>Ф</w:t>
            </w:r>
            <w:r w:rsidRPr="001C35AC">
              <w:t>амилия</w:t>
            </w:r>
          </w:p>
        </w:tc>
        <w:tc>
          <w:tcPr>
            <w:tcW w:w="1907" w:type="dxa"/>
            <w:shd w:val="clear" w:color="auto" w:fill="auto"/>
            <w:hideMark/>
          </w:tcPr>
          <w:p w:rsidR="00DB3EE4" w:rsidRPr="001C35AC" w:rsidRDefault="00DB3EE4" w:rsidP="003176DC">
            <w:r w:rsidRPr="001C35AC">
              <w:t>ТЕКСТ</w:t>
            </w:r>
          </w:p>
        </w:tc>
        <w:tc>
          <w:tcPr>
            <w:tcW w:w="2279" w:type="dxa"/>
            <w:shd w:val="clear" w:color="auto" w:fill="auto"/>
            <w:hideMark/>
          </w:tcPr>
          <w:p w:rsidR="00DB3EE4" w:rsidRPr="001C35AC" w:rsidRDefault="00DB3EE4" w:rsidP="003176DC">
            <w:r w:rsidRPr="001C35AC">
              <w:t>Листы</w:t>
            </w:r>
          </w:p>
        </w:tc>
        <w:tc>
          <w:tcPr>
            <w:tcW w:w="2326" w:type="dxa"/>
            <w:shd w:val="clear" w:color="auto" w:fill="auto"/>
            <w:hideMark/>
          </w:tcPr>
          <w:p w:rsidR="00DB3EE4" w:rsidRPr="001C35AC" w:rsidRDefault="00DB3EE4" w:rsidP="003176DC">
            <w:r w:rsidRPr="001C35AC">
              <w:t>Листы</w:t>
            </w:r>
          </w:p>
        </w:tc>
      </w:tr>
      <w:tr w:rsidR="00DB3EE4" w:rsidRPr="001C35AC" w:rsidTr="001C35AC">
        <w:trPr>
          <w:trHeight w:val="305"/>
          <w:jc w:val="center"/>
        </w:trPr>
        <w:tc>
          <w:tcPr>
            <w:tcW w:w="9361" w:type="dxa"/>
            <w:gridSpan w:val="4"/>
            <w:shd w:val="clear" w:color="auto" w:fill="auto"/>
            <w:hideMark/>
          </w:tcPr>
          <w:p w:rsidR="00DB3EE4" w:rsidRPr="001C35AC" w:rsidRDefault="00DB3EE4" w:rsidP="003176DC">
            <w:r w:rsidRPr="001C35AC">
              <w:t>СВЕДЕНИЯ О ПРОЕКТЕ</w:t>
            </w:r>
          </w:p>
        </w:tc>
      </w:tr>
      <w:tr w:rsidR="00DB3EE4" w:rsidRPr="001C35AC" w:rsidTr="001C35AC">
        <w:trPr>
          <w:trHeight w:val="305"/>
          <w:jc w:val="center"/>
        </w:trPr>
        <w:tc>
          <w:tcPr>
            <w:tcW w:w="2849" w:type="dxa"/>
            <w:shd w:val="clear" w:color="auto" w:fill="auto"/>
            <w:hideMark/>
          </w:tcPr>
          <w:p w:rsidR="00DB3EE4" w:rsidRPr="001C35AC" w:rsidRDefault="00DB3EE4" w:rsidP="003176DC">
            <w:r w:rsidRPr="001C35AC">
              <w:t>Главный</w:t>
            </w:r>
            <w:r w:rsidR="00641A0C" w:rsidRPr="001C35AC">
              <w:t>А</w:t>
            </w:r>
            <w:r w:rsidRPr="001C35AC">
              <w:t>рхитектор</w:t>
            </w:r>
          </w:p>
        </w:tc>
        <w:tc>
          <w:tcPr>
            <w:tcW w:w="1907" w:type="dxa"/>
            <w:shd w:val="clear" w:color="auto" w:fill="auto"/>
            <w:hideMark/>
          </w:tcPr>
          <w:p w:rsidR="00DB3EE4" w:rsidRPr="001C35AC" w:rsidRDefault="00DB3EE4" w:rsidP="003176DC">
            <w:r w:rsidRPr="001C35AC">
              <w:t>ТЕКСТ</w:t>
            </w:r>
          </w:p>
        </w:tc>
        <w:tc>
          <w:tcPr>
            <w:tcW w:w="2279" w:type="dxa"/>
            <w:shd w:val="clear" w:color="auto" w:fill="auto"/>
            <w:hideMark/>
          </w:tcPr>
          <w:p w:rsidR="00DB3EE4" w:rsidRPr="001C35AC" w:rsidRDefault="00DB3EE4" w:rsidP="003176DC">
            <w:r w:rsidRPr="001C35AC">
              <w:t>Сведения о проекте</w:t>
            </w:r>
          </w:p>
        </w:tc>
        <w:tc>
          <w:tcPr>
            <w:tcW w:w="2326" w:type="dxa"/>
            <w:shd w:val="clear" w:color="auto" w:fill="auto"/>
            <w:hideMark/>
          </w:tcPr>
          <w:p w:rsidR="00DB3EE4" w:rsidRPr="001C35AC" w:rsidRDefault="00DB3EE4" w:rsidP="003176DC">
            <w:r w:rsidRPr="001C35AC">
              <w:t>Сведения о проекте</w:t>
            </w:r>
          </w:p>
        </w:tc>
      </w:tr>
      <w:tr w:rsidR="00DB3EE4" w:rsidRPr="001C35AC" w:rsidTr="001C35AC">
        <w:trPr>
          <w:trHeight w:val="305"/>
          <w:jc w:val="center"/>
        </w:trPr>
        <w:tc>
          <w:tcPr>
            <w:tcW w:w="2849" w:type="dxa"/>
            <w:shd w:val="clear" w:color="auto" w:fill="auto"/>
            <w:hideMark/>
          </w:tcPr>
          <w:p w:rsidR="00DB3EE4" w:rsidRPr="001C35AC" w:rsidRDefault="00DB3EE4" w:rsidP="003176DC">
            <w:r w:rsidRPr="001C35AC">
              <w:t>Главный</w:t>
            </w:r>
            <w:r w:rsidR="00641A0C" w:rsidRPr="001C35AC">
              <w:t>И</w:t>
            </w:r>
            <w:r w:rsidRPr="001C35AC">
              <w:t>нженер</w:t>
            </w:r>
          </w:p>
        </w:tc>
        <w:tc>
          <w:tcPr>
            <w:tcW w:w="1907" w:type="dxa"/>
            <w:shd w:val="clear" w:color="auto" w:fill="auto"/>
            <w:hideMark/>
          </w:tcPr>
          <w:p w:rsidR="00DB3EE4" w:rsidRPr="001C35AC" w:rsidRDefault="00DB3EE4" w:rsidP="003176DC">
            <w:r w:rsidRPr="001C35AC">
              <w:t>ТЕКСТ</w:t>
            </w:r>
          </w:p>
        </w:tc>
        <w:tc>
          <w:tcPr>
            <w:tcW w:w="2279" w:type="dxa"/>
            <w:shd w:val="clear" w:color="auto" w:fill="auto"/>
            <w:hideMark/>
          </w:tcPr>
          <w:p w:rsidR="00DB3EE4" w:rsidRPr="001C35AC" w:rsidRDefault="00DB3EE4" w:rsidP="003176DC">
            <w:r w:rsidRPr="001C35AC">
              <w:t>Сведения о проекте</w:t>
            </w:r>
          </w:p>
        </w:tc>
        <w:tc>
          <w:tcPr>
            <w:tcW w:w="2326" w:type="dxa"/>
            <w:shd w:val="clear" w:color="auto" w:fill="auto"/>
            <w:hideMark/>
          </w:tcPr>
          <w:p w:rsidR="00DB3EE4" w:rsidRPr="001C35AC" w:rsidRDefault="00DB3EE4" w:rsidP="003176DC">
            <w:r w:rsidRPr="001C35AC">
              <w:t>Сведения о проекте</w:t>
            </w:r>
          </w:p>
        </w:tc>
      </w:tr>
      <w:tr w:rsidR="00DB3EE4" w:rsidRPr="001C35AC" w:rsidTr="001C35AC">
        <w:trPr>
          <w:trHeight w:val="305"/>
          <w:jc w:val="center"/>
        </w:trPr>
        <w:tc>
          <w:tcPr>
            <w:tcW w:w="2849" w:type="dxa"/>
            <w:shd w:val="clear" w:color="auto" w:fill="auto"/>
            <w:hideMark/>
          </w:tcPr>
          <w:p w:rsidR="00DB3EE4" w:rsidRPr="001C35AC" w:rsidRDefault="00DB3EE4" w:rsidP="003176DC">
            <w:r w:rsidRPr="001C35AC">
              <w:t>Главный</w:t>
            </w:r>
            <w:r w:rsidR="00641A0C" w:rsidRPr="001C35AC">
              <w:t>К</w:t>
            </w:r>
            <w:r w:rsidRPr="001C35AC">
              <w:t>онструктор</w:t>
            </w:r>
          </w:p>
        </w:tc>
        <w:tc>
          <w:tcPr>
            <w:tcW w:w="1907" w:type="dxa"/>
            <w:shd w:val="clear" w:color="auto" w:fill="auto"/>
            <w:hideMark/>
          </w:tcPr>
          <w:p w:rsidR="00DB3EE4" w:rsidRPr="001C35AC" w:rsidRDefault="00DB3EE4" w:rsidP="003176DC">
            <w:r w:rsidRPr="001C35AC">
              <w:t>ТЕКСТ</w:t>
            </w:r>
          </w:p>
        </w:tc>
        <w:tc>
          <w:tcPr>
            <w:tcW w:w="2279" w:type="dxa"/>
            <w:shd w:val="clear" w:color="auto" w:fill="auto"/>
            <w:hideMark/>
          </w:tcPr>
          <w:p w:rsidR="00DB3EE4" w:rsidRPr="001C35AC" w:rsidRDefault="00DB3EE4" w:rsidP="003176DC">
            <w:r w:rsidRPr="001C35AC">
              <w:t>Сведения о проекте</w:t>
            </w:r>
          </w:p>
        </w:tc>
        <w:tc>
          <w:tcPr>
            <w:tcW w:w="2326" w:type="dxa"/>
            <w:shd w:val="clear" w:color="auto" w:fill="auto"/>
            <w:hideMark/>
          </w:tcPr>
          <w:p w:rsidR="00DB3EE4" w:rsidRPr="001C35AC" w:rsidRDefault="00DB3EE4" w:rsidP="003176DC">
            <w:r w:rsidRPr="001C35AC">
              <w:t>Сведения о проекте</w:t>
            </w:r>
          </w:p>
        </w:tc>
      </w:tr>
      <w:tr w:rsidR="00DB3EE4" w:rsidRPr="001C35AC" w:rsidTr="001C35AC">
        <w:trPr>
          <w:trHeight w:val="305"/>
          <w:jc w:val="center"/>
        </w:trPr>
        <w:tc>
          <w:tcPr>
            <w:tcW w:w="2849" w:type="dxa"/>
            <w:shd w:val="clear" w:color="auto" w:fill="auto"/>
            <w:hideMark/>
          </w:tcPr>
          <w:p w:rsidR="00DB3EE4" w:rsidRPr="001C35AC" w:rsidRDefault="00DB3EE4" w:rsidP="003176DC">
            <w:r w:rsidRPr="001C35AC">
              <w:t>Год</w:t>
            </w:r>
            <w:r w:rsidR="00641A0C" w:rsidRPr="001C35AC">
              <w:t>В</w:t>
            </w:r>
            <w:r w:rsidRPr="001C35AC">
              <w:t>ыпуска</w:t>
            </w:r>
          </w:p>
        </w:tc>
        <w:tc>
          <w:tcPr>
            <w:tcW w:w="1907" w:type="dxa"/>
            <w:shd w:val="clear" w:color="auto" w:fill="auto"/>
            <w:hideMark/>
          </w:tcPr>
          <w:p w:rsidR="00DB3EE4" w:rsidRPr="001C35AC" w:rsidRDefault="00DB3EE4" w:rsidP="003176DC">
            <w:r w:rsidRPr="001C35AC">
              <w:t>ЦЕЛОЕ ЧИСЛО</w:t>
            </w:r>
          </w:p>
        </w:tc>
        <w:tc>
          <w:tcPr>
            <w:tcW w:w="2279" w:type="dxa"/>
            <w:shd w:val="clear" w:color="auto" w:fill="auto"/>
            <w:hideMark/>
          </w:tcPr>
          <w:p w:rsidR="00DB3EE4" w:rsidRPr="001C35AC" w:rsidRDefault="00DB3EE4" w:rsidP="003176DC">
            <w:r w:rsidRPr="001C35AC">
              <w:t>Сведения о проекте</w:t>
            </w:r>
          </w:p>
        </w:tc>
        <w:tc>
          <w:tcPr>
            <w:tcW w:w="2326" w:type="dxa"/>
            <w:shd w:val="clear" w:color="auto" w:fill="auto"/>
            <w:hideMark/>
          </w:tcPr>
          <w:p w:rsidR="00DB3EE4" w:rsidRPr="001C35AC" w:rsidRDefault="00DB3EE4" w:rsidP="003176DC">
            <w:r w:rsidRPr="001C35AC">
              <w:t>Сведения о проекте</w:t>
            </w:r>
          </w:p>
        </w:tc>
      </w:tr>
      <w:tr w:rsidR="00DB3EE4" w:rsidRPr="001C35AC" w:rsidTr="001C35AC">
        <w:trPr>
          <w:trHeight w:val="305"/>
          <w:jc w:val="center"/>
        </w:trPr>
        <w:tc>
          <w:tcPr>
            <w:tcW w:w="2849" w:type="dxa"/>
            <w:shd w:val="clear" w:color="auto" w:fill="auto"/>
            <w:hideMark/>
          </w:tcPr>
          <w:p w:rsidR="00DB3EE4" w:rsidRPr="001C35AC" w:rsidRDefault="00DB3EE4" w:rsidP="003176DC">
            <w:r w:rsidRPr="001C35AC">
              <w:t>Директор</w:t>
            </w:r>
          </w:p>
        </w:tc>
        <w:tc>
          <w:tcPr>
            <w:tcW w:w="1907" w:type="dxa"/>
            <w:shd w:val="clear" w:color="auto" w:fill="auto"/>
            <w:hideMark/>
          </w:tcPr>
          <w:p w:rsidR="00DB3EE4" w:rsidRPr="001C35AC" w:rsidRDefault="00DB3EE4" w:rsidP="003176DC">
            <w:r w:rsidRPr="001C35AC">
              <w:t>ТЕКСТ</w:t>
            </w:r>
          </w:p>
        </w:tc>
        <w:tc>
          <w:tcPr>
            <w:tcW w:w="2279" w:type="dxa"/>
            <w:shd w:val="clear" w:color="auto" w:fill="auto"/>
            <w:hideMark/>
          </w:tcPr>
          <w:p w:rsidR="00DB3EE4" w:rsidRPr="001C35AC" w:rsidRDefault="00DB3EE4" w:rsidP="003176DC">
            <w:r w:rsidRPr="001C35AC">
              <w:t>Сведения о проекте</w:t>
            </w:r>
          </w:p>
        </w:tc>
        <w:tc>
          <w:tcPr>
            <w:tcW w:w="2326" w:type="dxa"/>
            <w:shd w:val="clear" w:color="auto" w:fill="auto"/>
            <w:hideMark/>
          </w:tcPr>
          <w:p w:rsidR="00DB3EE4" w:rsidRPr="001C35AC" w:rsidRDefault="00DB3EE4" w:rsidP="003176DC">
            <w:r w:rsidRPr="001C35AC">
              <w:t>Сведения о проекте</w:t>
            </w:r>
          </w:p>
        </w:tc>
      </w:tr>
      <w:tr w:rsidR="00DB3EE4" w:rsidRPr="001C35AC" w:rsidTr="001C35AC">
        <w:trPr>
          <w:trHeight w:val="305"/>
          <w:jc w:val="center"/>
        </w:trPr>
        <w:tc>
          <w:tcPr>
            <w:tcW w:w="2849" w:type="dxa"/>
            <w:shd w:val="clear" w:color="auto" w:fill="auto"/>
            <w:hideMark/>
          </w:tcPr>
          <w:p w:rsidR="00DB3EE4" w:rsidRPr="001C35AC" w:rsidRDefault="00901C72" w:rsidP="003176DC">
            <w:r w:rsidRPr="001C35AC">
              <w:t>Количество</w:t>
            </w:r>
            <w:r w:rsidR="00641A0C" w:rsidRPr="001C35AC">
              <w:t>Л</w:t>
            </w:r>
            <w:r w:rsidRPr="001C35AC">
              <w:t>истов</w:t>
            </w:r>
          </w:p>
        </w:tc>
        <w:tc>
          <w:tcPr>
            <w:tcW w:w="1907" w:type="dxa"/>
            <w:shd w:val="clear" w:color="auto" w:fill="auto"/>
            <w:hideMark/>
          </w:tcPr>
          <w:p w:rsidR="00DB3EE4" w:rsidRPr="001C35AC" w:rsidRDefault="00DB3EE4" w:rsidP="003176DC">
            <w:r w:rsidRPr="001C35AC">
              <w:t>ЦЕЛОЕ ЧИСЛО</w:t>
            </w:r>
          </w:p>
        </w:tc>
        <w:tc>
          <w:tcPr>
            <w:tcW w:w="2279" w:type="dxa"/>
            <w:shd w:val="clear" w:color="auto" w:fill="auto"/>
            <w:hideMark/>
          </w:tcPr>
          <w:p w:rsidR="00DB3EE4" w:rsidRPr="001C35AC" w:rsidRDefault="00DB3EE4" w:rsidP="003176DC">
            <w:r w:rsidRPr="001C35AC">
              <w:t>Сведения о проекте</w:t>
            </w:r>
          </w:p>
        </w:tc>
        <w:tc>
          <w:tcPr>
            <w:tcW w:w="2326" w:type="dxa"/>
            <w:shd w:val="clear" w:color="auto" w:fill="auto"/>
            <w:hideMark/>
          </w:tcPr>
          <w:p w:rsidR="00DB3EE4" w:rsidRPr="001C35AC" w:rsidRDefault="00DB3EE4" w:rsidP="003176DC">
            <w:r w:rsidRPr="001C35AC">
              <w:t>Сведения о проекте</w:t>
            </w:r>
          </w:p>
        </w:tc>
      </w:tr>
      <w:tr w:rsidR="00DB3EE4" w:rsidRPr="001C35AC" w:rsidTr="001C35AC">
        <w:trPr>
          <w:trHeight w:val="305"/>
          <w:jc w:val="center"/>
        </w:trPr>
        <w:tc>
          <w:tcPr>
            <w:tcW w:w="2849" w:type="dxa"/>
            <w:shd w:val="clear" w:color="auto" w:fill="auto"/>
            <w:hideMark/>
          </w:tcPr>
          <w:p w:rsidR="00DB3EE4" w:rsidRPr="001C35AC" w:rsidRDefault="00901C72" w:rsidP="003176DC">
            <w:r w:rsidRPr="001C35AC">
              <w:t>Компания</w:t>
            </w:r>
          </w:p>
        </w:tc>
        <w:tc>
          <w:tcPr>
            <w:tcW w:w="1907" w:type="dxa"/>
            <w:shd w:val="clear" w:color="auto" w:fill="auto"/>
            <w:hideMark/>
          </w:tcPr>
          <w:p w:rsidR="00DB3EE4" w:rsidRPr="001C35AC" w:rsidRDefault="00DB3EE4" w:rsidP="003176DC">
            <w:r w:rsidRPr="001C35AC">
              <w:t>ТЕКСТ</w:t>
            </w:r>
          </w:p>
        </w:tc>
        <w:tc>
          <w:tcPr>
            <w:tcW w:w="2279" w:type="dxa"/>
            <w:shd w:val="clear" w:color="auto" w:fill="auto"/>
            <w:hideMark/>
          </w:tcPr>
          <w:p w:rsidR="00DB3EE4" w:rsidRPr="001C35AC" w:rsidRDefault="00DB3EE4" w:rsidP="003176DC">
            <w:r w:rsidRPr="001C35AC">
              <w:t>Сведения о проекте</w:t>
            </w:r>
          </w:p>
        </w:tc>
        <w:tc>
          <w:tcPr>
            <w:tcW w:w="2326" w:type="dxa"/>
            <w:shd w:val="clear" w:color="auto" w:fill="auto"/>
            <w:hideMark/>
          </w:tcPr>
          <w:p w:rsidR="00DB3EE4" w:rsidRPr="001C35AC" w:rsidRDefault="00DB3EE4" w:rsidP="003176DC">
            <w:r w:rsidRPr="001C35AC">
              <w:t>Сведения о проекте</w:t>
            </w:r>
          </w:p>
        </w:tc>
      </w:tr>
      <w:tr w:rsidR="00DB3EE4" w:rsidRPr="001C35AC" w:rsidTr="001C35AC">
        <w:trPr>
          <w:trHeight w:val="305"/>
          <w:jc w:val="center"/>
        </w:trPr>
        <w:tc>
          <w:tcPr>
            <w:tcW w:w="2849" w:type="dxa"/>
            <w:shd w:val="clear" w:color="auto" w:fill="auto"/>
            <w:hideMark/>
          </w:tcPr>
          <w:p w:rsidR="00DB3EE4" w:rsidRPr="001C35AC" w:rsidRDefault="00DB3EE4" w:rsidP="003176DC">
            <w:r w:rsidRPr="001C35AC">
              <w:t>Наименование</w:t>
            </w:r>
            <w:r w:rsidR="00641A0C" w:rsidRPr="001C35AC">
              <w:t>О</w:t>
            </w:r>
            <w:r w:rsidRPr="001C35AC">
              <w:t>бъекта</w:t>
            </w:r>
          </w:p>
        </w:tc>
        <w:tc>
          <w:tcPr>
            <w:tcW w:w="1907" w:type="dxa"/>
            <w:shd w:val="clear" w:color="auto" w:fill="auto"/>
            <w:hideMark/>
          </w:tcPr>
          <w:p w:rsidR="00DB3EE4" w:rsidRPr="001C35AC" w:rsidRDefault="00DB3EE4" w:rsidP="003176DC">
            <w:r w:rsidRPr="001C35AC">
              <w:t>ТЕКСТ</w:t>
            </w:r>
          </w:p>
        </w:tc>
        <w:tc>
          <w:tcPr>
            <w:tcW w:w="2279" w:type="dxa"/>
            <w:shd w:val="clear" w:color="auto" w:fill="auto"/>
            <w:hideMark/>
          </w:tcPr>
          <w:p w:rsidR="00DB3EE4" w:rsidRPr="001C35AC" w:rsidRDefault="00DB3EE4" w:rsidP="003176DC">
            <w:r w:rsidRPr="001C35AC">
              <w:t>Сведения о проекте</w:t>
            </w:r>
          </w:p>
        </w:tc>
        <w:tc>
          <w:tcPr>
            <w:tcW w:w="2326" w:type="dxa"/>
            <w:shd w:val="clear" w:color="auto" w:fill="auto"/>
            <w:hideMark/>
          </w:tcPr>
          <w:p w:rsidR="00DB3EE4" w:rsidRPr="001C35AC" w:rsidRDefault="00DB3EE4" w:rsidP="003176DC">
            <w:r w:rsidRPr="001C35AC">
              <w:t>Сведения о проекте</w:t>
            </w:r>
          </w:p>
        </w:tc>
      </w:tr>
      <w:tr w:rsidR="00DB3EE4" w:rsidRPr="001C35AC" w:rsidTr="001C35AC">
        <w:trPr>
          <w:trHeight w:val="305"/>
          <w:jc w:val="center"/>
        </w:trPr>
        <w:tc>
          <w:tcPr>
            <w:tcW w:w="2849" w:type="dxa"/>
            <w:shd w:val="clear" w:color="auto" w:fill="auto"/>
            <w:hideMark/>
          </w:tcPr>
          <w:p w:rsidR="00DB3EE4" w:rsidRPr="001C35AC" w:rsidRDefault="00DB3EE4" w:rsidP="003176DC">
            <w:r w:rsidRPr="001C35AC">
              <w:t>Строка3</w:t>
            </w:r>
            <w:r w:rsidR="00641A0C" w:rsidRPr="001C35AC">
              <w:t>Д</w:t>
            </w:r>
            <w:r w:rsidRPr="001C35AC">
              <w:t>олжность</w:t>
            </w:r>
          </w:p>
        </w:tc>
        <w:tc>
          <w:tcPr>
            <w:tcW w:w="1907" w:type="dxa"/>
            <w:shd w:val="clear" w:color="auto" w:fill="auto"/>
            <w:hideMark/>
          </w:tcPr>
          <w:p w:rsidR="00DB3EE4" w:rsidRPr="001C35AC" w:rsidRDefault="00DB3EE4" w:rsidP="003176DC">
            <w:r w:rsidRPr="001C35AC">
              <w:t>ТЕКСТ</w:t>
            </w:r>
          </w:p>
        </w:tc>
        <w:tc>
          <w:tcPr>
            <w:tcW w:w="2279" w:type="dxa"/>
            <w:shd w:val="clear" w:color="auto" w:fill="auto"/>
            <w:hideMark/>
          </w:tcPr>
          <w:p w:rsidR="00DB3EE4" w:rsidRPr="001C35AC" w:rsidRDefault="00DB3EE4" w:rsidP="003176DC">
            <w:r w:rsidRPr="001C35AC">
              <w:t>Сведения о проекте</w:t>
            </w:r>
          </w:p>
        </w:tc>
        <w:tc>
          <w:tcPr>
            <w:tcW w:w="2326" w:type="dxa"/>
            <w:shd w:val="clear" w:color="auto" w:fill="auto"/>
            <w:hideMark/>
          </w:tcPr>
          <w:p w:rsidR="00DB3EE4" w:rsidRPr="001C35AC" w:rsidRDefault="00DB3EE4" w:rsidP="003176DC">
            <w:r w:rsidRPr="001C35AC">
              <w:t>Сведения о проекте</w:t>
            </w:r>
          </w:p>
        </w:tc>
      </w:tr>
      <w:tr w:rsidR="00DB3EE4" w:rsidRPr="001C35AC" w:rsidTr="001C35AC">
        <w:trPr>
          <w:trHeight w:val="305"/>
          <w:jc w:val="center"/>
        </w:trPr>
        <w:tc>
          <w:tcPr>
            <w:tcW w:w="2849" w:type="dxa"/>
            <w:shd w:val="clear" w:color="auto" w:fill="auto"/>
            <w:hideMark/>
          </w:tcPr>
          <w:p w:rsidR="00DB3EE4" w:rsidRPr="001C35AC" w:rsidRDefault="00DB3EE4" w:rsidP="003176DC">
            <w:r w:rsidRPr="001C35AC">
              <w:t>Строка3</w:t>
            </w:r>
            <w:r w:rsidR="00641A0C" w:rsidRPr="001C35AC">
              <w:t>Ф</w:t>
            </w:r>
            <w:r w:rsidRPr="001C35AC">
              <w:t>амилия</w:t>
            </w:r>
          </w:p>
        </w:tc>
        <w:tc>
          <w:tcPr>
            <w:tcW w:w="1907" w:type="dxa"/>
            <w:shd w:val="clear" w:color="auto" w:fill="auto"/>
            <w:hideMark/>
          </w:tcPr>
          <w:p w:rsidR="00DB3EE4" w:rsidRPr="001C35AC" w:rsidRDefault="00DB3EE4" w:rsidP="003176DC">
            <w:r w:rsidRPr="001C35AC">
              <w:t>ТЕКСТ</w:t>
            </w:r>
          </w:p>
        </w:tc>
        <w:tc>
          <w:tcPr>
            <w:tcW w:w="2279" w:type="dxa"/>
            <w:shd w:val="clear" w:color="auto" w:fill="auto"/>
            <w:hideMark/>
          </w:tcPr>
          <w:p w:rsidR="00DB3EE4" w:rsidRPr="001C35AC" w:rsidRDefault="00DB3EE4" w:rsidP="003176DC">
            <w:r w:rsidRPr="001C35AC">
              <w:t>Сведения о проекте</w:t>
            </w:r>
          </w:p>
        </w:tc>
        <w:tc>
          <w:tcPr>
            <w:tcW w:w="2326" w:type="dxa"/>
            <w:shd w:val="clear" w:color="auto" w:fill="auto"/>
            <w:hideMark/>
          </w:tcPr>
          <w:p w:rsidR="00DB3EE4" w:rsidRPr="001C35AC" w:rsidRDefault="00DB3EE4" w:rsidP="003176DC">
            <w:r w:rsidRPr="001C35AC">
              <w:t>Сведения о проекте</w:t>
            </w:r>
          </w:p>
        </w:tc>
      </w:tr>
      <w:tr w:rsidR="00DB3EE4" w:rsidRPr="001C35AC" w:rsidTr="001C35AC">
        <w:trPr>
          <w:trHeight w:val="305"/>
          <w:jc w:val="center"/>
        </w:trPr>
        <w:tc>
          <w:tcPr>
            <w:tcW w:w="2849" w:type="dxa"/>
            <w:shd w:val="clear" w:color="auto" w:fill="auto"/>
            <w:hideMark/>
          </w:tcPr>
          <w:p w:rsidR="00DB3EE4" w:rsidRPr="001C35AC" w:rsidRDefault="00DB3EE4" w:rsidP="003176DC">
            <w:r w:rsidRPr="001C35AC">
              <w:t>Строка4</w:t>
            </w:r>
            <w:r w:rsidR="00641A0C" w:rsidRPr="001C35AC">
              <w:t>Д</w:t>
            </w:r>
            <w:r w:rsidRPr="001C35AC">
              <w:t>олжность</w:t>
            </w:r>
          </w:p>
        </w:tc>
        <w:tc>
          <w:tcPr>
            <w:tcW w:w="1907" w:type="dxa"/>
            <w:shd w:val="clear" w:color="auto" w:fill="auto"/>
            <w:hideMark/>
          </w:tcPr>
          <w:p w:rsidR="00DB3EE4" w:rsidRPr="001C35AC" w:rsidRDefault="00DB3EE4" w:rsidP="003176DC">
            <w:r w:rsidRPr="001C35AC">
              <w:t>ТЕКСТ</w:t>
            </w:r>
          </w:p>
        </w:tc>
        <w:tc>
          <w:tcPr>
            <w:tcW w:w="2279" w:type="dxa"/>
            <w:shd w:val="clear" w:color="auto" w:fill="auto"/>
            <w:hideMark/>
          </w:tcPr>
          <w:p w:rsidR="00DB3EE4" w:rsidRPr="001C35AC" w:rsidRDefault="00DB3EE4" w:rsidP="003176DC">
            <w:r w:rsidRPr="001C35AC">
              <w:t>Сведения о проекте</w:t>
            </w:r>
          </w:p>
        </w:tc>
        <w:tc>
          <w:tcPr>
            <w:tcW w:w="2326" w:type="dxa"/>
            <w:shd w:val="clear" w:color="auto" w:fill="auto"/>
            <w:hideMark/>
          </w:tcPr>
          <w:p w:rsidR="00DB3EE4" w:rsidRPr="001C35AC" w:rsidRDefault="00DB3EE4" w:rsidP="003176DC">
            <w:r w:rsidRPr="001C35AC">
              <w:t>Сведения о проекте</w:t>
            </w:r>
          </w:p>
        </w:tc>
      </w:tr>
      <w:tr w:rsidR="00DB3EE4" w:rsidRPr="001C35AC" w:rsidTr="001C35AC">
        <w:trPr>
          <w:trHeight w:val="305"/>
          <w:jc w:val="center"/>
        </w:trPr>
        <w:tc>
          <w:tcPr>
            <w:tcW w:w="2849" w:type="dxa"/>
            <w:shd w:val="clear" w:color="auto" w:fill="auto"/>
            <w:hideMark/>
          </w:tcPr>
          <w:p w:rsidR="00DB3EE4" w:rsidRPr="001C35AC" w:rsidRDefault="00DB3EE4" w:rsidP="003176DC">
            <w:r w:rsidRPr="001C35AC">
              <w:t>Строка4</w:t>
            </w:r>
            <w:r w:rsidR="00641A0C" w:rsidRPr="001C35AC">
              <w:t>Ф</w:t>
            </w:r>
            <w:r w:rsidRPr="001C35AC">
              <w:t>амилия</w:t>
            </w:r>
          </w:p>
        </w:tc>
        <w:tc>
          <w:tcPr>
            <w:tcW w:w="1907" w:type="dxa"/>
            <w:shd w:val="clear" w:color="auto" w:fill="auto"/>
            <w:hideMark/>
          </w:tcPr>
          <w:p w:rsidR="00DB3EE4" w:rsidRPr="001C35AC" w:rsidRDefault="00DB3EE4" w:rsidP="003176DC">
            <w:r w:rsidRPr="001C35AC">
              <w:t>ТЕКСТ</w:t>
            </w:r>
          </w:p>
        </w:tc>
        <w:tc>
          <w:tcPr>
            <w:tcW w:w="2279" w:type="dxa"/>
            <w:shd w:val="clear" w:color="auto" w:fill="auto"/>
            <w:hideMark/>
          </w:tcPr>
          <w:p w:rsidR="00DB3EE4" w:rsidRPr="001C35AC" w:rsidRDefault="00DB3EE4" w:rsidP="003176DC">
            <w:r w:rsidRPr="001C35AC">
              <w:t>Сведения о проекте</w:t>
            </w:r>
          </w:p>
        </w:tc>
        <w:tc>
          <w:tcPr>
            <w:tcW w:w="2326" w:type="dxa"/>
            <w:shd w:val="clear" w:color="auto" w:fill="auto"/>
            <w:hideMark/>
          </w:tcPr>
          <w:p w:rsidR="00DB3EE4" w:rsidRPr="001C35AC" w:rsidRDefault="00DB3EE4" w:rsidP="003176DC">
            <w:r w:rsidRPr="001C35AC">
              <w:t>Сведения о проекте</w:t>
            </w:r>
          </w:p>
        </w:tc>
      </w:tr>
      <w:tr w:rsidR="00DB3EE4" w:rsidRPr="001C35AC" w:rsidTr="001C35AC">
        <w:trPr>
          <w:trHeight w:val="305"/>
          <w:jc w:val="center"/>
        </w:trPr>
        <w:tc>
          <w:tcPr>
            <w:tcW w:w="2849" w:type="dxa"/>
            <w:shd w:val="clear" w:color="auto" w:fill="auto"/>
            <w:hideMark/>
          </w:tcPr>
          <w:p w:rsidR="00DB3EE4" w:rsidRPr="001C35AC" w:rsidRDefault="00DB3EE4" w:rsidP="003176DC">
            <w:r w:rsidRPr="001C35AC">
              <w:t>Строка5</w:t>
            </w:r>
            <w:r w:rsidR="00641A0C" w:rsidRPr="001C35AC">
              <w:t>Д</w:t>
            </w:r>
            <w:r w:rsidRPr="001C35AC">
              <w:t>олжность</w:t>
            </w:r>
          </w:p>
        </w:tc>
        <w:tc>
          <w:tcPr>
            <w:tcW w:w="1907" w:type="dxa"/>
            <w:shd w:val="clear" w:color="auto" w:fill="auto"/>
            <w:hideMark/>
          </w:tcPr>
          <w:p w:rsidR="00DB3EE4" w:rsidRPr="001C35AC" w:rsidRDefault="00DB3EE4" w:rsidP="003176DC">
            <w:r w:rsidRPr="001C35AC">
              <w:t>ТЕКСТ</w:t>
            </w:r>
          </w:p>
        </w:tc>
        <w:tc>
          <w:tcPr>
            <w:tcW w:w="2279" w:type="dxa"/>
            <w:shd w:val="clear" w:color="auto" w:fill="auto"/>
            <w:hideMark/>
          </w:tcPr>
          <w:p w:rsidR="00DB3EE4" w:rsidRPr="001C35AC" w:rsidRDefault="00DB3EE4" w:rsidP="003176DC">
            <w:r w:rsidRPr="001C35AC">
              <w:t>Сведения о проекте</w:t>
            </w:r>
          </w:p>
        </w:tc>
        <w:tc>
          <w:tcPr>
            <w:tcW w:w="2326" w:type="dxa"/>
            <w:shd w:val="clear" w:color="auto" w:fill="auto"/>
            <w:hideMark/>
          </w:tcPr>
          <w:p w:rsidR="00DB3EE4" w:rsidRPr="001C35AC" w:rsidRDefault="00DB3EE4" w:rsidP="003176DC">
            <w:r w:rsidRPr="001C35AC">
              <w:t>Сведения о проекте</w:t>
            </w:r>
          </w:p>
        </w:tc>
      </w:tr>
      <w:tr w:rsidR="00DB3EE4" w:rsidRPr="001C35AC" w:rsidTr="001C35AC">
        <w:trPr>
          <w:trHeight w:val="305"/>
          <w:jc w:val="center"/>
        </w:trPr>
        <w:tc>
          <w:tcPr>
            <w:tcW w:w="2849" w:type="dxa"/>
            <w:shd w:val="clear" w:color="auto" w:fill="auto"/>
            <w:hideMark/>
          </w:tcPr>
          <w:p w:rsidR="00DB3EE4" w:rsidRPr="001C35AC" w:rsidRDefault="00DB3EE4" w:rsidP="003176DC">
            <w:r w:rsidRPr="001C35AC">
              <w:t>Строка5</w:t>
            </w:r>
            <w:r w:rsidR="00641A0C" w:rsidRPr="001C35AC">
              <w:t>Ф</w:t>
            </w:r>
            <w:r w:rsidRPr="001C35AC">
              <w:t>амилия</w:t>
            </w:r>
          </w:p>
        </w:tc>
        <w:tc>
          <w:tcPr>
            <w:tcW w:w="1907" w:type="dxa"/>
            <w:shd w:val="clear" w:color="auto" w:fill="auto"/>
            <w:hideMark/>
          </w:tcPr>
          <w:p w:rsidR="00DB3EE4" w:rsidRPr="001C35AC" w:rsidRDefault="00DB3EE4" w:rsidP="003176DC">
            <w:r w:rsidRPr="001C35AC">
              <w:t>ТЕКСТ</w:t>
            </w:r>
          </w:p>
        </w:tc>
        <w:tc>
          <w:tcPr>
            <w:tcW w:w="2279" w:type="dxa"/>
            <w:shd w:val="clear" w:color="auto" w:fill="auto"/>
            <w:hideMark/>
          </w:tcPr>
          <w:p w:rsidR="00DB3EE4" w:rsidRPr="001C35AC" w:rsidRDefault="00DB3EE4" w:rsidP="003176DC">
            <w:r w:rsidRPr="001C35AC">
              <w:t>Сведения о проекте</w:t>
            </w:r>
          </w:p>
        </w:tc>
        <w:tc>
          <w:tcPr>
            <w:tcW w:w="2326" w:type="dxa"/>
            <w:shd w:val="clear" w:color="auto" w:fill="auto"/>
            <w:hideMark/>
          </w:tcPr>
          <w:p w:rsidR="00DB3EE4" w:rsidRPr="001C35AC" w:rsidRDefault="00DB3EE4" w:rsidP="003176DC">
            <w:r w:rsidRPr="001C35AC">
              <w:t>Сведения о проекте</w:t>
            </w:r>
          </w:p>
        </w:tc>
      </w:tr>
      <w:tr w:rsidR="00DB3EE4" w:rsidRPr="001C35AC" w:rsidTr="001C35AC">
        <w:trPr>
          <w:trHeight w:val="305"/>
          <w:jc w:val="center"/>
        </w:trPr>
        <w:tc>
          <w:tcPr>
            <w:tcW w:w="2849" w:type="dxa"/>
            <w:shd w:val="clear" w:color="auto" w:fill="auto"/>
            <w:hideMark/>
          </w:tcPr>
          <w:p w:rsidR="00DB3EE4" w:rsidRPr="001C35AC" w:rsidRDefault="00DB3EE4" w:rsidP="003176DC">
            <w:r w:rsidRPr="001C35AC">
              <w:t>Строка6</w:t>
            </w:r>
            <w:r w:rsidR="00641A0C" w:rsidRPr="001C35AC">
              <w:t>Д</w:t>
            </w:r>
            <w:r w:rsidRPr="001C35AC">
              <w:t>олжность</w:t>
            </w:r>
          </w:p>
        </w:tc>
        <w:tc>
          <w:tcPr>
            <w:tcW w:w="1907" w:type="dxa"/>
            <w:shd w:val="clear" w:color="auto" w:fill="auto"/>
            <w:hideMark/>
          </w:tcPr>
          <w:p w:rsidR="00DB3EE4" w:rsidRPr="001C35AC" w:rsidRDefault="00DB3EE4" w:rsidP="003176DC">
            <w:r w:rsidRPr="001C35AC">
              <w:t>ТЕКСТ</w:t>
            </w:r>
          </w:p>
        </w:tc>
        <w:tc>
          <w:tcPr>
            <w:tcW w:w="2279" w:type="dxa"/>
            <w:shd w:val="clear" w:color="auto" w:fill="auto"/>
            <w:hideMark/>
          </w:tcPr>
          <w:p w:rsidR="00DB3EE4" w:rsidRPr="001C35AC" w:rsidRDefault="00DB3EE4" w:rsidP="003176DC">
            <w:r w:rsidRPr="001C35AC">
              <w:t>Сведения о проекте</w:t>
            </w:r>
          </w:p>
        </w:tc>
        <w:tc>
          <w:tcPr>
            <w:tcW w:w="2326" w:type="dxa"/>
            <w:shd w:val="clear" w:color="auto" w:fill="auto"/>
            <w:hideMark/>
          </w:tcPr>
          <w:p w:rsidR="00DB3EE4" w:rsidRPr="001C35AC" w:rsidRDefault="00DB3EE4" w:rsidP="003176DC">
            <w:r w:rsidRPr="001C35AC">
              <w:t>Сведения о проекте</w:t>
            </w:r>
          </w:p>
        </w:tc>
      </w:tr>
      <w:tr w:rsidR="00DB3EE4" w:rsidRPr="001C35AC" w:rsidTr="001C35AC">
        <w:trPr>
          <w:trHeight w:val="305"/>
          <w:jc w:val="center"/>
        </w:trPr>
        <w:tc>
          <w:tcPr>
            <w:tcW w:w="2849" w:type="dxa"/>
            <w:shd w:val="clear" w:color="auto" w:fill="auto"/>
            <w:hideMark/>
          </w:tcPr>
          <w:p w:rsidR="00DB3EE4" w:rsidRPr="001C35AC" w:rsidRDefault="00DB3EE4" w:rsidP="003176DC">
            <w:r w:rsidRPr="001C35AC">
              <w:t>Строка6</w:t>
            </w:r>
            <w:r w:rsidR="00641A0C" w:rsidRPr="001C35AC">
              <w:t>Ф</w:t>
            </w:r>
            <w:r w:rsidRPr="001C35AC">
              <w:t>амилия</w:t>
            </w:r>
          </w:p>
        </w:tc>
        <w:tc>
          <w:tcPr>
            <w:tcW w:w="1907" w:type="dxa"/>
            <w:shd w:val="clear" w:color="auto" w:fill="auto"/>
            <w:hideMark/>
          </w:tcPr>
          <w:p w:rsidR="00DB3EE4" w:rsidRPr="001C35AC" w:rsidRDefault="00DB3EE4" w:rsidP="003176DC">
            <w:r w:rsidRPr="001C35AC">
              <w:t>ТЕКСТ</w:t>
            </w:r>
          </w:p>
        </w:tc>
        <w:tc>
          <w:tcPr>
            <w:tcW w:w="2279" w:type="dxa"/>
            <w:shd w:val="clear" w:color="auto" w:fill="auto"/>
            <w:hideMark/>
          </w:tcPr>
          <w:p w:rsidR="00DB3EE4" w:rsidRPr="001C35AC" w:rsidRDefault="00DB3EE4" w:rsidP="003176DC">
            <w:r w:rsidRPr="001C35AC">
              <w:t>Сведения о проекте</w:t>
            </w:r>
          </w:p>
        </w:tc>
        <w:tc>
          <w:tcPr>
            <w:tcW w:w="2326" w:type="dxa"/>
            <w:shd w:val="clear" w:color="auto" w:fill="auto"/>
            <w:hideMark/>
          </w:tcPr>
          <w:p w:rsidR="00DB3EE4" w:rsidRPr="001C35AC" w:rsidRDefault="00DB3EE4" w:rsidP="003176DC">
            <w:r w:rsidRPr="001C35AC">
              <w:t>Сведения о проекте</w:t>
            </w:r>
          </w:p>
        </w:tc>
      </w:tr>
    </w:tbl>
    <w:p w:rsidR="00835F4D" w:rsidRPr="00844DA3" w:rsidRDefault="00FC6728" w:rsidP="007648FC">
      <w:pPr>
        <w:pStyle w:val="31"/>
      </w:pPr>
      <w:bookmarkStart w:id="135" w:name="_Toc432685748"/>
      <w:bookmarkStart w:id="136" w:name="_Toc432685852"/>
      <w:bookmarkStart w:id="137" w:name="_Toc432686224"/>
      <w:bookmarkStart w:id="138" w:name="h.2rczsa1067vo" w:colFirst="0" w:colLast="0"/>
      <w:bookmarkStart w:id="139" w:name="_Toc437858692"/>
      <w:bookmarkEnd w:id="135"/>
      <w:bookmarkEnd w:id="136"/>
      <w:bookmarkEnd w:id="137"/>
      <w:bookmarkEnd w:id="138"/>
      <w:r w:rsidRPr="00844DA3">
        <w:t xml:space="preserve">4.11.21 </w:t>
      </w:r>
      <w:r w:rsidR="00AC6547" w:rsidRPr="00844DA3">
        <w:t>Шаблон проекта</w:t>
      </w:r>
      <w:bookmarkEnd w:id="139"/>
    </w:p>
    <w:p w:rsidR="003C4355" w:rsidRPr="00844DA3" w:rsidRDefault="006542F4" w:rsidP="003176DC">
      <w:r w:rsidRPr="00844DA3">
        <w:t xml:space="preserve">Шаблон представляет </w:t>
      </w:r>
      <w:r w:rsidR="00F9693A" w:rsidRPr="00844DA3">
        <w:t xml:space="preserve">собой </w:t>
      </w:r>
      <w:r w:rsidRPr="00844DA3">
        <w:t>тот же файл проекта, но имеющий расширение RTE. При со</w:t>
      </w:r>
      <w:r w:rsidRPr="00844DA3">
        <w:t>з</w:t>
      </w:r>
      <w:r w:rsidRPr="00844DA3">
        <w:t>дании нового проекта, выбирая определенный шаблон, пользователь выбирает и применяет определенные настройки, содержащиеся в шаблоне. Сам файл шаблона остается неизме</w:t>
      </w:r>
      <w:r w:rsidRPr="00844DA3">
        <w:t>н</w:t>
      </w:r>
      <w:r w:rsidRPr="00844DA3">
        <w:t>ным, а новый проект сохраняется с другим расширением – RVT</w:t>
      </w:r>
      <w:r w:rsidR="008D4661" w:rsidRPr="00844DA3">
        <w:t>.</w:t>
      </w:r>
    </w:p>
    <w:p w:rsidR="006C4396" w:rsidRPr="00844DA3" w:rsidRDefault="006C4396" w:rsidP="003176DC">
      <w:r w:rsidRPr="00844DA3">
        <w:t xml:space="preserve">При разработке шаблонов проекта </w:t>
      </w:r>
      <w:r w:rsidR="006542F4" w:rsidRPr="00844DA3">
        <w:t>следует</w:t>
      </w:r>
      <w:r w:rsidRPr="00844DA3">
        <w:t>:</w:t>
      </w:r>
    </w:p>
    <w:p w:rsidR="006C4396" w:rsidRPr="00844DA3" w:rsidRDefault="006C4396" w:rsidP="00DE3307">
      <w:pPr>
        <w:pStyle w:val="Default"/>
      </w:pPr>
      <w:r w:rsidRPr="00844DA3">
        <w:t>применять эффективные способы создания, а также использовать в работе ко</w:t>
      </w:r>
      <w:r w:rsidRPr="00844DA3">
        <w:t>н</w:t>
      </w:r>
      <w:r w:rsidRPr="00844DA3">
        <w:t>трольный список шаблона Revit</w:t>
      </w:r>
      <w:r w:rsidR="00B07D9C" w:rsidRPr="00844DA3">
        <w:t>;</w:t>
      </w:r>
    </w:p>
    <w:p w:rsidR="006C4396" w:rsidRPr="00844DA3" w:rsidRDefault="006542F4" w:rsidP="00DE3307">
      <w:pPr>
        <w:pStyle w:val="Default"/>
      </w:pPr>
      <w:r w:rsidRPr="00844DA3">
        <w:t xml:space="preserve">создавать </w:t>
      </w:r>
      <w:r w:rsidR="006C4396" w:rsidRPr="00844DA3">
        <w:t xml:space="preserve">для каждой специальности </w:t>
      </w:r>
      <w:r w:rsidRPr="00844DA3">
        <w:t>(</w:t>
      </w:r>
      <w:r w:rsidR="006C4396" w:rsidRPr="00844DA3">
        <w:t>раздела</w:t>
      </w:r>
      <w:r w:rsidRPr="00844DA3">
        <w:t>)</w:t>
      </w:r>
      <w:r w:rsidR="006C4396" w:rsidRPr="00844DA3">
        <w:t xml:space="preserve"> сво</w:t>
      </w:r>
      <w:r w:rsidRPr="00844DA3">
        <w:t>й</w:t>
      </w:r>
      <w:r w:rsidR="006C4396" w:rsidRPr="00844DA3">
        <w:t xml:space="preserve"> шаблон. При этом </w:t>
      </w:r>
      <w:r w:rsidRPr="00844DA3">
        <w:t>допускается создание и использование одного общего шаблона для всех специальностей и ра</w:t>
      </w:r>
      <w:r w:rsidRPr="00844DA3">
        <w:t>з</w:t>
      </w:r>
      <w:r w:rsidRPr="00844DA3">
        <w:t>делов проекта. Н</w:t>
      </w:r>
      <w:r w:rsidR="006C4396" w:rsidRPr="00844DA3">
        <w:t>астройки архитектурного шаблона будут являться общими для всех специальностей, что необходимо учесть при определении очередности их создания</w:t>
      </w:r>
      <w:r w:rsidRPr="00844DA3">
        <w:t>.</w:t>
      </w:r>
    </w:p>
    <w:p w:rsidR="006C4396" w:rsidRPr="00844DA3" w:rsidRDefault="006C4396" w:rsidP="003176DC">
      <w:r w:rsidRPr="00844DA3">
        <w:t>Все разделы проекта, выполненные в программной среде Autodesk Revit</w:t>
      </w:r>
      <w:r w:rsidR="0071733E" w:rsidRPr="00844DA3">
        <w:t>,</w:t>
      </w:r>
      <w:r w:rsidRPr="00844DA3">
        <w:t xml:space="preserve"> должны базир</w:t>
      </w:r>
      <w:r w:rsidRPr="00844DA3">
        <w:t>о</w:t>
      </w:r>
      <w:r w:rsidRPr="00844DA3">
        <w:t>ваться на заранее разработанном шаблоне проекта.</w:t>
      </w:r>
    </w:p>
    <w:p w:rsidR="006C4396" w:rsidRPr="00844DA3" w:rsidRDefault="006C4396" w:rsidP="003176DC">
      <w:r w:rsidRPr="00844DA3">
        <w:t>Шаблон проекта разрабатывается BIM-менеджером/координатором по заранее разработа</w:t>
      </w:r>
      <w:r w:rsidRPr="00844DA3">
        <w:t>н</w:t>
      </w:r>
      <w:r w:rsidRPr="00844DA3">
        <w:t>ному и утвержденному регламенту. Готовый шаблон размещается в библиотеку шаблонов организации.</w:t>
      </w:r>
    </w:p>
    <w:p w:rsidR="006C4396" w:rsidRDefault="006C4396" w:rsidP="003176DC">
      <w:r w:rsidRPr="00844DA3">
        <w:t>Изменения шаблонов должны выполняться BIM-менеджером/координатором согласно у</w:t>
      </w:r>
      <w:r w:rsidRPr="00844DA3">
        <w:t>т</w:t>
      </w:r>
      <w:r w:rsidRPr="00844DA3">
        <w:t>вержденному регламенту.</w:t>
      </w:r>
    </w:p>
    <w:p w:rsidR="002C354A" w:rsidRDefault="002C354A" w:rsidP="003176DC"/>
    <w:p w:rsidR="002C354A" w:rsidRPr="00844DA3" w:rsidRDefault="002C354A" w:rsidP="003176DC"/>
    <w:p w:rsidR="00050A5F" w:rsidRPr="00844DA3" w:rsidRDefault="00050A5F" w:rsidP="003176DC">
      <w:r w:rsidRPr="00844DA3">
        <w:t xml:space="preserve">Стандартные шаблоны по разделам проекта можно загрузить по следующим ссылкам: </w:t>
      </w:r>
    </w:p>
    <w:p w:rsidR="000C1FF9" w:rsidRPr="00844DA3" w:rsidRDefault="008D4661" w:rsidP="0019055C">
      <w:pPr>
        <w:pStyle w:val="af8"/>
        <w:numPr>
          <w:ilvl w:val="0"/>
          <w:numId w:val="24"/>
        </w:numPr>
      </w:pPr>
      <w:r w:rsidRPr="00844DA3">
        <w:rPr>
          <w:rFonts w:eastAsiaTheme="minorHAnsi"/>
          <w:lang w:eastAsia="en-US"/>
        </w:rPr>
        <w:t>Шаблон проекта</w:t>
      </w:r>
      <w:r w:rsidR="001D733F" w:rsidRPr="00844DA3">
        <w:rPr>
          <w:rFonts w:eastAsiaTheme="minorHAnsi"/>
          <w:lang w:eastAsia="en-US"/>
        </w:rPr>
        <w:t xml:space="preserve"> – </w:t>
      </w:r>
      <w:r w:rsidRPr="00844DA3">
        <w:rPr>
          <w:rFonts w:eastAsiaTheme="minorHAnsi"/>
          <w:lang w:eastAsia="en-US"/>
        </w:rPr>
        <w:t>RAC v.2016:</w:t>
      </w:r>
      <w:r w:rsidR="00F9693A" w:rsidRPr="00844DA3">
        <w:rPr>
          <w:rFonts w:eastAsiaTheme="minorHAnsi"/>
          <w:lang w:eastAsia="en-US"/>
        </w:rPr>
        <w:t xml:space="preserve"> </w:t>
      </w:r>
      <w:hyperlink r:id="rId24"/>
      <w:hyperlink r:id="rId25">
        <w:r w:rsidRPr="00844DA3">
          <w:rPr>
            <w:color w:val="1155CC"/>
            <w:u w:val="single"/>
          </w:rPr>
          <w:t>http://autodeskcommunity.ru/projects/architecture-and-construction/2750/</w:t>
        </w:r>
      </w:hyperlink>
    </w:p>
    <w:p w:rsidR="000C1FF9" w:rsidRPr="00844DA3" w:rsidRDefault="008D4661" w:rsidP="0019055C">
      <w:pPr>
        <w:pStyle w:val="af8"/>
        <w:numPr>
          <w:ilvl w:val="0"/>
          <w:numId w:val="24"/>
        </w:numPr>
      </w:pPr>
      <w:r w:rsidRPr="00844DA3">
        <w:t>Шаблон проекта RST для раздела КЖ. 2015 (содержит и описание):</w:t>
      </w:r>
      <w:r w:rsidR="00F9693A" w:rsidRPr="00844DA3">
        <w:t xml:space="preserve"> </w:t>
      </w:r>
      <w:hyperlink r:id="rId26"/>
      <w:hyperlink r:id="rId27">
        <w:r w:rsidRPr="00844DA3">
          <w:rPr>
            <w:color w:val="1155CC"/>
            <w:u w:val="single"/>
          </w:rPr>
          <w:t>http://autodeskcommunity.ru/projects/architecture-and-construction/1932/</w:t>
        </w:r>
      </w:hyperlink>
    </w:p>
    <w:p w:rsidR="000C1FF9" w:rsidRPr="00844DA3" w:rsidRDefault="008D4661" w:rsidP="0019055C">
      <w:pPr>
        <w:pStyle w:val="af8"/>
        <w:numPr>
          <w:ilvl w:val="0"/>
          <w:numId w:val="24"/>
        </w:numPr>
      </w:pPr>
      <w:r w:rsidRPr="00844DA3">
        <w:t>Шаблон проекта RST для раздела КМ. 2015 (содержит и описание):</w:t>
      </w:r>
      <w:r w:rsidR="00F9693A" w:rsidRPr="00844DA3">
        <w:t xml:space="preserve"> </w:t>
      </w:r>
      <w:hyperlink r:id="rId28"/>
      <w:hyperlink r:id="rId29">
        <w:r w:rsidRPr="00844DA3">
          <w:rPr>
            <w:color w:val="1155CC"/>
            <w:u w:val="single"/>
          </w:rPr>
          <w:t>http://autodeskcommunity.ru/projects/architecture-and-construction/1933/</w:t>
        </w:r>
      </w:hyperlink>
    </w:p>
    <w:p w:rsidR="000C1FF9" w:rsidRPr="00844DA3" w:rsidRDefault="008D4661" w:rsidP="0019055C">
      <w:pPr>
        <w:pStyle w:val="af8"/>
        <w:numPr>
          <w:ilvl w:val="0"/>
          <w:numId w:val="24"/>
        </w:numPr>
      </w:pPr>
      <w:r w:rsidRPr="00844DA3">
        <w:t>Шаблон проекта RMEP для разделов ОВ, ВК. 2015 (содержит и описание):</w:t>
      </w:r>
      <w:r w:rsidR="00F9693A" w:rsidRPr="00844DA3">
        <w:t xml:space="preserve"> </w:t>
      </w:r>
      <w:hyperlink r:id="rId30"/>
      <w:hyperlink r:id="rId31">
        <w:r w:rsidRPr="00844DA3">
          <w:rPr>
            <w:color w:val="1155CC"/>
            <w:u w:val="single"/>
          </w:rPr>
          <w:t>http://autodeskcommunity.ru/projects/architecture-and-construction/2285/</w:t>
        </w:r>
      </w:hyperlink>
    </w:p>
    <w:p w:rsidR="000C1FF9" w:rsidRPr="00844DA3" w:rsidRDefault="008D4661" w:rsidP="0019055C">
      <w:pPr>
        <w:pStyle w:val="af8"/>
        <w:numPr>
          <w:ilvl w:val="0"/>
          <w:numId w:val="24"/>
        </w:numPr>
      </w:pPr>
      <w:r w:rsidRPr="00844DA3">
        <w:t>Описание шаблона RAC:</w:t>
      </w:r>
      <w:hyperlink r:id="rId32"/>
    </w:p>
    <w:p w:rsidR="000C1FF9" w:rsidRPr="00844DA3" w:rsidRDefault="00D13779" w:rsidP="0019055C">
      <w:pPr>
        <w:pStyle w:val="af8"/>
        <w:numPr>
          <w:ilvl w:val="0"/>
          <w:numId w:val="24"/>
        </w:numPr>
      </w:pPr>
      <w:hyperlink r:id="rId33">
        <w:r w:rsidR="008D4661" w:rsidRPr="00844DA3">
          <w:rPr>
            <w:color w:val="1155CC"/>
            <w:u w:val="single"/>
          </w:rPr>
          <w:t>http://autodeskcommunity.ru/projects/architecture-and-construction/1157/</w:t>
        </w:r>
      </w:hyperlink>
    </w:p>
    <w:p w:rsidR="00835F4D" w:rsidRPr="00844DA3" w:rsidRDefault="00FC6728" w:rsidP="007648FC">
      <w:pPr>
        <w:pStyle w:val="31"/>
      </w:pPr>
      <w:bookmarkStart w:id="140" w:name="h.w1g834n12ize" w:colFirst="0" w:colLast="0"/>
      <w:bookmarkStart w:id="141" w:name="_Toc437858693"/>
      <w:bookmarkEnd w:id="140"/>
      <w:r w:rsidRPr="00844DA3">
        <w:t xml:space="preserve">4.11.22 </w:t>
      </w:r>
      <w:r w:rsidR="00AC6547" w:rsidRPr="00844DA3">
        <w:t>Шаблоны семейств</w:t>
      </w:r>
      <w:bookmarkEnd w:id="141"/>
    </w:p>
    <w:p w:rsidR="00216DE6" w:rsidRPr="00844DA3" w:rsidRDefault="00AC6547" w:rsidP="003176DC">
      <w:r w:rsidRPr="00844DA3">
        <w:t xml:space="preserve">При создании загружаемых семейств необходимо использовать специальный файл, шаблон семейства, имеющий расширение RFT (Revit Family Template – шаблон семейства Revit). </w:t>
      </w:r>
    </w:p>
    <w:p w:rsidR="00835F4D" w:rsidRPr="00844DA3" w:rsidRDefault="00AC6547" w:rsidP="003176DC">
      <w:r w:rsidRPr="00844DA3">
        <w:t>Шаблоны семейств представляют собой файлы, содержащие необходимые наборы свойств и определение поведения будущего библиотечного элемента – семейства.</w:t>
      </w:r>
    </w:p>
    <w:p w:rsidR="00835F4D" w:rsidRPr="00844DA3" w:rsidRDefault="00AC6547" w:rsidP="003176DC">
      <w:r w:rsidRPr="00844DA3">
        <w:t>Для каждой категории Revit существует свой файл шаблона. Какой шаблон выбрать</w:t>
      </w:r>
      <w:r w:rsidR="004F1FAE" w:rsidRPr="00844DA3">
        <w:t>,</w:t>
      </w:r>
      <w:r w:rsidRPr="00844DA3">
        <w:t xml:space="preserve"> опр</w:t>
      </w:r>
      <w:r w:rsidRPr="00844DA3">
        <w:t>е</w:t>
      </w:r>
      <w:r w:rsidRPr="00844DA3">
        <w:t>деляет</w:t>
      </w:r>
      <w:r w:rsidR="004F1FAE" w:rsidRPr="00844DA3">
        <w:t>ся</w:t>
      </w:r>
      <w:r w:rsidRPr="00844DA3">
        <w:t xml:space="preserve"> </w:t>
      </w:r>
      <w:r w:rsidR="004F1FAE" w:rsidRPr="00844DA3">
        <w:t xml:space="preserve">категорией </w:t>
      </w:r>
      <w:r w:rsidRPr="00844DA3">
        <w:t>будущего семейства.</w:t>
      </w:r>
    </w:p>
    <w:p w:rsidR="00835F4D" w:rsidRPr="00844DA3" w:rsidRDefault="00AC6547" w:rsidP="003176DC">
      <w:r w:rsidRPr="00844DA3">
        <w:t>Для создания семейства необходимо использовать шаблон, соответствующий категории с</w:t>
      </w:r>
      <w:r w:rsidRPr="00844DA3">
        <w:t>а</w:t>
      </w:r>
      <w:r w:rsidRPr="00844DA3">
        <w:t>мого семейства. Выбор неправильного шаблона может вызвать неправильное отображение и/или неправильное поведение элемента модели.</w:t>
      </w:r>
    </w:p>
    <w:p w:rsidR="00835F4D" w:rsidRPr="00844DA3" w:rsidRDefault="00AC6547" w:rsidP="003176DC">
      <w:r w:rsidRPr="00844DA3">
        <w:t>Примеры шаблонов семейств для элементов модели:</w:t>
      </w:r>
    </w:p>
    <w:p w:rsidR="00835F4D" w:rsidRPr="00844DA3" w:rsidRDefault="00AC6547" w:rsidP="00DE3307">
      <w:pPr>
        <w:pStyle w:val="Default"/>
      </w:pPr>
      <w:r w:rsidRPr="00844DA3">
        <w:t>Метрическая</w:t>
      </w:r>
      <w:r w:rsidR="00641A0C" w:rsidRPr="00844DA3">
        <w:t>С</w:t>
      </w:r>
      <w:r w:rsidRPr="00844DA3">
        <w:t>истема</w:t>
      </w:r>
      <w:r w:rsidR="00641A0C" w:rsidRPr="00844DA3">
        <w:t>_Д</w:t>
      </w:r>
      <w:r w:rsidRPr="00844DA3">
        <w:t>верь.rft</w:t>
      </w:r>
    </w:p>
    <w:p w:rsidR="00835F4D" w:rsidRPr="00844DA3" w:rsidRDefault="00AC6547" w:rsidP="00DE3307">
      <w:pPr>
        <w:pStyle w:val="Default"/>
      </w:pPr>
      <w:r w:rsidRPr="00844DA3">
        <w:t>Метрическая</w:t>
      </w:r>
      <w:r w:rsidR="00641A0C" w:rsidRPr="00844DA3">
        <w:t>С</w:t>
      </w:r>
      <w:r w:rsidRPr="00844DA3">
        <w:t>истема</w:t>
      </w:r>
      <w:r w:rsidR="00641A0C" w:rsidRPr="00844DA3">
        <w:t>_К</w:t>
      </w:r>
      <w:r w:rsidRPr="00844DA3">
        <w:t>олонна.rft</w:t>
      </w:r>
    </w:p>
    <w:p w:rsidR="00835F4D" w:rsidRPr="00844DA3" w:rsidRDefault="00AC6547" w:rsidP="00DE3307">
      <w:pPr>
        <w:pStyle w:val="Default"/>
      </w:pPr>
      <w:r w:rsidRPr="00844DA3">
        <w:t>Метрическая</w:t>
      </w:r>
      <w:r w:rsidR="00641A0C" w:rsidRPr="00844DA3">
        <w:t>С</w:t>
      </w:r>
      <w:r w:rsidRPr="00844DA3">
        <w:t>истема</w:t>
      </w:r>
      <w:r w:rsidR="00641A0C" w:rsidRPr="00844DA3">
        <w:t>_П</w:t>
      </w:r>
      <w:r w:rsidRPr="00844DA3">
        <w:t>рофиль.rft</w:t>
      </w:r>
    </w:p>
    <w:p w:rsidR="00835F4D" w:rsidRPr="00844DA3" w:rsidRDefault="00AC6547" w:rsidP="00DE3307">
      <w:pPr>
        <w:pStyle w:val="Default"/>
      </w:pPr>
      <w:r w:rsidRPr="00844DA3">
        <w:t>Метрическая</w:t>
      </w:r>
      <w:r w:rsidR="00641A0C" w:rsidRPr="00844DA3">
        <w:t>С</w:t>
      </w:r>
      <w:r w:rsidRPr="00844DA3">
        <w:t>истема</w:t>
      </w:r>
      <w:r w:rsidR="00641A0C" w:rsidRPr="00844DA3">
        <w:t>_О</w:t>
      </w:r>
      <w:r w:rsidRPr="00844DA3">
        <w:t>кно.rft</w:t>
      </w:r>
    </w:p>
    <w:p w:rsidR="00835F4D" w:rsidRPr="00844DA3" w:rsidRDefault="00AC6547" w:rsidP="00DE3307">
      <w:pPr>
        <w:pStyle w:val="Default"/>
      </w:pPr>
      <w:r w:rsidRPr="00844DA3">
        <w:t>Метрическая</w:t>
      </w:r>
      <w:r w:rsidR="00641A0C" w:rsidRPr="00844DA3">
        <w:t>С</w:t>
      </w:r>
      <w:r w:rsidRPr="00844DA3">
        <w:t>истема</w:t>
      </w:r>
      <w:r w:rsidR="00641A0C" w:rsidRPr="00844DA3">
        <w:t>_О</w:t>
      </w:r>
      <w:r w:rsidRPr="00844DA3">
        <w:t>твод</w:t>
      </w:r>
      <w:r w:rsidR="00641A0C" w:rsidRPr="00844DA3">
        <w:t>В</w:t>
      </w:r>
      <w:r w:rsidRPr="00844DA3">
        <w:t>оздуховода.rft</w:t>
      </w:r>
    </w:p>
    <w:p w:rsidR="00835F4D" w:rsidRPr="00844DA3" w:rsidRDefault="00AC6547" w:rsidP="003176DC">
      <w:r w:rsidRPr="00844DA3">
        <w:t>Примеры шаблонов семейств для элементов аннотаций:</w:t>
      </w:r>
    </w:p>
    <w:p w:rsidR="00835F4D" w:rsidRPr="00844DA3" w:rsidRDefault="00AC6547" w:rsidP="00DE3307">
      <w:pPr>
        <w:pStyle w:val="Default"/>
      </w:pPr>
      <w:r w:rsidRPr="00844DA3">
        <w:t>Метрическая</w:t>
      </w:r>
      <w:r w:rsidR="00641A0C" w:rsidRPr="00844DA3">
        <w:t>С</w:t>
      </w:r>
      <w:r w:rsidRPr="00844DA3">
        <w:t>истема</w:t>
      </w:r>
      <w:r w:rsidR="00641A0C" w:rsidRPr="00844DA3">
        <w:t>_З</w:t>
      </w:r>
      <w:r w:rsidRPr="00844DA3">
        <w:t>аголовок</w:t>
      </w:r>
      <w:r w:rsidR="00641A0C" w:rsidRPr="00844DA3">
        <w:t>Р</w:t>
      </w:r>
      <w:r w:rsidRPr="00844DA3">
        <w:t>азреза.rft</w:t>
      </w:r>
    </w:p>
    <w:p w:rsidR="00835F4D" w:rsidRPr="00844DA3" w:rsidRDefault="00641A0C" w:rsidP="00DE3307">
      <w:pPr>
        <w:pStyle w:val="Default"/>
      </w:pPr>
      <w:r w:rsidRPr="00844DA3">
        <w:t>МетрическаяСистема_М</w:t>
      </w:r>
      <w:r w:rsidR="00AC6547" w:rsidRPr="00844DA3">
        <w:t>арка</w:t>
      </w:r>
      <w:r w:rsidRPr="00844DA3">
        <w:t>Д</w:t>
      </w:r>
      <w:r w:rsidR="00AC6547" w:rsidRPr="00844DA3">
        <w:t>вери.rft</w:t>
      </w:r>
    </w:p>
    <w:p w:rsidR="00835F4D" w:rsidRPr="00844DA3" w:rsidRDefault="00641A0C" w:rsidP="00DE3307">
      <w:pPr>
        <w:pStyle w:val="Default"/>
      </w:pPr>
      <w:r w:rsidRPr="00844DA3">
        <w:t>МетрическаяСистема_М</w:t>
      </w:r>
      <w:r w:rsidR="00AC6547" w:rsidRPr="00844DA3">
        <w:t>арка</w:t>
      </w:r>
      <w:r w:rsidRPr="00844DA3">
        <w:t>Э</w:t>
      </w:r>
      <w:r w:rsidR="00AC6547" w:rsidRPr="00844DA3">
        <w:t>лектрооборудования.rft</w:t>
      </w:r>
    </w:p>
    <w:p w:rsidR="00835F4D" w:rsidRPr="00844DA3" w:rsidRDefault="00641A0C" w:rsidP="00DE3307">
      <w:pPr>
        <w:pStyle w:val="Default"/>
      </w:pPr>
      <w:r w:rsidRPr="00844DA3">
        <w:t>МетрическаяСистема_М</w:t>
      </w:r>
      <w:r w:rsidR="00AC6547" w:rsidRPr="00844DA3">
        <w:t>арка</w:t>
      </w:r>
      <w:r w:rsidRPr="00844DA3">
        <w:t>П</w:t>
      </w:r>
      <w:r w:rsidR="00AC6547" w:rsidRPr="00844DA3">
        <w:t>омещения.rft</w:t>
      </w:r>
    </w:p>
    <w:p w:rsidR="002C354A" w:rsidRDefault="002C354A" w:rsidP="003176DC"/>
    <w:p w:rsidR="00835F4D" w:rsidRPr="00844DA3" w:rsidRDefault="00AC6547" w:rsidP="003176DC">
      <w:r w:rsidRPr="00844DA3">
        <w:t>Примеры шаблонов семейств основных надписей:</w:t>
      </w:r>
    </w:p>
    <w:p w:rsidR="00835F4D" w:rsidRPr="00844DA3" w:rsidRDefault="00AC6547" w:rsidP="00DE3307">
      <w:pPr>
        <w:pStyle w:val="Default"/>
      </w:pPr>
      <w:r w:rsidRPr="00844DA3">
        <w:t>A0</w:t>
      </w:r>
      <w:r w:rsidR="00641A0C" w:rsidRPr="00844DA3">
        <w:t>_М</w:t>
      </w:r>
      <w:r w:rsidRPr="00844DA3">
        <w:t>етрический.rft</w:t>
      </w:r>
    </w:p>
    <w:p w:rsidR="00835F4D" w:rsidRPr="00844DA3" w:rsidRDefault="00AC6547" w:rsidP="00DE3307">
      <w:pPr>
        <w:pStyle w:val="Default"/>
      </w:pPr>
      <w:r w:rsidRPr="00844DA3">
        <w:t>A1</w:t>
      </w:r>
      <w:r w:rsidR="00641A0C" w:rsidRPr="00844DA3">
        <w:t>_М</w:t>
      </w:r>
      <w:r w:rsidRPr="00844DA3">
        <w:t>етрический.rft</w:t>
      </w:r>
    </w:p>
    <w:p w:rsidR="00835F4D" w:rsidRPr="00844DA3" w:rsidRDefault="00AC6547" w:rsidP="003176DC">
      <w:r w:rsidRPr="00844DA3">
        <w:t>Пример шаблона семейства формообразующих:</w:t>
      </w:r>
    </w:p>
    <w:p w:rsidR="00835F4D" w:rsidRPr="00844DA3" w:rsidRDefault="00641A0C" w:rsidP="00DE3307">
      <w:pPr>
        <w:pStyle w:val="Default"/>
      </w:pPr>
      <w:r w:rsidRPr="00844DA3">
        <w:t>МетрическаяСистема_Ф</w:t>
      </w:r>
      <w:r w:rsidR="00AC6547" w:rsidRPr="00844DA3">
        <w:t>ормообразующий</w:t>
      </w:r>
      <w:r w:rsidRPr="00844DA3">
        <w:t>Э</w:t>
      </w:r>
      <w:r w:rsidR="00AC6547" w:rsidRPr="00844DA3">
        <w:t>лемент.rft</w:t>
      </w:r>
    </w:p>
    <w:p w:rsidR="00717657" w:rsidRPr="00844DA3" w:rsidRDefault="005D2C0E" w:rsidP="007648FC">
      <w:pPr>
        <w:pStyle w:val="24"/>
      </w:pPr>
      <w:bookmarkStart w:id="142" w:name="h.u8b2p0e1178b" w:colFirst="0" w:colLast="0"/>
      <w:bookmarkStart w:id="143" w:name="h.rejxxb97m3jr" w:colFirst="0" w:colLast="0"/>
      <w:bookmarkStart w:id="144" w:name="h.23ckvvd" w:colFirst="0" w:colLast="0"/>
      <w:bookmarkStart w:id="145" w:name="_Toc437858694"/>
      <w:bookmarkEnd w:id="142"/>
      <w:bookmarkEnd w:id="143"/>
      <w:bookmarkEnd w:id="144"/>
      <w:r w:rsidRPr="00844DA3">
        <w:t>4.</w:t>
      </w:r>
      <w:r w:rsidR="00FC6728" w:rsidRPr="00844DA3">
        <w:t>12</w:t>
      </w:r>
      <w:r w:rsidR="00717657" w:rsidRPr="00844DA3">
        <w:t xml:space="preserve"> Настройки AutoCAD Civil 3D</w:t>
      </w:r>
      <w:bookmarkEnd w:id="145"/>
    </w:p>
    <w:p w:rsidR="00717657" w:rsidRPr="00844DA3" w:rsidRDefault="00FC6728" w:rsidP="007648FC">
      <w:pPr>
        <w:pStyle w:val="31"/>
      </w:pPr>
      <w:bookmarkStart w:id="146" w:name="h.ggv0z675bqmn" w:colFirst="0" w:colLast="0"/>
      <w:bookmarkStart w:id="147" w:name="h.49x2ik5" w:colFirst="0" w:colLast="0"/>
      <w:bookmarkStart w:id="148" w:name="_Toc437858695"/>
      <w:bookmarkEnd w:id="146"/>
      <w:bookmarkEnd w:id="147"/>
      <w:r w:rsidRPr="00844DA3">
        <w:t>4.12.</w:t>
      </w:r>
      <w:r w:rsidR="005D2C0E" w:rsidRPr="00844DA3">
        <w:t>1</w:t>
      </w:r>
      <w:r w:rsidR="00717657" w:rsidRPr="00844DA3">
        <w:t xml:space="preserve"> Общие настройки DWT</w:t>
      </w:r>
      <w:r w:rsidR="00F8760C" w:rsidRPr="00844DA3">
        <w:t>-</w:t>
      </w:r>
      <w:r w:rsidR="00717657" w:rsidRPr="00844DA3">
        <w:t>шаблона</w:t>
      </w:r>
      <w:bookmarkEnd w:id="148"/>
    </w:p>
    <w:p w:rsidR="00FC6728" w:rsidRPr="00844DA3" w:rsidRDefault="00FC6728" w:rsidP="003176DC">
      <w:bookmarkStart w:id="149" w:name="h.mszz3u82b6mx" w:colFirst="0" w:colLast="0"/>
      <w:bookmarkEnd w:id="149"/>
      <w:r w:rsidRPr="00844DA3">
        <w:t>Все данные о проекте в AutoCAD Civil 3D хранятся в DWG-чертеже. Поэтому схема хранения настроек AutoCAD Civil 3D имеет общую структуру с AutoCAD и заключается в работе с DWT-шаблоном.</w:t>
      </w:r>
    </w:p>
    <w:p w:rsidR="00717657" w:rsidRPr="00844DA3" w:rsidRDefault="00717657" w:rsidP="003176DC">
      <w:r w:rsidRPr="00844DA3">
        <w:t>Для проектирования в соответствии с нормами, принятыми в РФ, обязательным является использование пакета адаптации AutoCAD Civil 3D (Russian Country Kit).</w:t>
      </w:r>
    </w:p>
    <w:p w:rsidR="00717657" w:rsidRPr="00844DA3" w:rsidRDefault="00717657" w:rsidP="003176DC">
      <w:r w:rsidRPr="00844DA3">
        <w:t>Для предотвращения случайного запуска AutoCAD Civil 3D с неверными настройками ша</w:t>
      </w:r>
      <w:r w:rsidRPr="00844DA3">
        <w:t>б</w:t>
      </w:r>
      <w:r w:rsidRPr="00844DA3">
        <w:t>лонов обязательным является удаление с рабочего стола пользователя всех ярлыков з</w:t>
      </w:r>
      <w:r w:rsidRPr="00844DA3">
        <w:t>а</w:t>
      </w:r>
      <w:r w:rsidRPr="00844DA3">
        <w:t>пуска AutoCAD Civil 3D, кроме основного:</w:t>
      </w:r>
    </w:p>
    <w:p w:rsidR="00717657" w:rsidRPr="00844DA3" w:rsidRDefault="001D733F" w:rsidP="0019055C">
      <w:pPr>
        <w:pStyle w:val="af8"/>
        <w:numPr>
          <w:ilvl w:val="0"/>
          <w:numId w:val="2"/>
        </w:numPr>
        <w:rPr>
          <w:lang w:val="en-US"/>
        </w:rPr>
      </w:pPr>
      <w:r w:rsidRPr="00844DA3">
        <w:t>для</w:t>
      </w:r>
      <w:r w:rsidRPr="00844DA3">
        <w:rPr>
          <w:lang w:val="en-US"/>
        </w:rPr>
        <w:t xml:space="preserve"> </w:t>
      </w:r>
      <w:r w:rsidR="00717657" w:rsidRPr="00844DA3">
        <w:t>версии</w:t>
      </w:r>
      <w:r w:rsidR="00717657" w:rsidRPr="00844DA3">
        <w:rPr>
          <w:lang w:val="en-US"/>
        </w:rPr>
        <w:t xml:space="preserve"> 2016: «AutoCAD Civil 3D 2016 Russia»;</w:t>
      </w:r>
    </w:p>
    <w:p w:rsidR="00717657" w:rsidRPr="00844DA3" w:rsidRDefault="001D733F" w:rsidP="0019055C">
      <w:pPr>
        <w:pStyle w:val="af8"/>
        <w:numPr>
          <w:ilvl w:val="0"/>
          <w:numId w:val="2"/>
        </w:numPr>
      </w:pPr>
      <w:r w:rsidRPr="00844DA3">
        <w:t xml:space="preserve">для </w:t>
      </w:r>
      <w:r w:rsidR="00717657" w:rsidRPr="00844DA3">
        <w:t>версии 2015 и младше: «AutoCAD Civil 3D 2015 Россия»</w:t>
      </w:r>
      <w:r w:rsidRPr="00844DA3">
        <w:t>.</w:t>
      </w:r>
    </w:p>
    <w:p w:rsidR="00717657" w:rsidRPr="00844DA3" w:rsidRDefault="00717657" w:rsidP="003176DC">
      <w:r w:rsidRPr="00844DA3">
        <w:t>Ключевым элементом глобальных настроек системы является настройка расположения DWT</w:t>
      </w:r>
      <w:r w:rsidR="001D733F" w:rsidRPr="00844DA3">
        <w:t>-</w:t>
      </w:r>
      <w:r w:rsidRPr="00844DA3">
        <w:t>шаблонов для создания нового чертежа.</w:t>
      </w:r>
    </w:p>
    <w:p w:rsidR="00717657" w:rsidRPr="00844DA3" w:rsidRDefault="00717657" w:rsidP="0019055C">
      <w:pPr>
        <w:pStyle w:val="af8"/>
        <w:numPr>
          <w:ilvl w:val="0"/>
          <w:numId w:val="2"/>
        </w:numPr>
      </w:pPr>
      <w:r w:rsidRPr="00844DA3">
        <w:t xml:space="preserve">Не допускается </w:t>
      </w:r>
      <w:r w:rsidR="001D733F" w:rsidRPr="00844DA3">
        <w:t xml:space="preserve">расположение </w:t>
      </w:r>
      <w:r w:rsidR="00F8760C" w:rsidRPr="00844DA3">
        <w:t>DWT-</w:t>
      </w:r>
      <w:r w:rsidRPr="00844DA3">
        <w:t xml:space="preserve">шаблонов </w:t>
      </w:r>
      <w:r w:rsidR="005D2C0E" w:rsidRPr="00844DA3">
        <w:t>на локальном рабочем месте</w:t>
      </w:r>
      <w:r w:rsidR="001D733F" w:rsidRPr="00844DA3">
        <w:t>.</w:t>
      </w:r>
    </w:p>
    <w:p w:rsidR="00717657" w:rsidRPr="00844DA3" w:rsidRDefault="00717657" w:rsidP="0019055C">
      <w:pPr>
        <w:pStyle w:val="af8"/>
        <w:numPr>
          <w:ilvl w:val="0"/>
          <w:numId w:val="3"/>
        </w:numPr>
      </w:pPr>
      <w:r w:rsidRPr="00844DA3">
        <w:t>Все шаблоны должны быть расположены в общедоступной сетевой папке. Права на редактирование имеет только BIM-менеджер/координатор.</w:t>
      </w:r>
    </w:p>
    <w:p w:rsidR="00717657" w:rsidRPr="00844DA3" w:rsidRDefault="00717657" w:rsidP="0019055C">
      <w:pPr>
        <w:pStyle w:val="af8"/>
        <w:numPr>
          <w:ilvl w:val="0"/>
          <w:numId w:val="3"/>
        </w:numPr>
      </w:pPr>
      <w:r w:rsidRPr="00844DA3">
        <w:t>В глобальных настройках AutoCAD каждого рабочего места пользователя необход</w:t>
      </w:r>
      <w:r w:rsidRPr="00844DA3">
        <w:t>и</w:t>
      </w:r>
      <w:r w:rsidRPr="00844DA3">
        <w:t xml:space="preserve">мо назначить сетевую папку расположения </w:t>
      </w:r>
      <w:r w:rsidR="001D733F" w:rsidRPr="00844DA3">
        <w:t>DWT-</w:t>
      </w:r>
      <w:r w:rsidRPr="00844DA3">
        <w:t>шаблонов и шаблона</w:t>
      </w:r>
      <w:r w:rsidR="001D733F" w:rsidRPr="00844DA3">
        <w:t>,</w:t>
      </w:r>
      <w:r w:rsidRPr="00844DA3">
        <w:t xml:space="preserve"> на основе к</w:t>
      </w:r>
      <w:r w:rsidRPr="00844DA3">
        <w:t>о</w:t>
      </w:r>
      <w:r w:rsidRPr="00844DA3">
        <w:t xml:space="preserve">торого будет </w:t>
      </w:r>
      <w:r w:rsidR="001D733F" w:rsidRPr="00844DA3">
        <w:t xml:space="preserve">по умолчанию </w:t>
      </w:r>
      <w:r w:rsidRPr="00844DA3">
        <w:t>создаваться пустой DWG</w:t>
      </w:r>
      <w:r w:rsidR="001D733F" w:rsidRPr="00844DA3">
        <w:t>-</w:t>
      </w:r>
      <w:r w:rsidRPr="00844DA3">
        <w:t>чертеж</w:t>
      </w:r>
      <w:r w:rsidR="001D733F" w:rsidRPr="00844DA3">
        <w:t>.</w:t>
      </w:r>
    </w:p>
    <w:p w:rsidR="00717657" w:rsidRPr="00844DA3" w:rsidRDefault="00717657" w:rsidP="0019055C">
      <w:pPr>
        <w:pStyle w:val="af8"/>
        <w:numPr>
          <w:ilvl w:val="0"/>
          <w:numId w:val="3"/>
        </w:numPr>
      </w:pPr>
      <w:r w:rsidRPr="00844DA3">
        <w:t>Там же необходимо указать шаблон для создания чертежа по умолчанию (команда БСОЗДАТЬ).</w:t>
      </w:r>
    </w:p>
    <w:p w:rsidR="00717657" w:rsidRPr="00844DA3" w:rsidRDefault="00FC6728" w:rsidP="007648FC">
      <w:pPr>
        <w:pStyle w:val="31"/>
      </w:pPr>
      <w:bookmarkStart w:id="150" w:name="h.2p2csry" w:colFirst="0" w:colLast="0"/>
      <w:bookmarkStart w:id="151" w:name="_Toc437858696"/>
      <w:bookmarkEnd w:id="150"/>
      <w:r w:rsidRPr="00844DA3">
        <w:t>4.12.</w:t>
      </w:r>
      <w:r w:rsidR="005D2C0E" w:rsidRPr="00844DA3">
        <w:t>2</w:t>
      </w:r>
      <w:r w:rsidR="00717657" w:rsidRPr="00844DA3">
        <w:t xml:space="preserve"> Типы DWT</w:t>
      </w:r>
      <w:r w:rsidR="00F8760C" w:rsidRPr="00844DA3">
        <w:t>-</w:t>
      </w:r>
      <w:r w:rsidR="00717657" w:rsidRPr="00844DA3">
        <w:t>шаблона</w:t>
      </w:r>
      <w:bookmarkEnd w:id="151"/>
    </w:p>
    <w:p w:rsidR="00717657" w:rsidRPr="00844DA3" w:rsidRDefault="00717657" w:rsidP="003176DC">
      <w:r w:rsidRPr="00844DA3">
        <w:t>Рекомендуется создавать шаблоны на основе шаблона из состава пакета адаптации для РФ AutoCAD Civil 3D (Russian Country Kit).</w:t>
      </w:r>
    </w:p>
    <w:p w:rsidR="002C354A" w:rsidRDefault="002C354A" w:rsidP="003176DC"/>
    <w:p w:rsidR="002C354A" w:rsidRDefault="002C354A" w:rsidP="003176DC"/>
    <w:p w:rsidR="00717657" w:rsidRPr="00844DA3" w:rsidRDefault="00717657" w:rsidP="003176DC">
      <w:r w:rsidRPr="00844DA3">
        <w:t>Не допускается разработка единого шаблона для всех специальностей. Рекомендуется ра</w:t>
      </w:r>
      <w:r w:rsidRPr="00844DA3">
        <w:t>з</w:t>
      </w:r>
      <w:r w:rsidRPr="00844DA3">
        <w:t>бивка шаблонов на следующие разделы:</w:t>
      </w:r>
    </w:p>
    <w:p w:rsidR="00717657" w:rsidRPr="00844DA3" w:rsidRDefault="00717657" w:rsidP="0019055C">
      <w:pPr>
        <w:pStyle w:val="af8"/>
        <w:numPr>
          <w:ilvl w:val="0"/>
          <w:numId w:val="4"/>
        </w:numPr>
      </w:pPr>
      <w:r w:rsidRPr="00844DA3">
        <w:t xml:space="preserve">Изыскания. Префикс сокращения – </w:t>
      </w:r>
      <w:r w:rsidRPr="00844DA3">
        <w:rPr>
          <w:b/>
        </w:rPr>
        <w:t>ОИ</w:t>
      </w:r>
      <w:r w:rsidRPr="00844DA3">
        <w:t>;</w:t>
      </w:r>
    </w:p>
    <w:p w:rsidR="00717657" w:rsidRPr="00844DA3" w:rsidRDefault="00717657" w:rsidP="0019055C">
      <w:pPr>
        <w:pStyle w:val="af8"/>
        <w:numPr>
          <w:ilvl w:val="0"/>
          <w:numId w:val="4"/>
        </w:numPr>
      </w:pPr>
      <w:r w:rsidRPr="00844DA3">
        <w:t xml:space="preserve">Генеральный план. Префикс сокращения </w:t>
      </w:r>
      <w:r w:rsidR="00F8760C" w:rsidRPr="00844DA3">
        <w:t xml:space="preserve">– </w:t>
      </w:r>
      <w:r w:rsidRPr="00844DA3">
        <w:rPr>
          <w:b/>
        </w:rPr>
        <w:t>ГП</w:t>
      </w:r>
      <w:r w:rsidRPr="00844DA3">
        <w:t>;</w:t>
      </w:r>
    </w:p>
    <w:p w:rsidR="00717657" w:rsidRPr="00844DA3" w:rsidRDefault="00717657" w:rsidP="0019055C">
      <w:pPr>
        <w:pStyle w:val="af8"/>
        <w:numPr>
          <w:ilvl w:val="0"/>
          <w:numId w:val="4"/>
        </w:numPr>
      </w:pPr>
      <w:r w:rsidRPr="00844DA3">
        <w:t xml:space="preserve">Автомобильные дороги. Префикс сокращения </w:t>
      </w:r>
      <w:r w:rsidR="00F8760C" w:rsidRPr="00844DA3">
        <w:t xml:space="preserve">– </w:t>
      </w:r>
      <w:r w:rsidRPr="00844DA3">
        <w:rPr>
          <w:b/>
        </w:rPr>
        <w:t>АД</w:t>
      </w:r>
      <w:r w:rsidRPr="00844DA3">
        <w:t>;</w:t>
      </w:r>
    </w:p>
    <w:p w:rsidR="00717657" w:rsidRPr="00844DA3" w:rsidRDefault="00717657" w:rsidP="0019055C">
      <w:pPr>
        <w:pStyle w:val="af8"/>
        <w:numPr>
          <w:ilvl w:val="0"/>
          <w:numId w:val="4"/>
        </w:numPr>
      </w:pPr>
      <w:r w:rsidRPr="00844DA3">
        <w:t xml:space="preserve">Железные дороги. Префикс сокращения </w:t>
      </w:r>
      <w:r w:rsidR="00F8760C" w:rsidRPr="00844DA3">
        <w:t xml:space="preserve">– </w:t>
      </w:r>
      <w:r w:rsidRPr="00844DA3">
        <w:rPr>
          <w:b/>
        </w:rPr>
        <w:t>ЖД</w:t>
      </w:r>
      <w:r w:rsidRPr="00844DA3">
        <w:t>;</w:t>
      </w:r>
    </w:p>
    <w:p w:rsidR="00717657" w:rsidRPr="00844DA3" w:rsidRDefault="00717657" w:rsidP="0019055C">
      <w:pPr>
        <w:pStyle w:val="af8"/>
        <w:numPr>
          <w:ilvl w:val="0"/>
          <w:numId w:val="4"/>
        </w:numPr>
      </w:pPr>
      <w:r w:rsidRPr="00844DA3">
        <w:t xml:space="preserve">Инженерные сети. Префикс сокращения </w:t>
      </w:r>
      <w:r w:rsidR="00F8760C" w:rsidRPr="00844DA3">
        <w:t xml:space="preserve">– </w:t>
      </w:r>
      <w:r w:rsidRPr="00844DA3">
        <w:rPr>
          <w:b/>
        </w:rPr>
        <w:t>ИС</w:t>
      </w:r>
      <w:r w:rsidRPr="00844DA3">
        <w:t>;</w:t>
      </w:r>
    </w:p>
    <w:p w:rsidR="00717657" w:rsidRPr="00844DA3" w:rsidRDefault="00717657" w:rsidP="0019055C">
      <w:pPr>
        <w:pStyle w:val="af8"/>
        <w:numPr>
          <w:ilvl w:val="0"/>
          <w:numId w:val="4"/>
        </w:numPr>
      </w:pPr>
      <w:r w:rsidRPr="00844DA3">
        <w:t>Базовый. Без префикса;</w:t>
      </w:r>
    </w:p>
    <w:p w:rsidR="00717657" w:rsidRPr="00844DA3" w:rsidRDefault="00717657" w:rsidP="0019055C">
      <w:pPr>
        <w:pStyle w:val="af8"/>
        <w:numPr>
          <w:ilvl w:val="0"/>
          <w:numId w:val="4"/>
        </w:numPr>
      </w:pPr>
      <w:r w:rsidRPr="00844DA3">
        <w:t>Общий. Без префикса.</w:t>
      </w:r>
    </w:p>
    <w:p w:rsidR="00717657" w:rsidRPr="00844DA3" w:rsidRDefault="00717657" w:rsidP="003176DC">
      <w:r w:rsidRPr="00844DA3">
        <w:t>Каждый из блоков включает в себя один или более шаблонов. В состав шаблонов входят только те стили и совокупность настроек, которые необходимы вышеописанным специал</w:t>
      </w:r>
      <w:r w:rsidRPr="00844DA3">
        <w:t>ь</w:t>
      </w:r>
      <w:r w:rsidRPr="00844DA3">
        <w:t>ностям.</w:t>
      </w:r>
    </w:p>
    <w:p w:rsidR="00717657" w:rsidRPr="00844DA3" w:rsidRDefault="00717657" w:rsidP="003176DC">
      <w:r w:rsidRPr="00844DA3">
        <w:t xml:space="preserve">Шаблон </w:t>
      </w:r>
      <w:r w:rsidRPr="00844DA3">
        <w:rPr>
          <w:i/>
        </w:rPr>
        <w:t>Общий</w:t>
      </w:r>
      <w:r w:rsidRPr="00844DA3">
        <w:t xml:space="preserve"> состоит из всех стилей, всех актуальных шаблонов. Не рекомендуется к применению, необходим лишь для задач управления проектами BIM</w:t>
      </w:r>
      <w:r w:rsidR="00004CEF" w:rsidRPr="00844DA3">
        <w:t>-менеджера/координатора</w:t>
      </w:r>
      <w:r w:rsidRPr="00844DA3">
        <w:t>.</w:t>
      </w:r>
    </w:p>
    <w:p w:rsidR="00717657" w:rsidRPr="00844DA3" w:rsidRDefault="00717657" w:rsidP="003176DC">
      <w:r w:rsidRPr="00844DA3">
        <w:t xml:space="preserve">Шаблон </w:t>
      </w:r>
      <w:r w:rsidRPr="00844DA3">
        <w:rPr>
          <w:i/>
        </w:rPr>
        <w:t>Базовый</w:t>
      </w:r>
      <w:r w:rsidRPr="00844DA3">
        <w:t xml:space="preserve"> состоит из минима</w:t>
      </w:r>
      <w:r w:rsidR="00804951" w:rsidRPr="00844DA3">
        <w:t>льного количества стилей. В не</w:t>
      </w:r>
      <w:r w:rsidRPr="00844DA3">
        <w:t xml:space="preserve">м должны отсутствовать слои, все объекты AutoCAD Civil 3D должны лежать на слое </w:t>
      </w:r>
      <w:r w:rsidRPr="00844DA3">
        <w:rPr>
          <w:i/>
        </w:rPr>
        <w:t>0</w:t>
      </w:r>
      <w:r w:rsidRPr="00844DA3">
        <w:t xml:space="preserve">. </w:t>
      </w:r>
      <w:r w:rsidR="00D1524E" w:rsidRPr="00844DA3">
        <w:t xml:space="preserve">Необходимо </w:t>
      </w:r>
      <w:r w:rsidRPr="00844DA3">
        <w:t>лишь минимал</w:t>
      </w:r>
      <w:r w:rsidRPr="00844DA3">
        <w:t>ь</w:t>
      </w:r>
      <w:r w:rsidRPr="00844DA3">
        <w:t>ное количество стилей отображения поверхностей и профилей. Этот шаблон предназначен для вспомогательных специальностей и дорабатывается BIM</w:t>
      </w:r>
      <w:r w:rsidR="00004CEF" w:rsidRPr="00844DA3">
        <w:t>-менеджером/координатором</w:t>
      </w:r>
      <w:r w:rsidRPr="00844DA3">
        <w:t xml:space="preserve"> под конкретные задачи.</w:t>
      </w:r>
    </w:p>
    <w:p w:rsidR="00717657" w:rsidRPr="00844DA3" w:rsidRDefault="00717657" w:rsidP="003176DC">
      <w:r w:rsidRPr="00844DA3">
        <w:t xml:space="preserve">Шаблон </w:t>
      </w:r>
      <w:r w:rsidRPr="00844DA3">
        <w:rPr>
          <w:i/>
        </w:rPr>
        <w:t>Базовый</w:t>
      </w:r>
      <w:r w:rsidRPr="00844DA3">
        <w:t xml:space="preserve"> необходим для работ в рамках индивидуальных задач BIM</w:t>
      </w:r>
      <w:r w:rsidR="00004CEF" w:rsidRPr="00844DA3">
        <w:t>-</w:t>
      </w:r>
      <w:r w:rsidRPr="00844DA3">
        <w:t xml:space="preserve"> менедж</w:t>
      </w:r>
      <w:r w:rsidRPr="00844DA3">
        <w:t>е</w:t>
      </w:r>
      <w:r w:rsidRPr="00844DA3">
        <w:t>ра</w:t>
      </w:r>
      <w:r w:rsidR="00BE19EB" w:rsidRPr="00844DA3">
        <w:t>/</w:t>
      </w:r>
      <w:r w:rsidRPr="00844DA3">
        <w:t xml:space="preserve">координатора, направленных на получение нетиповых данных. В частности, </w:t>
      </w:r>
      <w:r w:rsidR="008D4E3A" w:rsidRPr="00844DA3">
        <w:t>при форм</w:t>
      </w:r>
      <w:r w:rsidR="008D4E3A" w:rsidRPr="00844DA3">
        <w:t>и</w:t>
      </w:r>
      <w:r w:rsidR="008D4E3A" w:rsidRPr="00844DA3">
        <w:t xml:space="preserve">ровании </w:t>
      </w:r>
      <w:r w:rsidRPr="00844DA3">
        <w:t xml:space="preserve">различных однотипных объектов с полным отключением всех других объектов. Для этого в </w:t>
      </w:r>
      <w:r w:rsidRPr="00844DA3">
        <w:rPr>
          <w:i/>
        </w:rPr>
        <w:t>Базовом</w:t>
      </w:r>
      <w:r w:rsidRPr="00844DA3">
        <w:t xml:space="preserve"> шаблоне все стили объектов выведены на слой </w:t>
      </w:r>
      <w:r w:rsidRPr="00844DA3">
        <w:rPr>
          <w:i/>
        </w:rPr>
        <w:t>0</w:t>
      </w:r>
      <w:r w:rsidRPr="00844DA3">
        <w:t>. BIM</w:t>
      </w:r>
      <w:r w:rsidR="00004CEF" w:rsidRPr="00844DA3">
        <w:t>-</w:t>
      </w:r>
      <w:r w:rsidRPr="00844DA3">
        <w:t xml:space="preserve"> мене</w:t>
      </w:r>
      <w:r w:rsidRPr="00844DA3">
        <w:t>д</w:t>
      </w:r>
      <w:r w:rsidRPr="00844DA3">
        <w:t>жер</w:t>
      </w:r>
      <w:r w:rsidR="00BE19EB" w:rsidRPr="00844DA3">
        <w:t>/</w:t>
      </w:r>
      <w:r w:rsidRPr="00844DA3">
        <w:t xml:space="preserve">координатор уже на основе этого шаблона формирует слои и методику именования нужных ему объектов, </w:t>
      </w:r>
      <w:r w:rsidR="00E52255" w:rsidRPr="00844DA3">
        <w:t>исходя из конкретной задачи</w:t>
      </w:r>
      <w:r w:rsidRPr="00844DA3">
        <w:t xml:space="preserve">. </w:t>
      </w:r>
    </w:p>
    <w:p w:rsidR="00717657" w:rsidRPr="00844DA3" w:rsidRDefault="00FC6728" w:rsidP="007648FC">
      <w:pPr>
        <w:pStyle w:val="31"/>
      </w:pPr>
      <w:bookmarkStart w:id="152" w:name="h.147n2zr" w:colFirst="0" w:colLast="0"/>
      <w:bookmarkStart w:id="153" w:name="_Toc437858697"/>
      <w:bookmarkEnd w:id="152"/>
      <w:r w:rsidRPr="00844DA3">
        <w:t>4.12.</w:t>
      </w:r>
      <w:r w:rsidR="005D2C0E" w:rsidRPr="00844DA3">
        <w:t>3</w:t>
      </w:r>
      <w:r w:rsidR="00717657" w:rsidRPr="00844DA3">
        <w:t xml:space="preserve"> Процедура разработки и согласования шаблонов AutoCAD Civil 3D</w:t>
      </w:r>
      <w:bookmarkEnd w:id="153"/>
    </w:p>
    <w:p w:rsidR="00717657" w:rsidRPr="00844DA3" w:rsidRDefault="00717657" w:rsidP="003176DC">
      <w:r w:rsidRPr="00844DA3">
        <w:t xml:space="preserve">Шаблоны разрабатываются согласно требованиям оформления нормативной документации и </w:t>
      </w:r>
      <w:r w:rsidR="00E52255" w:rsidRPr="00844DA3">
        <w:t xml:space="preserve">в соответствии с принятым в организации стандартом </w:t>
      </w:r>
      <w:r w:rsidRPr="00844DA3">
        <w:t>оформления.</w:t>
      </w:r>
    </w:p>
    <w:p w:rsidR="00717657" w:rsidRPr="00844DA3" w:rsidRDefault="00717657" w:rsidP="003176DC">
      <w:r w:rsidRPr="00844DA3">
        <w:t>Шаблоны AutoCAD Civil 3D разрабатываются BIM-менеджером/координатором.</w:t>
      </w:r>
    </w:p>
    <w:p w:rsidR="00717657" w:rsidRPr="00844DA3" w:rsidRDefault="00717657" w:rsidP="003176DC">
      <w:r w:rsidRPr="00844DA3">
        <w:t xml:space="preserve">Перед началом работ по созданию шаблонов </w:t>
      </w:r>
      <w:r w:rsidR="00E52255" w:rsidRPr="00844DA3">
        <w:t xml:space="preserve">организуется </w:t>
      </w:r>
      <w:r w:rsidRPr="00844DA3">
        <w:t>группа рецензентов, ответстве</w:t>
      </w:r>
      <w:r w:rsidRPr="00844DA3">
        <w:t>н</w:t>
      </w:r>
      <w:r w:rsidRPr="00844DA3">
        <w:t>ная за консультации и тестирование шаблонов. Состав группы определяется BIM-менеджером/координатором.</w:t>
      </w:r>
    </w:p>
    <w:p w:rsidR="00717657" w:rsidRPr="00844DA3" w:rsidRDefault="00717657" w:rsidP="003176DC">
      <w:r w:rsidRPr="00844DA3">
        <w:t>Процедура создания шаблона состоит из следующих этапов:</w:t>
      </w:r>
    </w:p>
    <w:p w:rsidR="00717657" w:rsidRPr="00844DA3" w:rsidRDefault="00717657" w:rsidP="0019055C">
      <w:pPr>
        <w:pStyle w:val="af8"/>
        <w:numPr>
          <w:ilvl w:val="0"/>
          <w:numId w:val="5"/>
        </w:numPr>
      </w:pPr>
      <w:r w:rsidRPr="00844DA3">
        <w:t xml:space="preserve">Сбор исходных данных в виде оформленных чертежей и моделей от BIM-авторов </w:t>
      </w:r>
      <w:r w:rsidR="00E52255" w:rsidRPr="00844DA3">
        <w:t>и </w:t>
      </w:r>
      <w:r w:rsidRPr="00844DA3">
        <w:t>других участников проекта</w:t>
      </w:r>
      <w:r w:rsidR="00E52255" w:rsidRPr="00844DA3">
        <w:t>.</w:t>
      </w:r>
    </w:p>
    <w:p w:rsidR="00717657" w:rsidRPr="00844DA3" w:rsidRDefault="00717657" w:rsidP="0019055C">
      <w:pPr>
        <w:pStyle w:val="af8"/>
        <w:numPr>
          <w:ilvl w:val="0"/>
          <w:numId w:val="5"/>
        </w:numPr>
      </w:pPr>
      <w:r w:rsidRPr="00844DA3">
        <w:t>Создание первоначального шаблона</w:t>
      </w:r>
      <w:r w:rsidR="00E52255" w:rsidRPr="00844DA3">
        <w:t>.</w:t>
      </w:r>
    </w:p>
    <w:p w:rsidR="00717657" w:rsidRPr="00844DA3" w:rsidRDefault="00717657" w:rsidP="0019055C">
      <w:pPr>
        <w:pStyle w:val="af8"/>
        <w:numPr>
          <w:ilvl w:val="0"/>
          <w:numId w:val="5"/>
        </w:numPr>
      </w:pPr>
      <w:r w:rsidRPr="00844DA3">
        <w:t>Согласование и тестирование шаблона с заинтересованными участниками проекта, формирование набора замечаний</w:t>
      </w:r>
      <w:r w:rsidR="00E52255" w:rsidRPr="00844DA3">
        <w:t>.</w:t>
      </w:r>
    </w:p>
    <w:p w:rsidR="00717657" w:rsidRPr="00844DA3" w:rsidRDefault="00B11C2F" w:rsidP="0019055C">
      <w:pPr>
        <w:pStyle w:val="af8"/>
        <w:numPr>
          <w:ilvl w:val="0"/>
          <w:numId w:val="5"/>
        </w:numPr>
      </w:pPr>
      <w:r w:rsidRPr="00844DA3">
        <w:t>Внесение исправлений</w:t>
      </w:r>
      <w:r w:rsidR="00717657" w:rsidRPr="00844DA3">
        <w:t>, формирование и согласование следующей версии шаблона</w:t>
      </w:r>
      <w:r w:rsidR="00E52255" w:rsidRPr="00844DA3">
        <w:t>.</w:t>
      </w:r>
    </w:p>
    <w:p w:rsidR="00717657" w:rsidRPr="00844DA3" w:rsidRDefault="00717657" w:rsidP="0019055C">
      <w:pPr>
        <w:pStyle w:val="af8"/>
        <w:numPr>
          <w:ilvl w:val="0"/>
          <w:numId w:val="5"/>
        </w:numPr>
      </w:pPr>
      <w:r w:rsidRPr="00844DA3">
        <w:t>Окончательное согласование шаблона группой рецензентов</w:t>
      </w:r>
      <w:r w:rsidR="00E52255" w:rsidRPr="00844DA3">
        <w:t>.</w:t>
      </w:r>
    </w:p>
    <w:p w:rsidR="00717657" w:rsidRPr="00844DA3" w:rsidRDefault="00717657" w:rsidP="0019055C">
      <w:pPr>
        <w:pStyle w:val="af8"/>
        <w:numPr>
          <w:ilvl w:val="0"/>
          <w:numId w:val="5"/>
        </w:numPr>
      </w:pPr>
      <w:r w:rsidRPr="00844DA3">
        <w:t>Принятие шаблонов BIM-менеджером/координатором и размещение их в едином месте хранения на сервере.</w:t>
      </w:r>
    </w:p>
    <w:p w:rsidR="00717657" w:rsidRPr="00844DA3" w:rsidRDefault="00717657" w:rsidP="003176DC">
      <w:r w:rsidRPr="00844DA3">
        <w:t>Единое место хранения на сервере прописывается в настройках AutoCAD Civil 3D.</w:t>
      </w:r>
      <w:r w:rsidR="00E52255" w:rsidRPr="00844DA3">
        <w:t xml:space="preserve"> В </w:t>
      </w:r>
      <w:r w:rsidRPr="00844DA3">
        <w:t xml:space="preserve">нем должны быть расположены все виды шаблонов AutoCAD Civil 3D. Права на редактирование и внесение </w:t>
      </w:r>
      <w:r w:rsidR="005D2C0E" w:rsidRPr="00844DA3">
        <w:t>изменений</w:t>
      </w:r>
      <w:r w:rsidRPr="00844DA3">
        <w:t xml:space="preserve"> как в структуру, так и в названия шаблонов имеет только BIM-менеджер/координатор. Остальные участники проекта имеют доступ к шаблонам только для чтения. </w:t>
      </w:r>
      <w:r w:rsidR="00E52255" w:rsidRPr="00844DA3">
        <w:t>При</w:t>
      </w:r>
      <w:r w:rsidRPr="00844DA3">
        <w:t xml:space="preserve"> необходимости </w:t>
      </w:r>
      <w:r w:rsidR="00E52255" w:rsidRPr="00844DA3">
        <w:t xml:space="preserve">внесения </w:t>
      </w:r>
      <w:r w:rsidRPr="00844DA3">
        <w:t>изменений инициатор изменений должен уведомить BIM-</w:t>
      </w:r>
      <w:r w:rsidR="005D2C0E" w:rsidRPr="00844DA3">
        <w:t>менеджера/координатора</w:t>
      </w:r>
      <w:r w:rsidR="00B11C2F" w:rsidRPr="00844DA3">
        <w:t xml:space="preserve"> электронным письмом</w:t>
      </w:r>
      <w:r w:rsidRPr="00844DA3">
        <w:t xml:space="preserve">. </w:t>
      </w:r>
      <w:r w:rsidR="00B11C2F" w:rsidRPr="00844DA3">
        <w:t>В </w:t>
      </w:r>
      <w:r w:rsidRPr="00844DA3">
        <w:t>письме требуется обосновать нео</w:t>
      </w:r>
      <w:r w:rsidRPr="00844DA3">
        <w:t>б</w:t>
      </w:r>
      <w:r w:rsidRPr="00844DA3">
        <w:t xml:space="preserve">ходимость </w:t>
      </w:r>
      <w:r w:rsidR="00B11C2F" w:rsidRPr="00844DA3">
        <w:t xml:space="preserve">и детально описать суть </w:t>
      </w:r>
      <w:r w:rsidRPr="00844DA3">
        <w:t>изменений. После этого BIM-менеджер/координатор</w:t>
      </w:r>
      <w:r w:rsidR="00FE1607" w:rsidRPr="00844DA3">
        <w:t xml:space="preserve"> </w:t>
      </w:r>
      <w:r w:rsidRPr="00844DA3">
        <w:t>инициирует процесс изменения шаблона.</w:t>
      </w:r>
    </w:p>
    <w:p w:rsidR="00717657" w:rsidRPr="00844DA3" w:rsidRDefault="00717657" w:rsidP="003176DC">
      <w:r w:rsidRPr="00844DA3">
        <w:t>Точное количество и наполнение шаблонов определяется BIM-</w:t>
      </w:r>
      <w:r w:rsidR="00233ECE" w:rsidRPr="00844DA3">
        <w:t>менеджером/координатором</w:t>
      </w:r>
      <w:r w:rsidRPr="00844DA3">
        <w:t xml:space="preserve"> в зависимости требований проекта. </w:t>
      </w:r>
    </w:p>
    <w:p w:rsidR="00717657" w:rsidRPr="00844DA3" w:rsidRDefault="00FC6728" w:rsidP="007648FC">
      <w:pPr>
        <w:pStyle w:val="31"/>
      </w:pPr>
      <w:bookmarkStart w:id="154" w:name="h.mck9e0n0n2ac" w:colFirst="0" w:colLast="0"/>
      <w:bookmarkStart w:id="155" w:name="_Toc437858698"/>
      <w:bookmarkEnd w:id="154"/>
      <w:r w:rsidRPr="00844DA3">
        <w:t>4.12.</w:t>
      </w:r>
      <w:r w:rsidR="005D2C0E" w:rsidRPr="00844DA3">
        <w:t>4</w:t>
      </w:r>
      <w:r w:rsidR="00E52255" w:rsidRPr="00844DA3">
        <w:t xml:space="preserve"> </w:t>
      </w:r>
      <w:r w:rsidRPr="00844DA3">
        <w:t>Расположение и настройка каталога трубопроводных сетей</w:t>
      </w:r>
      <w:bookmarkEnd w:id="155"/>
    </w:p>
    <w:p w:rsidR="00717657" w:rsidRPr="00844DA3" w:rsidRDefault="00717657" w:rsidP="003176DC">
      <w:r w:rsidRPr="00844DA3">
        <w:t>Для работ по проектированию трубопроводных сетей необходимо наличие каталога труб</w:t>
      </w:r>
      <w:r w:rsidRPr="00844DA3">
        <w:t>о</w:t>
      </w:r>
      <w:r w:rsidRPr="00844DA3">
        <w:t>проводных сетей.</w:t>
      </w:r>
    </w:p>
    <w:p w:rsidR="00717657" w:rsidRPr="00844DA3" w:rsidRDefault="00717657" w:rsidP="003176DC">
      <w:r w:rsidRPr="00844DA3">
        <w:t xml:space="preserve">Каталог трубопроводных сетей формируется вместе с </w:t>
      </w:r>
      <w:r w:rsidR="00B11C2F" w:rsidRPr="00844DA3">
        <w:t>DWT-</w:t>
      </w:r>
      <w:r w:rsidRPr="00844DA3">
        <w:t xml:space="preserve">шаблоном. Процесс создания и редактирования </w:t>
      </w:r>
      <w:r w:rsidR="006F08BF" w:rsidRPr="00844DA3">
        <w:t xml:space="preserve">этого </w:t>
      </w:r>
      <w:r w:rsidRPr="00844DA3">
        <w:t xml:space="preserve">каталога аналогичен процессу создания и редактирования </w:t>
      </w:r>
      <w:r w:rsidR="00B11C2F" w:rsidRPr="00844DA3">
        <w:t>DWT-</w:t>
      </w:r>
      <w:r w:rsidRPr="00844DA3">
        <w:t>шаблона.</w:t>
      </w:r>
    </w:p>
    <w:p w:rsidR="00717657" w:rsidRPr="00844DA3" w:rsidRDefault="00717657" w:rsidP="003176DC">
      <w:r w:rsidRPr="00844DA3">
        <w:t>Не допускается хранение каталога трубопроводных сетей на локальном рабочем месте. Он должен храниться на сервере</w:t>
      </w:r>
      <w:r w:rsidR="0071733E" w:rsidRPr="00844DA3">
        <w:t>,</w:t>
      </w:r>
      <w:r w:rsidRPr="00844DA3">
        <w:t xml:space="preserve"> </w:t>
      </w:r>
      <w:r w:rsidR="0071733E" w:rsidRPr="00844DA3">
        <w:t xml:space="preserve">а </w:t>
      </w:r>
      <w:r w:rsidRPr="00844DA3">
        <w:t>на каждом рабочем месте должен быть прописан путь к серверному каталогу трубопроводных сетей.</w:t>
      </w:r>
    </w:p>
    <w:p w:rsidR="00717657" w:rsidRPr="00844DA3" w:rsidRDefault="00FC6728" w:rsidP="007648FC">
      <w:pPr>
        <w:pStyle w:val="31"/>
      </w:pPr>
      <w:bookmarkStart w:id="156" w:name="h.vuimhym30x50" w:colFirst="0" w:colLast="0"/>
      <w:bookmarkStart w:id="157" w:name="h.o1nm0j7h39jb" w:colFirst="0" w:colLast="0"/>
      <w:bookmarkStart w:id="158" w:name="_Toc437858699"/>
      <w:bookmarkEnd w:id="156"/>
      <w:bookmarkEnd w:id="157"/>
      <w:r w:rsidRPr="00844DA3">
        <w:t xml:space="preserve">4.12.5 </w:t>
      </w:r>
      <w:r w:rsidR="00717657" w:rsidRPr="00844DA3">
        <w:t>Именование</w:t>
      </w:r>
      <w:r w:rsidR="00BE19EB" w:rsidRPr="00844DA3">
        <w:t xml:space="preserve"> </w:t>
      </w:r>
      <w:r w:rsidR="00717657" w:rsidRPr="00844DA3">
        <w:t>слоев</w:t>
      </w:r>
      <w:bookmarkEnd w:id="158"/>
    </w:p>
    <w:p w:rsidR="00717657" w:rsidRPr="00844DA3" w:rsidRDefault="00804951" w:rsidP="003176DC">
      <w:r w:rsidRPr="00844DA3">
        <w:t>Именование слое</w:t>
      </w:r>
      <w:r w:rsidR="00717657" w:rsidRPr="00844DA3">
        <w:t>в должно основываться на стандарте организации по именованию слоев AutoCAD</w:t>
      </w:r>
      <w:r w:rsidR="006F08BF" w:rsidRPr="00844DA3">
        <w:t xml:space="preserve">. В </w:t>
      </w:r>
      <w:r w:rsidR="00717657" w:rsidRPr="00844DA3">
        <w:t xml:space="preserve">случае отсутствия такого </w:t>
      </w:r>
      <w:r w:rsidR="006F08BF" w:rsidRPr="00844DA3">
        <w:t xml:space="preserve">стандарта </w:t>
      </w:r>
      <w:r w:rsidR="00717657" w:rsidRPr="00844DA3">
        <w:t>необходимо соблюдать следующие треб</w:t>
      </w:r>
      <w:r w:rsidR="00717657" w:rsidRPr="00844DA3">
        <w:t>о</w:t>
      </w:r>
      <w:r w:rsidR="00717657" w:rsidRPr="00844DA3">
        <w:t>вания.</w:t>
      </w:r>
    </w:p>
    <w:p w:rsidR="00717657" w:rsidRPr="00844DA3" w:rsidRDefault="00717657" w:rsidP="003176DC">
      <w:r w:rsidRPr="00844DA3">
        <w:t>Не допускается именование слоев по схеме С-*-*</w:t>
      </w:r>
      <w:r w:rsidR="006F08BF" w:rsidRPr="00844DA3">
        <w:t>,</w:t>
      </w:r>
      <w:r w:rsidRPr="00844DA3">
        <w:t xml:space="preserve"> получаемых из шаблонов, поставляемых вместе с AutoCAD Civil 3D (пакет адаптации РФ). Сохранение стандартного именования сл</w:t>
      </w:r>
      <w:r w:rsidRPr="00844DA3">
        <w:t>о</w:t>
      </w:r>
      <w:r w:rsidRPr="00844DA3">
        <w:t>ев из пакета адаптации приведет к путанице и наличию большого количества неиспользу</w:t>
      </w:r>
      <w:r w:rsidRPr="00844DA3">
        <w:t>е</w:t>
      </w:r>
      <w:r w:rsidRPr="00844DA3">
        <w:t>мых слоев.</w:t>
      </w:r>
    </w:p>
    <w:p w:rsidR="00717657" w:rsidRPr="00844DA3" w:rsidRDefault="00717657" w:rsidP="003176DC">
      <w:r w:rsidRPr="00844DA3">
        <w:t>BIM-менеджер/координатор определяет</w:t>
      </w:r>
      <w:r w:rsidR="006F08BF" w:rsidRPr="00844DA3">
        <w:t>, следует ли расположить</w:t>
      </w:r>
      <w:r w:rsidRPr="00844DA3">
        <w:t xml:space="preserve"> </w:t>
      </w:r>
      <w:r w:rsidR="006F08BF" w:rsidRPr="00844DA3">
        <w:t xml:space="preserve">объекты </w:t>
      </w:r>
      <w:r w:rsidRPr="00844DA3">
        <w:t>AutoCAD Civil 3D на одном слое или же каждый новый объект должен распол</w:t>
      </w:r>
      <w:r w:rsidR="006F08BF" w:rsidRPr="00844DA3">
        <w:t>агаться</w:t>
      </w:r>
      <w:r w:rsidRPr="00844DA3">
        <w:t xml:space="preserve"> на собственном слое. Именование слоев объектов AutoCAD Civil 3D определяется по следующей схеме:</w:t>
      </w:r>
    </w:p>
    <w:p w:rsidR="00717657" w:rsidRPr="00844DA3" w:rsidRDefault="00717657" w:rsidP="003176DC">
      <w:r w:rsidRPr="00844DA3">
        <w:t>&lt;Поле1&gt;_&lt;Поле2&gt;_&lt;Поле3&gt;</w:t>
      </w:r>
    </w:p>
    <w:p w:rsidR="002C354A" w:rsidRDefault="002C354A" w:rsidP="003176DC"/>
    <w:p w:rsidR="002C354A" w:rsidRDefault="002C354A" w:rsidP="003176DC"/>
    <w:p w:rsidR="00717657" w:rsidRPr="00844DA3" w:rsidRDefault="00717657" w:rsidP="003176DC">
      <w:r w:rsidRPr="00844DA3">
        <w:t>где:</w:t>
      </w:r>
    </w:p>
    <w:p w:rsidR="00717657" w:rsidRPr="00844DA3" w:rsidRDefault="00717657" w:rsidP="003176DC">
      <w:r w:rsidRPr="00844DA3">
        <w:t>Поле1 –</w:t>
      </w:r>
      <w:r w:rsidR="004F1FAE" w:rsidRPr="00844DA3">
        <w:t xml:space="preserve"> </w:t>
      </w:r>
      <w:r w:rsidR="006F08BF" w:rsidRPr="00844DA3">
        <w:t xml:space="preserve">сокращение </w:t>
      </w:r>
      <w:r w:rsidRPr="00844DA3">
        <w:t xml:space="preserve">специальностей, предусмотренных в п </w:t>
      </w:r>
      <w:r w:rsidR="0097088A" w:rsidRPr="00844DA3">
        <w:t>4.8</w:t>
      </w:r>
      <w:r w:rsidRPr="00844DA3">
        <w:t>.1.2</w:t>
      </w:r>
      <w:r w:rsidR="006F08BF" w:rsidRPr="00844DA3">
        <w:t xml:space="preserve">. Не </w:t>
      </w:r>
      <w:r w:rsidRPr="00844DA3">
        <w:t>допускается испол</w:t>
      </w:r>
      <w:r w:rsidRPr="00844DA3">
        <w:t>ь</w:t>
      </w:r>
      <w:r w:rsidRPr="00844DA3">
        <w:t xml:space="preserve">зование </w:t>
      </w:r>
      <w:r w:rsidR="006F08BF" w:rsidRPr="00844DA3">
        <w:t xml:space="preserve">сокращений, присущих </w:t>
      </w:r>
      <w:r w:rsidR="00804951" w:rsidRPr="00844DA3">
        <w:t>только определе</w:t>
      </w:r>
      <w:r w:rsidRPr="00844DA3">
        <w:t xml:space="preserve">нному шаблону специальности </w:t>
      </w:r>
      <w:r w:rsidR="006F08BF" w:rsidRPr="00844DA3">
        <w:t>(</w:t>
      </w:r>
      <w:r w:rsidR="006F08BF" w:rsidRPr="00844DA3">
        <w:rPr>
          <w:b/>
          <w:i/>
        </w:rPr>
        <w:t>например</w:t>
      </w:r>
      <w:r w:rsidRPr="00844DA3">
        <w:rPr>
          <w:b/>
          <w:i/>
        </w:rPr>
        <w:t>, ПЗМ и ПОР</w:t>
      </w:r>
      <w:r w:rsidR="006F08BF" w:rsidRPr="00844DA3">
        <w:t>)</w:t>
      </w:r>
    </w:p>
    <w:p w:rsidR="00717657" w:rsidRPr="00844DA3" w:rsidRDefault="00717657" w:rsidP="003176DC">
      <w:r w:rsidRPr="00844DA3">
        <w:t xml:space="preserve">Поле2 – </w:t>
      </w:r>
      <w:r w:rsidR="006F08BF" w:rsidRPr="00844DA3">
        <w:t xml:space="preserve">указание </w:t>
      </w:r>
      <w:r w:rsidRPr="00844DA3">
        <w:t>типа объекта</w:t>
      </w:r>
      <w:r w:rsidR="006F08BF" w:rsidRPr="00844DA3">
        <w:t>: поверхности</w:t>
      </w:r>
      <w:r w:rsidRPr="00844DA3">
        <w:t xml:space="preserve">, трассы, проектные метки и т.п. </w:t>
      </w:r>
      <w:r w:rsidR="006F08BF" w:rsidRPr="00844DA3">
        <w:t xml:space="preserve">Использование </w:t>
      </w:r>
      <w:r w:rsidRPr="00844DA3">
        <w:t xml:space="preserve">пробелов не допускается, каждое новое слово начинается с заглавной буквы; </w:t>
      </w:r>
    </w:p>
    <w:p w:rsidR="00717657" w:rsidRPr="00844DA3" w:rsidRDefault="00717657" w:rsidP="003176DC">
      <w:r w:rsidRPr="00844DA3">
        <w:t xml:space="preserve">Поле3 – </w:t>
      </w:r>
      <w:r w:rsidR="006F08BF" w:rsidRPr="00844DA3">
        <w:t xml:space="preserve">в </w:t>
      </w:r>
      <w:r w:rsidRPr="00844DA3">
        <w:t>случае, если настроена необходимость появления каждого нового объекта в со</w:t>
      </w:r>
      <w:r w:rsidRPr="00844DA3">
        <w:t>б</w:t>
      </w:r>
      <w:r w:rsidRPr="00844DA3">
        <w:t>ственном слое, здесь указывается имя этого объекта. Если нас</w:t>
      </w:r>
      <w:r w:rsidR="00804951" w:rsidRPr="00844DA3">
        <w:t>троено, что все объекты о</w:t>
      </w:r>
      <w:r w:rsidR="00804951" w:rsidRPr="00844DA3">
        <w:t>п</w:t>
      </w:r>
      <w:r w:rsidR="00804951" w:rsidRPr="00844DA3">
        <w:t>ределе</w:t>
      </w:r>
      <w:r w:rsidRPr="00844DA3">
        <w:t xml:space="preserve">нного типа попадают на один слой, данное поле не используется. </w:t>
      </w:r>
    </w:p>
    <w:p w:rsidR="00717657" w:rsidRPr="00844DA3" w:rsidRDefault="00717657" w:rsidP="003176DC">
      <w:r w:rsidRPr="00844DA3">
        <w:t>Пример для объектов, где настроено создание собственного слоя для каждого нового об</w:t>
      </w:r>
      <w:r w:rsidRPr="00844DA3">
        <w:t>ъ</w:t>
      </w:r>
      <w:r w:rsidRPr="00844DA3">
        <w:t>екта:</w:t>
      </w:r>
    </w:p>
    <w:p w:rsidR="00717657" w:rsidRPr="00844DA3" w:rsidRDefault="00717657" w:rsidP="003176DC">
      <w:r w:rsidRPr="00844DA3">
        <w:t>ГП_Поверхности_Красная</w:t>
      </w:r>
    </w:p>
    <w:p w:rsidR="00717657" w:rsidRPr="00844DA3" w:rsidRDefault="00717657" w:rsidP="003176DC">
      <w:r w:rsidRPr="00844DA3">
        <w:t xml:space="preserve">Пример для объектов, где настроено, что все новые объекты должны </w:t>
      </w:r>
      <w:r w:rsidR="006F08BF" w:rsidRPr="00844DA3">
        <w:t xml:space="preserve">располагаться </w:t>
      </w:r>
      <w:r w:rsidRPr="00844DA3">
        <w:t>на о</w:t>
      </w:r>
      <w:r w:rsidRPr="00844DA3">
        <w:t>д</w:t>
      </w:r>
      <w:r w:rsidRPr="00844DA3">
        <w:t>ном слое:</w:t>
      </w:r>
    </w:p>
    <w:p w:rsidR="00717657" w:rsidRPr="00844DA3" w:rsidRDefault="00717657" w:rsidP="003176DC">
      <w:r w:rsidRPr="00844DA3">
        <w:t>ГП_МеткиПроектные</w:t>
      </w:r>
    </w:p>
    <w:p w:rsidR="00717657" w:rsidRPr="00844DA3" w:rsidRDefault="00FC6728" w:rsidP="007648FC">
      <w:pPr>
        <w:pStyle w:val="31"/>
      </w:pPr>
      <w:bookmarkStart w:id="159" w:name="h.ttgpyaong164" w:colFirst="0" w:colLast="0"/>
      <w:bookmarkStart w:id="160" w:name="_Toc437858700"/>
      <w:bookmarkEnd w:id="159"/>
      <w:r w:rsidRPr="00844DA3">
        <w:t xml:space="preserve">4.12.6 </w:t>
      </w:r>
      <w:r w:rsidR="00717657" w:rsidRPr="00844DA3">
        <w:t>Именование</w:t>
      </w:r>
      <w:r w:rsidR="00FE1607" w:rsidRPr="00844DA3">
        <w:t xml:space="preserve"> </w:t>
      </w:r>
      <w:r w:rsidR="00717657" w:rsidRPr="00844DA3">
        <w:t>стилей</w:t>
      </w:r>
      <w:bookmarkEnd w:id="160"/>
    </w:p>
    <w:p w:rsidR="00717657" w:rsidRPr="00844DA3" w:rsidRDefault="00743EF5" w:rsidP="003176DC">
      <w:r w:rsidRPr="00844DA3">
        <w:t xml:space="preserve">В процессе разработки шаблона AutoCAD Civil 3D редактируемые </w:t>
      </w:r>
      <w:r w:rsidR="00717657" w:rsidRPr="00844DA3">
        <w:t xml:space="preserve">или создаваемые заново стили должны получать новые имена. Имена формируются путем добавления префикса с сокращенным названием организации, для которой формируется шаблон. Разделителем между префиксом и названием стиля </w:t>
      </w:r>
      <w:r w:rsidRPr="00844DA3">
        <w:t xml:space="preserve">служит </w:t>
      </w:r>
      <w:r w:rsidR="00717657" w:rsidRPr="00844DA3">
        <w:t>подчеркивание:</w:t>
      </w:r>
    </w:p>
    <w:p w:rsidR="00717657" w:rsidRPr="00844DA3" w:rsidRDefault="00717657" w:rsidP="003176DC">
      <w:r w:rsidRPr="00844DA3">
        <w:t>&lt;Поле1&gt;_&lt;Поле2&gt;</w:t>
      </w:r>
    </w:p>
    <w:p w:rsidR="00717657" w:rsidRPr="00844DA3" w:rsidRDefault="00804951" w:rsidP="003176DC">
      <w:r w:rsidRPr="00844DA3">
        <w:t>Поле1 – сокраще</w:t>
      </w:r>
      <w:r w:rsidR="00717657" w:rsidRPr="00844DA3">
        <w:t>нное название организации</w:t>
      </w:r>
    </w:p>
    <w:p w:rsidR="00717657" w:rsidRPr="00844DA3" w:rsidRDefault="00717657" w:rsidP="003176DC">
      <w:r w:rsidRPr="00844DA3">
        <w:t>Поле2 – название стиля объекта. Допускается использование пробелов</w:t>
      </w:r>
    </w:p>
    <w:p w:rsidR="00717657" w:rsidRPr="00844DA3" w:rsidRDefault="00717657" w:rsidP="003176DC">
      <w:r w:rsidRPr="00844DA3">
        <w:t>Пример: XXX_Горизонтали проектные</w:t>
      </w:r>
    </w:p>
    <w:p w:rsidR="00717657" w:rsidRPr="00844DA3" w:rsidRDefault="00717657" w:rsidP="003176DC">
      <w:r w:rsidRPr="00844DA3">
        <w:t xml:space="preserve">При </w:t>
      </w:r>
      <w:r w:rsidR="006F08BF" w:rsidRPr="00844DA3">
        <w:t xml:space="preserve">работе с настроенными шаблонами </w:t>
      </w:r>
      <w:r w:rsidRPr="00844DA3">
        <w:t xml:space="preserve">пользователю, использующему эти шаблоны, не рекомендуется редактировать стили объектов. </w:t>
      </w:r>
      <w:r w:rsidR="006F08BF" w:rsidRPr="00844DA3">
        <w:t>При</w:t>
      </w:r>
      <w:r w:rsidRPr="00844DA3">
        <w:t xml:space="preserve"> необходимости </w:t>
      </w:r>
      <w:r w:rsidR="006F08BF" w:rsidRPr="00844DA3">
        <w:t xml:space="preserve">внесения </w:t>
      </w:r>
      <w:r w:rsidRPr="00844DA3">
        <w:t>изменений или создания нового стиля не допускается редактировать существующий стиль</w:t>
      </w:r>
      <w:r w:rsidR="006F08BF" w:rsidRPr="00844DA3">
        <w:t>:</w:t>
      </w:r>
      <w:r w:rsidRPr="00844DA3">
        <w:t xml:space="preserve"> </w:t>
      </w:r>
      <w:r w:rsidR="00743EF5" w:rsidRPr="00844DA3">
        <w:t xml:space="preserve">следует </w:t>
      </w:r>
      <w:r w:rsidRPr="00844DA3">
        <w:t>скоп</w:t>
      </w:r>
      <w:r w:rsidRPr="00844DA3">
        <w:t>и</w:t>
      </w:r>
      <w:r w:rsidRPr="00844DA3">
        <w:t>ровать наиболее подходящий стиль и дать ему новое имя. Имя формируется путем доба</w:t>
      </w:r>
      <w:r w:rsidRPr="00844DA3">
        <w:t>в</w:t>
      </w:r>
      <w:r w:rsidRPr="00844DA3">
        <w:t xml:space="preserve">ления фамилии редактирующего сотрудника между префиксом названия организации и </w:t>
      </w:r>
      <w:r w:rsidR="00D619E9" w:rsidRPr="00844DA3">
        <w:t>н</w:t>
      </w:r>
      <w:r w:rsidR="00D619E9" w:rsidRPr="00844DA3">
        <w:t>а</w:t>
      </w:r>
      <w:r w:rsidR="00D619E9" w:rsidRPr="00844DA3">
        <w:t xml:space="preserve">званием </w:t>
      </w:r>
      <w:r w:rsidRPr="00844DA3">
        <w:t>стиля:</w:t>
      </w:r>
    </w:p>
    <w:p w:rsidR="00717657" w:rsidRPr="00844DA3" w:rsidRDefault="00717657" w:rsidP="003176DC">
      <w:r w:rsidRPr="00844DA3">
        <w:t>&lt;Поле1&gt;_&lt;Поле2&gt;_&lt;Поле3&gt;</w:t>
      </w:r>
    </w:p>
    <w:p w:rsidR="00717657" w:rsidRPr="00844DA3" w:rsidRDefault="00804951" w:rsidP="003176DC">
      <w:r w:rsidRPr="00844DA3">
        <w:t>Поле1 – сокраще</w:t>
      </w:r>
      <w:r w:rsidR="00717657" w:rsidRPr="00844DA3">
        <w:t>нное название организации</w:t>
      </w:r>
    </w:p>
    <w:p w:rsidR="00717657" w:rsidRPr="00844DA3" w:rsidRDefault="00717657" w:rsidP="003176DC">
      <w:r w:rsidRPr="00844DA3">
        <w:t>Поле2 – </w:t>
      </w:r>
      <w:r w:rsidR="00D619E9" w:rsidRPr="00844DA3">
        <w:t xml:space="preserve">фамилия </w:t>
      </w:r>
      <w:r w:rsidRPr="00844DA3">
        <w:t xml:space="preserve">сотрудника, </w:t>
      </w:r>
      <w:r w:rsidR="00D619E9" w:rsidRPr="00844DA3">
        <w:t xml:space="preserve">внесшего </w:t>
      </w:r>
      <w:r w:rsidRPr="00844DA3">
        <w:t>изменения</w:t>
      </w:r>
    </w:p>
    <w:p w:rsidR="00717657" w:rsidRPr="00844DA3" w:rsidRDefault="00717657" w:rsidP="003176DC">
      <w:r w:rsidRPr="00844DA3">
        <w:t>Поле3 – название стиля объекта. Допускается использование пробелов</w:t>
      </w:r>
    </w:p>
    <w:p w:rsidR="00717657" w:rsidRPr="00844DA3" w:rsidRDefault="00717657" w:rsidP="003176DC">
      <w:r w:rsidRPr="00844DA3">
        <w:t>Пример: XXX_Иванов_Горизонтали проектные</w:t>
      </w:r>
    </w:p>
    <w:p w:rsidR="00717657" w:rsidRPr="00844DA3" w:rsidRDefault="00717657" w:rsidP="003176DC">
      <w:r w:rsidRPr="00844DA3">
        <w:t xml:space="preserve">В случае создания нового стиля имя нового стиля формируется по той же схеме, что и для редактируемого стиля. Допускается добавление пояснительного суффикса к названию стиля </w:t>
      </w:r>
      <w:r w:rsidR="00B324D4" w:rsidRPr="00844DA3">
        <w:t>(</w:t>
      </w:r>
      <w:r w:rsidRPr="00844DA3">
        <w:t>через подчеркивание</w:t>
      </w:r>
      <w:r w:rsidR="00B324D4" w:rsidRPr="00844DA3">
        <w:t>)</w:t>
      </w:r>
      <w:r w:rsidRPr="00844DA3">
        <w:t>:</w:t>
      </w:r>
    </w:p>
    <w:p w:rsidR="00717657" w:rsidRPr="00844DA3" w:rsidRDefault="00717657" w:rsidP="003176DC">
      <w:r w:rsidRPr="00844DA3">
        <w:t>&lt;Поле1&gt;_&lt;Поле2&gt;_&lt;Поле3&gt;_&lt;Поле4&gt;</w:t>
      </w:r>
    </w:p>
    <w:p w:rsidR="00717657" w:rsidRPr="00844DA3" w:rsidRDefault="00804951" w:rsidP="003176DC">
      <w:r w:rsidRPr="00844DA3">
        <w:t>Поле1 – сокраще</w:t>
      </w:r>
      <w:r w:rsidR="00717657" w:rsidRPr="00844DA3">
        <w:t>нное название организации</w:t>
      </w:r>
    </w:p>
    <w:p w:rsidR="00717657" w:rsidRPr="00844DA3" w:rsidRDefault="00717657" w:rsidP="003176DC">
      <w:r w:rsidRPr="00844DA3">
        <w:t xml:space="preserve">Поле2 – фамилия сотрудника, </w:t>
      </w:r>
      <w:r w:rsidR="00B324D4" w:rsidRPr="00844DA3">
        <w:t xml:space="preserve">внесшего </w:t>
      </w:r>
      <w:r w:rsidRPr="00844DA3">
        <w:t>изменения</w:t>
      </w:r>
    </w:p>
    <w:p w:rsidR="00717657" w:rsidRPr="00844DA3" w:rsidRDefault="00717657" w:rsidP="003176DC">
      <w:r w:rsidRPr="00844DA3">
        <w:t>Поле3 – название стиля объекта. Допускается использование пробелов</w:t>
      </w:r>
    </w:p>
    <w:p w:rsidR="00717657" w:rsidRPr="00844DA3" w:rsidRDefault="00717657" w:rsidP="003176DC">
      <w:r w:rsidRPr="00844DA3">
        <w:t>Поле4 – пояснительный суффикс</w:t>
      </w:r>
    </w:p>
    <w:p w:rsidR="00717657" w:rsidRPr="00844DA3" w:rsidRDefault="00717657" w:rsidP="003176DC">
      <w:r w:rsidRPr="00844DA3">
        <w:t>Пример:</w:t>
      </w:r>
      <w:r w:rsidR="00B324D4" w:rsidRPr="00844DA3">
        <w:t xml:space="preserve"> </w:t>
      </w:r>
      <w:r w:rsidRPr="00844DA3">
        <w:rPr>
          <w:noProof/>
        </w:rPr>
        <w:t>ХХХ_Иванов_Горизонтали</w:t>
      </w:r>
      <w:r w:rsidRPr="00844DA3">
        <w:t xml:space="preserve"> проектные_0.1м</w:t>
      </w:r>
    </w:p>
    <w:p w:rsidR="00717657" w:rsidRPr="00844DA3" w:rsidRDefault="00FC6728" w:rsidP="007648FC">
      <w:pPr>
        <w:pStyle w:val="31"/>
      </w:pPr>
      <w:bookmarkStart w:id="161" w:name="_Toc437858701"/>
      <w:r w:rsidRPr="00844DA3">
        <w:t xml:space="preserve">4.12.7 </w:t>
      </w:r>
      <w:r w:rsidR="00717657" w:rsidRPr="00844DA3">
        <w:t>Именование</w:t>
      </w:r>
      <w:r w:rsidR="00FE1607" w:rsidRPr="00844DA3">
        <w:t xml:space="preserve"> </w:t>
      </w:r>
      <w:r w:rsidR="00717657" w:rsidRPr="00844DA3">
        <w:t>шаблонов DWT</w:t>
      </w:r>
      <w:bookmarkEnd w:id="161"/>
    </w:p>
    <w:p w:rsidR="00717657" w:rsidRPr="00844DA3" w:rsidRDefault="00717657" w:rsidP="003176DC">
      <w:r w:rsidRPr="00844DA3">
        <w:t>Именование шаблонов должно строиться по следующей схеме:</w:t>
      </w:r>
    </w:p>
    <w:p w:rsidR="00717657" w:rsidRPr="00844DA3" w:rsidRDefault="00717657" w:rsidP="003176DC">
      <w:r w:rsidRPr="00844DA3">
        <w:t>&lt;Поле1&gt;_&lt;Поле2&gt;</w:t>
      </w:r>
    </w:p>
    <w:p w:rsidR="00717657" w:rsidRPr="00844DA3" w:rsidRDefault="00717657" w:rsidP="003176DC">
      <w:r w:rsidRPr="00844DA3">
        <w:t>где:</w:t>
      </w:r>
    </w:p>
    <w:p w:rsidR="00717657" w:rsidRPr="00844DA3" w:rsidRDefault="00717657" w:rsidP="003176DC">
      <w:r w:rsidRPr="00844DA3">
        <w:t xml:space="preserve">Поле1 – </w:t>
      </w:r>
      <w:r w:rsidR="00B324D4" w:rsidRPr="00844DA3">
        <w:t xml:space="preserve">название </w:t>
      </w:r>
      <w:r w:rsidRPr="00844DA3">
        <w:t xml:space="preserve">шаблонов с префиксом специальности. Пробелы не </w:t>
      </w:r>
      <w:r w:rsidR="00B324D4" w:rsidRPr="00844DA3">
        <w:t>допускаются</w:t>
      </w:r>
    </w:p>
    <w:p w:rsidR="00717657" w:rsidRPr="00844DA3" w:rsidRDefault="00717657" w:rsidP="003176DC">
      <w:r w:rsidRPr="00844DA3">
        <w:t>Поле2 – </w:t>
      </w:r>
      <w:r w:rsidR="00B324D4" w:rsidRPr="00844DA3">
        <w:t xml:space="preserve">номер </w:t>
      </w:r>
      <w:r w:rsidRPr="00844DA3">
        <w:t>версии шаблона</w:t>
      </w:r>
    </w:p>
    <w:p w:rsidR="00717657" w:rsidRPr="00844DA3" w:rsidRDefault="00717657" w:rsidP="003176DC">
      <w:r w:rsidRPr="00844DA3">
        <w:t>Пример: Шаблон_ГП_1.25</w:t>
      </w:r>
    </w:p>
    <w:p w:rsidR="00717657" w:rsidRPr="00844DA3" w:rsidRDefault="00FC6728" w:rsidP="007648FC">
      <w:pPr>
        <w:pStyle w:val="31"/>
      </w:pPr>
      <w:bookmarkStart w:id="162" w:name="h.3whwml4" w:colFirst="0" w:colLast="0"/>
      <w:bookmarkStart w:id="163" w:name="_Toc437858702"/>
      <w:bookmarkEnd w:id="162"/>
      <w:r w:rsidRPr="00844DA3">
        <w:t xml:space="preserve">4.12.8 </w:t>
      </w:r>
      <w:r w:rsidR="00717657" w:rsidRPr="00844DA3">
        <w:t>Именование</w:t>
      </w:r>
      <w:r w:rsidR="00FE1607" w:rsidRPr="00844DA3">
        <w:t xml:space="preserve"> </w:t>
      </w:r>
      <w:r w:rsidR="00717657" w:rsidRPr="00844DA3">
        <w:t>объектов</w:t>
      </w:r>
      <w:bookmarkEnd w:id="163"/>
    </w:p>
    <w:p w:rsidR="00717657" w:rsidRPr="00844DA3" w:rsidRDefault="00717657" w:rsidP="003176DC">
      <w:r w:rsidRPr="00844DA3">
        <w:t>Все объекты AutoCAD Civil 3D при создании имеют разные имена путем автоматического задания имен и номеров. Сохранение автоматического именования (нумерации) не рек</w:t>
      </w:r>
      <w:r w:rsidRPr="00844DA3">
        <w:t>о</w:t>
      </w:r>
      <w:r w:rsidRPr="00844DA3">
        <w:t>мендуется. Все объекты AutoCAD Civil 3D должны иметь индивидуальные имена, которые максимально точно описывают объект и его роль в проекте.</w:t>
      </w:r>
    </w:p>
    <w:p w:rsidR="00717657" w:rsidRPr="00844DA3" w:rsidRDefault="00717657" w:rsidP="003176DC">
      <w:r w:rsidRPr="00844DA3">
        <w:t>Строго запрещено использовать автоматические имена для следующих объектов:</w:t>
      </w:r>
    </w:p>
    <w:p w:rsidR="00717657" w:rsidRPr="00844DA3" w:rsidRDefault="00717657" w:rsidP="0019055C">
      <w:pPr>
        <w:pStyle w:val="af8"/>
        <w:numPr>
          <w:ilvl w:val="0"/>
          <w:numId w:val="6"/>
        </w:numPr>
      </w:pPr>
      <w:r w:rsidRPr="00844DA3">
        <w:t>Трассы;</w:t>
      </w:r>
    </w:p>
    <w:p w:rsidR="00717657" w:rsidRPr="00844DA3" w:rsidRDefault="00717657" w:rsidP="0019055C">
      <w:pPr>
        <w:pStyle w:val="af8"/>
        <w:numPr>
          <w:ilvl w:val="0"/>
          <w:numId w:val="6"/>
        </w:numPr>
      </w:pPr>
      <w:r w:rsidRPr="00844DA3">
        <w:t>Поверхности;</w:t>
      </w:r>
    </w:p>
    <w:p w:rsidR="00717657" w:rsidRPr="00844DA3" w:rsidRDefault="00717657" w:rsidP="0019055C">
      <w:pPr>
        <w:pStyle w:val="af8"/>
        <w:numPr>
          <w:ilvl w:val="0"/>
          <w:numId w:val="6"/>
        </w:numPr>
      </w:pPr>
      <w:r w:rsidRPr="00844DA3">
        <w:t>Конструкции;</w:t>
      </w:r>
    </w:p>
    <w:p w:rsidR="00717657" w:rsidRPr="00844DA3" w:rsidRDefault="00717657" w:rsidP="0019055C">
      <w:pPr>
        <w:pStyle w:val="af8"/>
        <w:numPr>
          <w:ilvl w:val="0"/>
          <w:numId w:val="6"/>
        </w:numPr>
      </w:pPr>
      <w:r w:rsidRPr="00844DA3">
        <w:t>Профили;</w:t>
      </w:r>
    </w:p>
    <w:p w:rsidR="00717657" w:rsidRPr="00844DA3" w:rsidRDefault="00717657" w:rsidP="0019055C">
      <w:pPr>
        <w:pStyle w:val="af8"/>
        <w:numPr>
          <w:ilvl w:val="0"/>
          <w:numId w:val="6"/>
        </w:numPr>
      </w:pPr>
      <w:r w:rsidRPr="00844DA3">
        <w:t>Коридоры;</w:t>
      </w:r>
    </w:p>
    <w:p w:rsidR="00717657" w:rsidRPr="00844DA3" w:rsidRDefault="00717657" w:rsidP="0019055C">
      <w:pPr>
        <w:pStyle w:val="af8"/>
        <w:numPr>
          <w:ilvl w:val="0"/>
          <w:numId w:val="6"/>
        </w:numPr>
      </w:pPr>
      <w:r w:rsidRPr="00844DA3">
        <w:t>Объекты профилирования;</w:t>
      </w:r>
    </w:p>
    <w:p w:rsidR="00717657" w:rsidRPr="00844DA3" w:rsidRDefault="00717657" w:rsidP="0019055C">
      <w:pPr>
        <w:pStyle w:val="af8"/>
        <w:numPr>
          <w:ilvl w:val="0"/>
          <w:numId w:val="6"/>
        </w:numPr>
      </w:pPr>
      <w:r w:rsidRPr="00844DA3">
        <w:t>Площадки;</w:t>
      </w:r>
    </w:p>
    <w:p w:rsidR="00717657" w:rsidRPr="00844DA3" w:rsidRDefault="00717657" w:rsidP="0019055C">
      <w:pPr>
        <w:pStyle w:val="af8"/>
        <w:numPr>
          <w:ilvl w:val="0"/>
          <w:numId w:val="6"/>
        </w:numPr>
      </w:pPr>
      <w:r w:rsidRPr="00844DA3">
        <w:t>Трубопроводные сети.</w:t>
      </w:r>
    </w:p>
    <w:p w:rsidR="00717657" w:rsidRPr="00844DA3" w:rsidRDefault="00FC6728" w:rsidP="009F5933">
      <w:pPr>
        <w:pStyle w:val="31"/>
      </w:pPr>
      <w:bookmarkStart w:id="164" w:name="h.gjty3cmagga" w:colFirst="0" w:colLast="0"/>
      <w:bookmarkStart w:id="165" w:name="h.2bn6wsx" w:colFirst="0" w:colLast="0"/>
      <w:bookmarkStart w:id="166" w:name="_Toc437858703"/>
      <w:bookmarkEnd w:id="164"/>
      <w:bookmarkEnd w:id="165"/>
      <w:r w:rsidRPr="00844DA3">
        <w:t xml:space="preserve">4.12.9 </w:t>
      </w:r>
      <w:r w:rsidR="00717657" w:rsidRPr="00844DA3">
        <w:t>Именование составляющих элементов конструкций</w:t>
      </w:r>
      <w:bookmarkEnd w:id="166"/>
    </w:p>
    <w:p w:rsidR="00717657" w:rsidRPr="00844DA3" w:rsidRDefault="00717657" w:rsidP="003176DC">
      <w:r w:rsidRPr="00844DA3">
        <w:t xml:space="preserve">Имена всех объектов, создаваемых в </w:t>
      </w:r>
      <w:r w:rsidRPr="00844DA3">
        <w:rPr>
          <w:i/>
        </w:rPr>
        <w:t>Autodesk Subassembly Composer</w:t>
      </w:r>
      <w:r w:rsidRPr="00844DA3">
        <w:t xml:space="preserve"> (далее </w:t>
      </w:r>
      <w:r w:rsidRPr="00844DA3">
        <w:rPr>
          <w:b/>
        </w:rPr>
        <w:t>SAC</w:t>
      </w:r>
      <w:r w:rsidRPr="00844DA3">
        <w:t>)</w:t>
      </w:r>
      <w:r w:rsidR="003857B4" w:rsidRPr="00844DA3">
        <w:t>,</w:t>
      </w:r>
      <w:r w:rsidRPr="00844DA3">
        <w:t xml:space="preserve"> должны быть на русском языке либо на официальном языке проекта. Многоязычное именование з</w:t>
      </w:r>
      <w:r w:rsidRPr="00844DA3">
        <w:t>а</w:t>
      </w:r>
      <w:r w:rsidRPr="00844DA3">
        <w:t xml:space="preserve">прещено. </w:t>
      </w:r>
      <w:r w:rsidR="003857B4" w:rsidRPr="00844DA3">
        <w:t>П</w:t>
      </w:r>
      <w:r w:rsidRPr="00844DA3">
        <w:t xml:space="preserve">ри именовании точек, звеньев и фигур </w:t>
      </w:r>
      <w:r w:rsidR="003857B4" w:rsidRPr="00844DA3">
        <w:t xml:space="preserve">допускается использовать </w:t>
      </w:r>
      <w:r w:rsidRPr="00844DA3">
        <w:t xml:space="preserve">сокращения на английском языке, </w:t>
      </w:r>
      <w:r w:rsidR="004F1FAE" w:rsidRPr="00844DA3">
        <w:t xml:space="preserve">формируемые </w:t>
      </w:r>
      <w:r w:rsidRPr="00844DA3">
        <w:t>программой по умолчанию</w:t>
      </w:r>
      <w:r w:rsidR="004F1FAE" w:rsidRPr="00844DA3">
        <w:t>:</w:t>
      </w:r>
      <w:r w:rsidRPr="00844DA3">
        <w:t xml:space="preserve"> </w:t>
      </w:r>
    </w:p>
    <w:p w:rsidR="00717657" w:rsidRPr="00844DA3" w:rsidRDefault="00717657" w:rsidP="0019055C">
      <w:pPr>
        <w:pStyle w:val="af8"/>
        <w:numPr>
          <w:ilvl w:val="0"/>
          <w:numId w:val="7"/>
        </w:numPr>
      </w:pPr>
      <w:r w:rsidRPr="00844DA3">
        <w:t>Для точек: P1, P2, P3…</w:t>
      </w:r>
    </w:p>
    <w:p w:rsidR="00717657" w:rsidRPr="00844DA3" w:rsidRDefault="00717657" w:rsidP="0019055C">
      <w:pPr>
        <w:pStyle w:val="af8"/>
        <w:numPr>
          <w:ilvl w:val="0"/>
          <w:numId w:val="7"/>
        </w:numPr>
      </w:pPr>
      <w:r w:rsidRPr="00844DA3">
        <w:t>Для вспомогательных точек: AP1, AP2, AP3…</w:t>
      </w:r>
    </w:p>
    <w:p w:rsidR="00717657" w:rsidRPr="00844DA3" w:rsidRDefault="00717657" w:rsidP="0019055C">
      <w:pPr>
        <w:pStyle w:val="af8"/>
        <w:numPr>
          <w:ilvl w:val="0"/>
          <w:numId w:val="7"/>
        </w:numPr>
      </w:pPr>
      <w:r w:rsidRPr="00844DA3">
        <w:t>Для звеньев: L1, L2, L3…</w:t>
      </w:r>
    </w:p>
    <w:p w:rsidR="00717657" w:rsidRPr="00844DA3" w:rsidRDefault="00717657" w:rsidP="0019055C">
      <w:pPr>
        <w:pStyle w:val="af8"/>
        <w:numPr>
          <w:ilvl w:val="0"/>
          <w:numId w:val="7"/>
        </w:numPr>
      </w:pPr>
      <w:r w:rsidRPr="00844DA3">
        <w:t>Для вспомогательных звеньев: AL1, AL2, AL3…</w:t>
      </w:r>
    </w:p>
    <w:p w:rsidR="00717657" w:rsidRPr="00844DA3" w:rsidRDefault="00717657" w:rsidP="0019055C">
      <w:pPr>
        <w:pStyle w:val="af8"/>
        <w:numPr>
          <w:ilvl w:val="0"/>
          <w:numId w:val="7"/>
        </w:numPr>
        <w:rPr>
          <w:lang w:val="en-US"/>
        </w:rPr>
      </w:pPr>
      <w:r w:rsidRPr="00844DA3">
        <w:t>Для</w:t>
      </w:r>
      <w:r w:rsidR="00FE1607" w:rsidRPr="00844DA3">
        <w:rPr>
          <w:lang w:val="en-US"/>
        </w:rPr>
        <w:t xml:space="preserve"> </w:t>
      </w:r>
      <w:r w:rsidRPr="00844DA3">
        <w:t>фигур</w:t>
      </w:r>
      <w:r w:rsidRPr="00844DA3">
        <w:rPr>
          <w:lang w:val="en-US"/>
        </w:rPr>
        <w:t>: S1, S2, S3…</w:t>
      </w:r>
    </w:p>
    <w:p w:rsidR="00717657" w:rsidRPr="00844DA3" w:rsidRDefault="00717657" w:rsidP="0019055C">
      <w:pPr>
        <w:pStyle w:val="af8"/>
        <w:numPr>
          <w:ilvl w:val="0"/>
          <w:numId w:val="7"/>
        </w:numPr>
        <w:rPr>
          <w:lang w:val="en-US"/>
        </w:rPr>
      </w:pPr>
      <w:r w:rsidRPr="00844DA3">
        <w:t>Геометрия</w:t>
      </w:r>
      <w:r w:rsidR="00FE1607" w:rsidRPr="00844DA3">
        <w:rPr>
          <w:lang w:val="en-US"/>
        </w:rPr>
        <w:t xml:space="preserve"> </w:t>
      </w:r>
      <w:r w:rsidRPr="00844DA3">
        <w:t>отступа</w:t>
      </w:r>
      <w:r w:rsidRPr="00844DA3">
        <w:rPr>
          <w:lang w:val="en-US"/>
        </w:rPr>
        <w:t xml:space="preserve"> (</w:t>
      </w:r>
      <w:r w:rsidRPr="00844DA3">
        <w:rPr>
          <w:i/>
          <w:lang w:val="en-US"/>
        </w:rPr>
        <w:t>Offset Geometry</w:t>
      </w:r>
      <w:r w:rsidRPr="00844DA3">
        <w:rPr>
          <w:lang w:val="en-US"/>
        </w:rPr>
        <w:t>): O1, O2, O3…</w:t>
      </w:r>
    </w:p>
    <w:p w:rsidR="00717657" w:rsidRPr="00844DA3" w:rsidRDefault="00717657" w:rsidP="0019055C">
      <w:pPr>
        <w:pStyle w:val="af8"/>
        <w:numPr>
          <w:ilvl w:val="0"/>
          <w:numId w:val="7"/>
        </w:numPr>
        <w:rPr>
          <w:lang w:val="en-US"/>
        </w:rPr>
      </w:pPr>
      <w:r w:rsidRPr="00844DA3">
        <w:t>Цикл</w:t>
      </w:r>
      <w:r w:rsidRPr="00844DA3">
        <w:rPr>
          <w:lang w:val="en-US"/>
        </w:rPr>
        <w:t xml:space="preserve"> (</w:t>
      </w:r>
      <w:r w:rsidRPr="00844DA3">
        <w:rPr>
          <w:i/>
          <w:lang w:val="en-US"/>
        </w:rPr>
        <w:t>Loop</w:t>
      </w:r>
      <w:r w:rsidRPr="00844DA3">
        <w:rPr>
          <w:lang w:val="en-US"/>
        </w:rPr>
        <w:t>): LO1, LO2, LO3…</w:t>
      </w:r>
    </w:p>
    <w:p w:rsidR="00717657" w:rsidRPr="00844DA3" w:rsidRDefault="00717657" w:rsidP="003176DC">
      <w:r w:rsidRPr="00844DA3">
        <w:t>В то</w:t>
      </w:r>
      <w:r w:rsidR="00326E06" w:rsidRPr="00844DA3">
        <w:t xml:space="preserve"> </w:t>
      </w:r>
      <w:r w:rsidRPr="00844DA3">
        <w:t>же время все эти элементы должны иметь коды на русском языке или на официальном языке проекта.</w:t>
      </w:r>
    </w:p>
    <w:p w:rsidR="00717657" w:rsidRPr="00844DA3" w:rsidRDefault="00717657" w:rsidP="003176DC">
      <w:r w:rsidRPr="00844DA3">
        <w:t>Для конструкций, входящих в библиотеку элементов конструкций, не допускается наличие точек, звеньев и фигур без кодов.</w:t>
      </w:r>
    </w:p>
    <w:p w:rsidR="00717657" w:rsidRPr="00844DA3" w:rsidRDefault="00717657" w:rsidP="003176DC">
      <w:r w:rsidRPr="00844DA3">
        <w:t xml:space="preserve">Методология именования точек, звеньев и фигур должна быть разработана BIM-менеджером/координатором в соответствии с </w:t>
      </w:r>
      <w:r w:rsidR="00326E06" w:rsidRPr="00844DA3">
        <w:t xml:space="preserve">требованиями </w:t>
      </w:r>
      <w:r w:rsidRPr="00844DA3">
        <w:t>проекта.</w:t>
      </w:r>
    </w:p>
    <w:p w:rsidR="00717657" w:rsidRPr="00844DA3" w:rsidRDefault="00717657" w:rsidP="003176DC">
      <w:r w:rsidRPr="00844DA3">
        <w:t xml:space="preserve">Элемент </w:t>
      </w:r>
      <w:r w:rsidRPr="00844DA3">
        <w:rPr>
          <w:i/>
        </w:rPr>
        <w:t>Decision</w:t>
      </w:r>
      <w:r w:rsidRPr="00844DA3">
        <w:t xml:space="preserve"> имеет два решения</w:t>
      </w:r>
      <w:r w:rsidR="00FF51C4" w:rsidRPr="00844DA3">
        <w:t xml:space="preserve"> –</w:t>
      </w:r>
      <w:r w:rsidRPr="00844DA3">
        <w:t xml:space="preserve"> </w:t>
      </w:r>
      <w:r w:rsidRPr="00844DA3">
        <w:rPr>
          <w:i/>
        </w:rPr>
        <w:t>True</w:t>
      </w:r>
      <w:r w:rsidRPr="00844DA3">
        <w:t xml:space="preserve"> и </w:t>
      </w:r>
      <w:r w:rsidRPr="00844DA3">
        <w:rPr>
          <w:i/>
        </w:rPr>
        <w:t>False</w:t>
      </w:r>
      <w:r w:rsidR="00FF51C4" w:rsidRPr="00844DA3">
        <w:t xml:space="preserve">; </w:t>
      </w:r>
      <w:r w:rsidRPr="00844DA3">
        <w:t>оба обязательно должны иметь имена-сценарии, обозначающие собой произошедшее событие.</w:t>
      </w:r>
    </w:p>
    <w:p w:rsidR="00717657" w:rsidRPr="00844DA3" w:rsidRDefault="00717657" w:rsidP="003176DC">
      <w:r w:rsidRPr="00844DA3">
        <w:t xml:space="preserve">Из-за технических ограничений </w:t>
      </w:r>
      <w:r w:rsidR="00901C72" w:rsidRPr="00844DA3">
        <w:t>SAC</w:t>
      </w:r>
      <w:r w:rsidRPr="00844DA3">
        <w:t xml:space="preserve"> в именах целевых параметров (</w:t>
      </w:r>
      <w:r w:rsidRPr="00844DA3">
        <w:rPr>
          <w:i/>
        </w:rPr>
        <w:t>Target Parameters</w:t>
      </w:r>
      <w:r w:rsidRPr="00844DA3">
        <w:t>) и входящих/исходящих параметров (</w:t>
      </w:r>
      <w:r w:rsidR="00901C72" w:rsidRPr="00844DA3">
        <w:rPr>
          <w:i/>
          <w:lang w:val="en-US"/>
        </w:rPr>
        <w:t>Input</w:t>
      </w:r>
      <w:r w:rsidR="00901C72" w:rsidRPr="00844DA3">
        <w:rPr>
          <w:i/>
        </w:rPr>
        <w:t>/</w:t>
      </w:r>
      <w:r w:rsidR="00901C72" w:rsidRPr="00844DA3">
        <w:rPr>
          <w:i/>
          <w:lang w:val="en-US"/>
        </w:rPr>
        <w:t>Output</w:t>
      </w:r>
      <w:r w:rsidR="00901C72" w:rsidRPr="00844DA3">
        <w:rPr>
          <w:i/>
        </w:rPr>
        <w:t xml:space="preserve"> </w:t>
      </w:r>
      <w:r w:rsidR="00901C72" w:rsidRPr="00844DA3">
        <w:rPr>
          <w:i/>
          <w:lang w:val="en-US"/>
        </w:rPr>
        <w:t>Parameters</w:t>
      </w:r>
      <w:r w:rsidRPr="00844DA3">
        <w:t xml:space="preserve">) необходимо вместо пробелов выставлять знак подчеркивания </w:t>
      </w:r>
      <w:r w:rsidR="008F10B9" w:rsidRPr="00844DA3">
        <w:t>(</w:t>
      </w:r>
      <w:r w:rsidRPr="00844DA3">
        <w:t>«_»</w:t>
      </w:r>
      <w:r w:rsidR="008F10B9" w:rsidRPr="00844DA3">
        <w:t>)</w:t>
      </w:r>
      <w:r w:rsidRPr="00844DA3">
        <w:t xml:space="preserve">. В связи с этим требуется всегда заполнять поля </w:t>
      </w:r>
      <w:r w:rsidRPr="00844DA3">
        <w:rPr>
          <w:i/>
        </w:rPr>
        <w:t>DisplayName</w:t>
      </w:r>
      <w:r w:rsidRPr="00844DA3">
        <w:t xml:space="preserve"> разв</w:t>
      </w:r>
      <w:r w:rsidR="00A352BA" w:rsidRPr="00844DA3">
        <w:t>е</w:t>
      </w:r>
      <w:r w:rsidRPr="00844DA3">
        <w:t>рнутыми именами параметров, без подчеркивания.</w:t>
      </w:r>
    </w:p>
    <w:p w:rsidR="00717657" w:rsidRPr="00844DA3" w:rsidRDefault="00717657" w:rsidP="003176DC">
      <w:r w:rsidRPr="00844DA3">
        <w:t>Более детальные правила именования объектов SAC должны быть проработаны BIM</w:t>
      </w:r>
      <w:r w:rsidR="00326E06" w:rsidRPr="00844DA3">
        <w:t>-</w:t>
      </w:r>
      <w:r w:rsidRPr="00844DA3">
        <w:t xml:space="preserve">менеджером/координатором в </w:t>
      </w:r>
      <w:r w:rsidR="0082005E" w:rsidRPr="00844DA3">
        <w:t xml:space="preserve">Плане </w:t>
      </w:r>
      <w:r w:rsidRPr="00844DA3">
        <w:t>выполнения BIM-проекта.</w:t>
      </w:r>
    </w:p>
    <w:p w:rsidR="00717657" w:rsidRPr="00844DA3" w:rsidRDefault="00FC6728" w:rsidP="009F5933">
      <w:pPr>
        <w:pStyle w:val="31"/>
      </w:pPr>
      <w:bookmarkStart w:id="167" w:name="h.qsh70q" w:colFirst="0" w:colLast="0"/>
      <w:bookmarkStart w:id="168" w:name="h.3as4poj" w:colFirst="0" w:colLast="0"/>
      <w:bookmarkStart w:id="169" w:name="_Toc437858704"/>
      <w:bookmarkEnd w:id="167"/>
      <w:bookmarkEnd w:id="168"/>
      <w:r w:rsidRPr="00844DA3">
        <w:t xml:space="preserve">4.12.10 </w:t>
      </w:r>
      <w:r w:rsidR="00717657" w:rsidRPr="00844DA3">
        <w:t>Именование элементов конструкций (файлов PKT)</w:t>
      </w:r>
      <w:bookmarkEnd w:id="169"/>
    </w:p>
    <w:p w:rsidR="00717657" w:rsidRPr="00844DA3" w:rsidRDefault="00717657" w:rsidP="003176DC">
      <w:r w:rsidRPr="00844DA3">
        <w:t>Для именования элементов конструкций используется три вида им</w:t>
      </w:r>
      <w:r w:rsidR="00A352BA" w:rsidRPr="00844DA3">
        <w:t>е</w:t>
      </w:r>
      <w:r w:rsidRPr="00844DA3">
        <w:t>н:</w:t>
      </w:r>
    </w:p>
    <w:p w:rsidR="00717657" w:rsidRPr="00844DA3" w:rsidRDefault="008F10B9" w:rsidP="0019055C">
      <w:pPr>
        <w:pStyle w:val="af8"/>
        <w:numPr>
          <w:ilvl w:val="0"/>
          <w:numId w:val="8"/>
        </w:numPr>
      </w:pPr>
      <w:r w:rsidRPr="00844DA3">
        <w:t xml:space="preserve">имена </w:t>
      </w:r>
      <w:r w:rsidR="00717657" w:rsidRPr="00844DA3">
        <w:t xml:space="preserve">в строке </w:t>
      </w:r>
      <w:r w:rsidR="00717657" w:rsidRPr="00844DA3">
        <w:rPr>
          <w:i/>
          <w:lang w:val="en-US"/>
        </w:rPr>
        <w:t>Subassembly Name</w:t>
      </w:r>
      <w:r w:rsidR="00717657" w:rsidRPr="00844DA3">
        <w:rPr>
          <w:lang w:val="en-US"/>
        </w:rPr>
        <w:t xml:space="preserve"> </w:t>
      </w:r>
      <w:r w:rsidR="00717657" w:rsidRPr="00844DA3">
        <w:t xml:space="preserve">в </w:t>
      </w:r>
      <w:r w:rsidR="00901C72" w:rsidRPr="00844DA3">
        <w:t>SAC</w:t>
      </w:r>
      <w:r w:rsidR="00717657" w:rsidRPr="00844DA3">
        <w:t>;</w:t>
      </w:r>
    </w:p>
    <w:p w:rsidR="00717657" w:rsidRPr="00844DA3" w:rsidRDefault="008F10B9" w:rsidP="0019055C">
      <w:pPr>
        <w:pStyle w:val="af8"/>
        <w:numPr>
          <w:ilvl w:val="0"/>
          <w:numId w:val="8"/>
        </w:numPr>
      </w:pPr>
      <w:r w:rsidRPr="00844DA3">
        <w:t xml:space="preserve">имена </w:t>
      </w:r>
      <w:r w:rsidR="00717657" w:rsidRPr="00844DA3">
        <w:t xml:space="preserve">в названии файлов </w:t>
      </w:r>
      <w:r w:rsidR="00901C72" w:rsidRPr="00844DA3">
        <w:t>PKT</w:t>
      </w:r>
      <w:r w:rsidR="00717657" w:rsidRPr="00844DA3">
        <w:t>;</w:t>
      </w:r>
    </w:p>
    <w:p w:rsidR="00717657" w:rsidRPr="00844DA3" w:rsidRDefault="008F10B9" w:rsidP="0019055C">
      <w:pPr>
        <w:pStyle w:val="af8"/>
        <w:numPr>
          <w:ilvl w:val="0"/>
          <w:numId w:val="8"/>
        </w:numPr>
      </w:pPr>
      <w:r w:rsidRPr="00844DA3">
        <w:t xml:space="preserve">имена </w:t>
      </w:r>
      <w:r w:rsidR="00717657" w:rsidRPr="00844DA3">
        <w:t xml:space="preserve">в </w:t>
      </w:r>
      <w:r w:rsidR="00717657" w:rsidRPr="00844DA3">
        <w:rPr>
          <w:i/>
        </w:rPr>
        <w:t>Инструментальной палитре</w:t>
      </w:r>
      <w:r w:rsidR="00717657" w:rsidRPr="00844DA3">
        <w:t xml:space="preserve"> в AutoCAD Civil 3D.</w:t>
      </w:r>
    </w:p>
    <w:p w:rsidR="00717657" w:rsidRPr="00844DA3" w:rsidRDefault="00804951" w:rsidP="003176DC">
      <w:r w:rsidRPr="00844DA3">
        <w:t>Для всех трех видов име</w:t>
      </w:r>
      <w:r w:rsidR="00717657" w:rsidRPr="00844DA3">
        <w:t>н рекомендуется использовать один и то</w:t>
      </w:r>
      <w:r w:rsidR="008F10B9" w:rsidRPr="00844DA3">
        <w:t xml:space="preserve">т </w:t>
      </w:r>
      <w:r w:rsidR="00717657" w:rsidRPr="00844DA3">
        <w:t>же тип именования (</w:t>
      </w:r>
      <w:r w:rsidR="00717657" w:rsidRPr="00844DA3">
        <w:rPr>
          <w:i/>
        </w:rPr>
        <w:t>Б</w:t>
      </w:r>
      <w:r w:rsidR="00717657" w:rsidRPr="00844DA3">
        <w:rPr>
          <w:i/>
        </w:rPr>
        <w:t>а</w:t>
      </w:r>
      <w:r w:rsidR="00717657" w:rsidRPr="00844DA3">
        <w:rPr>
          <w:i/>
        </w:rPr>
        <w:t>зовое имя</w:t>
      </w:r>
      <w:r w:rsidRPr="00844DA3">
        <w:t>), но с уче</w:t>
      </w:r>
      <w:r w:rsidR="00717657" w:rsidRPr="00844DA3">
        <w:t>том технических особенностей.</w:t>
      </w:r>
    </w:p>
    <w:p w:rsidR="00717657" w:rsidRPr="00844DA3" w:rsidRDefault="00A352BA" w:rsidP="009F5933">
      <w:pPr>
        <w:pStyle w:val="51"/>
      </w:pPr>
      <w:r w:rsidRPr="00844DA3">
        <w:t>Правила создания базового имени</w:t>
      </w:r>
    </w:p>
    <w:p w:rsidR="00717657" w:rsidRPr="00844DA3" w:rsidRDefault="00717657" w:rsidP="003176DC">
      <w:r w:rsidRPr="00844DA3">
        <w:t>Базовое имя строится по следующим правилам:</w:t>
      </w:r>
    </w:p>
    <w:p w:rsidR="00717657" w:rsidRPr="00844DA3" w:rsidRDefault="00717657" w:rsidP="003176DC">
      <w:r w:rsidRPr="00844DA3">
        <w:t>&lt;Поле1&gt;_&lt;Поле2&gt;_&lt;Поле3&gt;</w:t>
      </w:r>
    </w:p>
    <w:p w:rsidR="00717657" w:rsidRPr="00844DA3" w:rsidRDefault="00804951" w:rsidP="003176DC">
      <w:r w:rsidRPr="00844DA3">
        <w:t>Поле1 – сокраще</w:t>
      </w:r>
      <w:r w:rsidR="00717657" w:rsidRPr="00844DA3">
        <w:t>нное название организации</w:t>
      </w:r>
    </w:p>
    <w:p w:rsidR="00717657" w:rsidRPr="00844DA3" w:rsidRDefault="00717657" w:rsidP="003176DC">
      <w:r w:rsidRPr="00844DA3">
        <w:t xml:space="preserve">Поле2 – краткое описание функционала, вместо пробелов </w:t>
      </w:r>
      <w:r w:rsidR="00A17CE0" w:rsidRPr="00844DA3">
        <w:t xml:space="preserve">– </w:t>
      </w:r>
      <w:r w:rsidRPr="00844DA3">
        <w:t>подчеркивание</w:t>
      </w:r>
    </w:p>
    <w:p w:rsidR="00717657" w:rsidRPr="00844DA3" w:rsidRDefault="00717657" w:rsidP="003176DC">
      <w:r w:rsidRPr="00844DA3">
        <w:t>Поле3 – версия конструкции</w:t>
      </w:r>
    </w:p>
    <w:p w:rsidR="00717657" w:rsidRPr="00844DA3" w:rsidRDefault="00717657" w:rsidP="003176DC">
      <w:r w:rsidRPr="00844DA3">
        <w:t>Пример:</w:t>
      </w:r>
    </w:p>
    <w:p w:rsidR="00717657" w:rsidRPr="00844DA3" w:rsidRDefault="00717657" w:rsidP="003176DC">
      <w:r w:rsidRPr="00844DA3">
        <w:t>ХХХ_ВыходНаРельеф</w:t>
      </w:r>
      <w:r w:rsidR="00901C72" w:rsidRPr="00844DA3">
        <w:t>С</w:t>
      </w:r>
      <w:r w:rsidRPr="00844DA3">
        <w:t>Кюветом_v1.01</w:t>
      </w:r>
    </w:p>
    <w:p w:rsidR="00717657" w:rsidRPr="00844DA3" w:rsidRDefault="00717657" w:rsidP="003176DC">
      <w:r w:rsidRPr="00844DA3">
        <w:t>Д</w:t>
      </w:r>
      <w:r w:rsidR="00804951" w:rsidRPr="00844DA3">
        <w:t>ля име</w:t>
      </w:r>
      <w:r w:rsidRPr="00844DA3">
        <w:t xml:space="preserve">н в строке </w:t>
      </w:r>
      <w:r w:rsidR="00901C72" w:rsidRPr="00844DA3">
        <w:rPr>
          <w:i/>
        </w:rPr>
        <w:t>Subassembly Name</w:t>
      </w:r>
      <w:r w:rsidRPr="00844DA3">
        <w:t xml:space="preserve"> в </w:t>
      </w:r>
      <w:r w:rsidR="00901C72" w:rsidRPr="00844DA3">
        <w:t>SAC</w:t>
      </w:r>
      <w:r w:rsidRPr="00844DA3">
        <w:rPr>
          <w:b/>
        </w:rPr>
        <w:t xml:space="preserve"> </w:t>
      </w:r>
      <w:r w:rsidRPr="00844DA3">
        <w:t xml:space="preserve">(вкладка </w:t>
      </w:r>
      <w:r w:rsidR="00901C72" w:rsidRPr="00844DA3">
        <w:rPr>
          <w:i/>
        </w:rPr>
        <w:t>Packet Settings</w:t>
      </w:r>
      <w:r w:rsidRPr="00844DA3">
        <w:t xml:space="preserve">) базовое имя должно быть изменено в соответствии с техническими ограничениями </w:t>
      </w:r>
      <w:r w:rsidR="00901C72" w:rsidRPr="00844DA3">
        <w:t>SAC</w:t>
      </w:r>
      <w:r w:rsidRPr="00844DA3">
        <w:t>. В частности, не допу</w:t>
      </w:r>
      <w:r w:rsidRPr="00844DA3">
        <w:t>с</w:t>
      </w:r>
      <w:r w:rsidRPr="00844DA3">
        <w:t xml:space="preserve">кается </w:t>
      </w:r>
      <w:r w:rsidR="008373DB" w:rsidRPr="00844DA3">
        <w:t xml:space="preserve">использование </w:t>
      </w:r>
      <w:r w:rsidRPr="00844DA3">
        <w:t>пробелов, точек, запятых и т.п. Поэтому базовое имя должно быть преобразовано в следующий вид:</w:t>
      </w:r>
    </w:p>
    <w:p w:rsidR="00717657" w:rsidRPr="00844DA3" w:rsidRDefault="00717657" w:rsidP="003176DC">
      <w:r w:rsidRPr="00844DA3">
        <w:t>ХХХ_</w:t>
      </w:r>
      <w:r w:rsidR="00A003AA" w:rsidRPr="00844DA3">
        <w:t>В</w:t>
      </w:r>
      <w:r w:rsidRPr="00844DA3">
        <w:t>ыходНаРельеф</w:t>
      </w:r>
      <w:r w:rsidR="00901C72" w:rsidRPr="00844DA3">
        <w:t>С</w:t>
      </w:r>
      <w:r w:rsidRPr="00844DA3">
        <w:t>Кюветом_v101</w:t>
      </w:r>
    </w:p>
    <w:p w:rsidR="00717657" w:rsidRPr="00844DA3" w:rsidRDefault="00717657" w:rsidP="003176DC">
      <w:r w:rsidRPr="00844DA3">
        <w:t xml:space="preserve">Кроме того, для конструкций библиотеки является обязательным заполнение поля </w:t>
      </w:r>
      <w:r w:rsidR="00901C72" w:rsidRPr="00844DA3">
        <w:rPr>
          <w:i/>
        </w:rPr>
        <w:t>Description</w:t>
      </w:r>
      <w:r w:rsidRPr="00844DA3">
        <w:t xml:space="preserve"> в SAC (вкладка </w:t>
      </w:r>
      <w:r w:rsidR="00901C72" w:rsidRPr="00844DA3">
        <w:rPr>
          <w:i/>
        </w:rPr>
        <w:t>Packet Settings</w:t>
      </w:r>
      <w:r w:rsidRPr="00844DA3">
        <w:t>). В нем должно быть детально описано</w:t>
      </w:r>
      <w:r w:rsidR="00804951" w:rsidRPr="00844DA3">
        <w:t xml:space="preserve"> поведение конструкции и ее</w:t>
      </w:r>
      <w:r w:rsidRPr="00844DA3">
        <w:t xml:space="preserve"> особенности на официальном языке проекта.</w:t>
      </w:r>
    </w:p>
    <w:p w:rsidR="00717657" w:rsidRPr="00844DA3" w:rsidRDefault="00804951" w:rsidP="003176DC">
      <w:r w:rsidRPr="00844DA3">
        <w:t>Для име</w:t>
      </w:r>
      <w:r w:rsidR="00717657" w:rsidRPr="00844DA3">
        <w:t>н файлов PKT имеются ограничения, накладываемые только операционной сист</w:t>
      </w:r>
      <w:r w:rsidR="00717657" w:rsidRPr="00844DA3">
        <w:t>е</w:t>
      </w:r>
      <w:r w:rsidR="00717657" w:rsidRPr="00844DA3">
        <w:t xml:space="preserve">мой. Соответственно допускается </w:t>
      </w:r>
      <w:r w:rsidR="008373DB" w:rsidRPr="00844DA3">
        <w:t xml:space="preserve">использование </w:t>
      </w:r>
      <w:r w:rsidR="00717657" w:rsidRPr="00844DA3">
        <w:t>базового имени, без изменений.</w:t>
      </w:r>
    </w:p>
    <w:p w:rsidR="00717657" w:rsidRPr="00844DA3" w:rsidRDefault="00717657" w:rsidP="003176DC">
      <w:r w:rsidRPr="00844DA3">
        <w:t xml:space="preserve">В именах в Инструментальной палитре AutoCAD Civil 3D по умолчанию наследуются имена из строки </w:t>
      </w:r>
      <w:r w:rsidR="00901C72" w:rsidRPr="00844DA3">
        <w:rPr>
          <w:i/>
        </w:rPr>
        <w:t>Subassembly Name</w:t>
      </w:r>
      <w:r w:rsidRPr="00844DA3">
        <w:t xml:space="preserve"> в SAC. Для максимальной наглядности и читаемости следует изменять имена </w:t>
      </w:r>
      <w:r w:rsidR="00804951" w:rsidRPr="00844DA3">
        <w:t>в Инструментальной палитре путе</w:t>
      </w:r>
      <w:r w:rsidRPr="00844DA3">
        <w:t>м замены подчеркивания на пробелы и другие знаки пунктуации:</w:t>
      </w:r>
    </w:p>
    <w:p w:rsidR="00717657" w:rsidRPr="00844DA3" w:rsidRDefault="00717657" w:rsidP="003176DC">
      <w:r w:rsidRPr="00844DA3">
        <w:t>ХХХ Выход на рельеф с кюветом v1.01</w:t>
      </w:r>
    </w:p>
    <w:p w:rsidR="00C24F07" w:rsidRDefault="00C24F07">
      <w:pPr>
        <w:spacing w:after="160" w:line="259" w:lineRule="auto"/>
        <w:rPr>
          <w:rFonts w:cstheme="minorBidi"/>
          <w:caps/>
          <w:color w:val="1155AA"/>
          <w:sz w:val="32"/>
          <w:szCs w:val="28"/>
        </w:rPr>
      </w:pPr>
      <w:bookmarkStart w:id="170" w:name="_Toc437858705"/>
      <w:r>
        <w:br w:type="page"/>
      </w:r>
    </w:p>
    <w:p w:rsidR="00835F4D" w:rsidRPr="00844DA3" w:rsidRDefault="00BF70E5" w:rsidP="003176DC">
      <w:pPr>
        <w:pStyle w:val="10"/>
      </w:pPr>
      <w:r w:rsidRPr="00844DA3">
        <w:t xml:space="preserve">5 </w:t>
      </w:r>
      <w:r w:rsidR="00AC6547" w:rsidRPr="00844DA3">
        <w:t>П</w:t>
      </w:r>
      <w:r w:rsidR="00B24F6A" w:rsidRPr="00844DA3">
        <w:t>роцесс информационного моделирования</w:t>
      </w:r>
      <w:bookmarkEnd w:id="170"/>
    </w:p>
    <w:p w:rsidR="00C936A6" w:rsidRPr="00844DA3" w:rsidRDefault="00FC6728" w:rsidP="009F5933">
      <w:pPr>
        <w:pStyle w:val="24"/>
      </w:pPr>
      <w:bookmarkStart w:id="171" w:name="h.ihv636" w:colFirst="0" w:colLast="0"/>
      <w:bookmarkStart w:id="172" w:name="_Toc437858706"/>
      <w:bookmarkStart w:id="173" w:name="_Toc431830333"/>
      <w:bookmarkEnd w:id="171"/>
      <w:r w:rsidRPr="00844DA3">
        <w:t>5.1</w:t>
      </w:r>
      <w:r w:rsidR="008373DB" w:rsidRPr="00844DA3">
        <w:t xml:space="preserve"> </w:t>
      </w:r>
      <w:r w:rsidR="00C37329" w:rsidRPr="00844DA3">
        <w:t>П</w:t>
      </w:r>
      <w:r w:rsidR="00902D2C" w:rsidRPr="00844DA3">
        <w:t>ринципы разделени</w:t>
      </w:r>
      <w:r w:rsidR="00C37329" w:rsidRPr="00844DA3">
        <w:t>я модели</w:t>
      </w:r>
      <w:bookmarkEnd w:id="172"/>
    </w:p>
    <w:p w:rsidR="00C936A6" w:rsidRPr="00844DA3" w:rsidRDefault="006B623B" w:rsidP="003176DC">
      <w:r w:rsidRPr="00844DA3">
        <w:t>Цель р</w:t>
      </w:r>
      <w:r w:rsidR="00C936A6" w:rsidRPr="00844DA3">
        <w:t>азделени</w:t>
      </w:r>
      <w:r w:rsidRPr="00844DA3">
        <w:t>я</w:t>
      </w:r>
      <w:r w:rsidR="00BF70E5" w:rsidRPr="00844DA3">
        <w:t xml:space="preserve"> – </w:t>
      </w:r>
      <w:r w:rsidR="00C936A6" w:rsidRPr="00844DA3">
        <w:t>обеспечить основу для</w:t>
      </w:r>
      <w:r w:rsidR="00FF51C4" w:rsidRPr="00844DA3">
        <w:t xml:space="preserve"> </w:t>
      </w:r>
      <w:r w:rsidR="00C936A6" w:rsidRPr="00844DA3">
        <w:t>многопользовательского доступа к модели и осуществления эффективной коллективной работы.</w:t>
      </w:r>
    </w:p>
    <w:p w:rsidR="00C936A6" w:rsidRPr="00844DA3" w:rsidRDefault="00C936A6" w:rsidP="003176DC">
      <w:r w:rsidRPr="00844DA3">
        <w:t>При разработке информационной модели рекомендуется соблюдение следующих практич</w:t>
      </w:r>
      <w:r w:rsidRPr="00844DA3">
        <w:t>е</w:t>
      </w:r>
      <w:r w:rsidRPr="00844DA3">
        <w:t>ских подходов:</w:t>
      </w:r>
    </w:p>
    <w:p w:rsidR="002C354A" w:rsidRDefault="00C936A6" w:rsidP="002C354A">
      <w:pPr>
        <w:pStyle w:val="Default"/>
      </w:pPr>
      <w:r w:rsidRPr="00844DA3">
        <w:t xml:space="preserve">Структура модели должна учитывать все </w:t>
      </w:r>
      <w:r w:rsidR="00C37329" w:rsidRPr="00844DA3">
        <w:t>разрабатываемые в BIM</w:t>
      </w:r>
      <w:r w:rsidR="00FF51C4" w:rsidRPr="00844DA3">
        <w:t xml:space="preserve"> </w:t>
      </w:r>
      <w:r w:rsidR="0037416A" w:rsidRPr="00844DA3">
        <w:t>разделы</w:t>
      </w:r>
      <w:r w:rsidR="00C37329" w:rsidRPr="00844DA3">
        <w:t xml:space="preserve"> проекта</w:t>
      </w:r>
      <w:r w:rsidR="008373DB" w:rsidRPr="00844DA3">
        <w:t xml:space="preserve"> (таблица 8)</w:t>
      </w:r>
      <w:r w:rsidR="00FF51C4" w:rsidRPr="00844DA3">
        <w:t>.</w:t>
      </w:r>
    </w:p>
    <w:p w:rsidR="000C1FF9" w:rsidRPr="002C354A" w:rsidRDefault="00901C72" w:rsidP="002C354A">
      <w:r w:rsidRPr="002C354A">
        <w:t>Таблица 8. Принципы разделения модели</w:t>
      </w:r>
    </w:p>
    <w:tbl>
      <w:tblPr>
        <w:tblStyle w:val="34"/>
        <w:tblW w:w="5000" w:type="pct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717"/>
        <w:gridCol w:w="6151"/>
      </w:tblGrid>
      <w:tr w:rsidR="00EE30F3" w:rsidRPr="0067784F" w:rsidTr="0067784F">
        <w:trPr>
          <w:trHeight w:val="323"/>
          <w:jc w:val="center"/>
        </w:trPr>
        <w:tc>
          <w:tcPr>
            <w:tcW w:w="3194" w:type="dxa"/>
            <w:vAlign w:val="center"/>
          </w:tcPr>
          <w:p w:rsidR="00BF70E5" w:rsidRPr="0067784F" w:rsidRDefault="00901C72" w:rsidP="003176DC">
            <w:r w:rsidRPr="0067784F">
              <w:t>Дисциплина</w:t>
            </w:r>
          </w:p>
          <w:p w:rsidR="00EE30F3" w:rsidRPr="0067784F" w:rsidRDefault="00901C72" w:rsidP="003176DC">
            <w:r w:rsidRPr="0067784F">
              <w:t>(раздел проекта)</w:t>
            </w:r>
          </w:p>
        </w:tc>
        <w:tc>
          <w:tcPr>
            <w:tcW w:w="5286" w:type="dxa"/>
            <w:vAlign w:val="center"/>
          </w:tcPr>
          <w:p w:rsidR="00EE30F3" w:rsidRPr="0067784F" w:rsidRDefault="00901C72" w:rsidP="003176DC">
            <w:r w:rsidRPr="0067784F">
              <w:t>Принципы разделения</w:t>
            </w:r>
          </w:p>
        </w:tc>
      </w:tr>
      <w:tr w:rsidR="00EE30F3" w:rsidRPr="0067784F" w:rsidTr="0067784F">
        <w:trPr>
          <w:trHeight w:val="80"/>
          <w:jc w:val="center"/>
        </w:trPr>
        <w:tc>
          <w:tcPr>
            <w:tcW w:w="3194" w:type="dxa"/>
          </w:tcPr>
          <w:p w:rsidR="00EE30F3" w:rsidRPr="0067784F" w:rsidRDefault="00EE30F3" w:rsidP="003176DC">
            <w:r w:rsidRPr="0067784F">
              <w:t>Архитектура</w:t>
            </w:r>
          </w:p>
        </w:tc>
        <w:tc>
          <w:tcPr>
            <w:tcW w:w="5286" w:type="dxa"/>
          </w:tcPr>
          <w:p w:rsidR="00EE30F3" w:rsidRPr="0067784F" w:rsidRDefault="00EE30F3" w:rsidP="003176DC">
            <w:r w:rsidRPr="0067784F">
              <w:t>Поэтажно или группами этажей</w:t>
            </w:r>
          </w:p>
        </w:tc>
      </w:tr>
      <w:tr w:rsidR="00EE30F3" w:rsidRPr="0067784F" w:rsidTr="0067784F">
        <w:trPr>
          <w:trHeight w:val="80"/>
          <w:jc w:val="center"/>
        </w:trPr>
        <w:tc>
          <w:tcPr>
            <w:tcW w:w="3194" w:type="dxa"/>
          </w:tcPr>
          <w:p w:rsidR="00EE30F3" w:rsidRPr="0067784F" w:rsidRDefault="00EE30F3" w:rsidP="003176DC">
            <w:r w:rsidRPr="0067784F">
              <w:t>Конструкции</w:t>
            </w:r>
          </w:p>
        </w:tc>
        <w:tc>
          <w:tcPr>
            <w:tcW w:w="5286" w:type="dxa"/>
          </w:tcPr>
          <w:p w:rsidR="00EE30F3" w:rsidRPr="0067784F" w:rsidRDefault="00EE30F3" w:rsidP="003176DC">
            <w:r w:rsidRPr="0067784F">
              <w:t>Проект нужно делить по деформационным швам, з</w:t>
            </w:r>
            <w:r w:rsidRPr="0067784F">
              <w:t>а</w:t>
            </w:r>
            <w:r w:rsidRPr="0067784F">
              <w:t>хваткам бетонных и металлических конструкций</w:t>
            </w:r>
          </w:p>
        </w:tc>
      </w:tr>
      <w:tr w:rsidR="00EE30F3" w:rsidRPr="0067784F" w:rsidTr="0067784F">
        <w:trPr>
          <w:trHeight w:val="80"/>
          <w:jc w:val="center"/>
        </w:trPr>
        <w:tc>
          <w:tcPr>
            <w:tcW w:w="3194" w:type="dxa"/>
          </w:tcPr>
          <w:p w:rsidR="00EE30F3" w:rsidRPr="0067784F" w:rsidRDefault="00EE30F3" w:rsidP="003176DC">
            <w:r w:rsidRPr="0067784F">
              <w:t>ОВ</w:t>
            </w:r>
          </w:p>
        </w:tc>
        <w:tc>
          <w:tcPr>
            <w:tcW w:w="5286" w:type="dxa"/>
          </w:tcPr>
          <w:p w:rsidR="00EE30F3" w:rsidRPr="0067784F" w:rsidRDefault="00EE30F3" w:rsidP="003176DC">
            <w:r w:rsidRPr="0067784F">
              <w:t>Разделение на различные системы: подачи воздуха, в</w:t>
            </w:r>
            <w:r w:rsidRPr="0067784F">
              <w:t>ы</w:t>
            </w:r>
            <w:r w:rsidRPr="0067784F">
              <w:t>тяжная система, кондиционирование и т.п.</w:t>
            </w:r>
          </w:p>
        </w:tc>
      </w:tr>
      <w:tr w:rsidR="00EE30F3" w:rsidRPr="0067784F" w:rsidTr="0067784F">
        <w:trPr>
          <w:trHeight w:val="80"/>
          <w:jc w:val="center"/>
        </w:trPr>
        <w:tc>
          <w:tcPr>
            <w:tcW w:w="3194" w:type="dxa"/>
          </w:tcPr>
          <w:p w:rsidR="00EE30F3" w:rsidRPr="0067784F" w:rsidRDefault="00EE30F3" w:rsidP="003176DC">
            <w:r w:rsidRPr="0067784F">
              <w:t>ВК</w:t>
            </w:r>
          </w:p>
        </w:tc>
        <w:tc>
          <w:tcPr>
            <w:tcW w:w="5286" w:type="dxa"/>
          </w:tcPr>
          <w:p w:rsidR="00EE30F3" w:rsidRPr="0067784F" w:rsidRDefault="00EE30F3" w:rsidP="003176DC">
            <w:r w:rsidRPr="0067784F">
              <w:t>Разделение на различные системы: холодное вод</w:t>
            </w:r>
            <w:r w:rsidRPr="0067784F">
              <w:t>о</w:t>
            </w:r>
            <w:r w:rsidRPr="0067784F">
              <w:t>снабжение, горячее водоснабжение, канализация</w:t>
            </w:r>
          </w:p>
        </w:tc>
      </w:tr>
    </w:tbl>
    <w:p w:rsidR="00C936A6" w:rsidRPr="00844DA3" w:rsidRDefault="00C37329" w:rsidP="00DE3307">
      <w:pPr>
        <w:pStyle w:val="Default"/>
      </w:pPr>
      <w:r w:rsidRPr="00844DA3">
        <w:t>Файл модели должен содержать данные только одной дисциплины</w:t>
      </w:r>
      <w:r w:rsidR="00413630" w:rsidRPr="00844DA3">
        <w:t>.</w:t>
      </w:r>
      <w:r w:rsidR="00BE19EB" w:rsidRPr="00844DA3">
        <w:t xml:space="preserve"> </w:t>
      </w:r>
      <w:r w:rsidR="00413630" w:rsidRPr="00844DA3">
        <w:t>Д</w:t>
      </w:r>
      <w:r w:rsidRPr="00844DA3">
        <w:t>ля инженерных сетей могут применяться исключения. В этом случае несколько дисциплин может быть объединено в одном файле</w:t>
      </w:r>
      <w:r w:rsidR="004633B2" w:rsidRPr="00844DA3">
        <w:t>.</w:t>
      </w:r>
    </w:p>
    <w:p w:rsidR="00A34DBE" w:rsidRPr="00844DA3" w:rsidRDefault="00C936A6" w:rsidP="00DE3307">
      <w:pPr>
        <w:pStyle w:val="Default"/>
      </w:pPr>
      <w:r w:rsidRPr="00844DA3">
        <w:t>В одном файле не д</w:t>
      </w:r>
      <w:r w:rsidR="00486B93" w:rsidRPr="00844DA3">
        <w:t>олжно быть больше одного здания</w:t>
      </w:r>
      <w:r w:rsidR="004633B2" w:rsidRPr="00844DA3">
        <w:t>.</w:t>
      </w:r>
    </w:p>
    <w:p w:rsidR="00C936A6" w:rsidRPr="00844DA3" w:rsidRDefault="00C936A6" w:rsidP="00DE3307">
      <w:pPr>
        <w:pStyle w:val="Default"/>
      </w:pPr>
      <w:r w:rsidRPr="00844DA3">
        <w:t xml:space="preserve">В зависимости от размеров объекта может </w:t>
      </w:r>
      <w:r w:rsidR="00AC21D6" w:rsidRPr="00844DA3">
        <w:t>потребоваться</w:t>
      </w:r>
      <w:r w:rsidRPr="00844DA3">
        <w:t xml:space="preserve"> дальнейшее разделение геометрии, чтобы рабочие файлы оставались работоспособными на используемых аппаратных средствах.</w:t>
      </w:r>
      <w:r w:rsidR="00BE19EB" w:rsidRPr="00844DA3">
        <w:t xml:space="preserve"> </w:t>
      </w:r>
      <w:r w:rsidRPr="00844DA3">
        <w:t>Полученным частям</w:t>
      </w:r>
      <w:r w:rsidR="00A34DBE" w:rsidRPr="00844DA3">
        <w:t xml:space="preserve"> (рабочим наборам)</w:t>
      </w:r>
      <w:r w:rsidRPr="00844DA3">
        <w:t xml:space="preserve"> необходимо назн</w:t>
      </w:r>
      <w:r w:rsidRPr="00844DA3">
        <w:t>а</w:t>
      </w:r>
      <w:r w:rsidRPr="00844DA3">
        <w:t>чить элементы либо индивидуально, либо по категориям, местоположе</w:t>
      </w:r>
      <w:r w:rsidR="00486B93" w:rsidRPr="00844DA3">
        <w:t>нию, распр</w:t>
      </w:r>
      <w:r w:rsidR="00486B93" w:rsidRPr="00844DA3">
        <w:t>е</w:t>
      </w:r>
      <w:r w:rsidR="00486B93" w:rsidRPr="00844DA3">
        <w:t>делению задач и т.д</w:t>
      </w:r>
      <w:r w:rsidR="00BE19EB" w:rsidRPr="00844DA3">
        <w:t>.</w:t>
      </w:r>
    </w:p>
    <w:p w:rsidR="00B859F3" w:rsidRPr="00844DA3" w:rsidRDefault="00C936A6" w:rsidP="00DE3307">
      <w:pPr>
        <w:pStyle w:val="Default"/>
      </w:pPr>
      <w:r w:rsidRPr="00844DA3">
        <w:t>Для того чтобы избежать дублирования или координационных ошибок необходимо четкое определение прав владения элементами н</w:t>
      </w:r>
      <w:r w:rsidR="00486B93" w:rsidRPr="00844DA3">
        <w:t>а протяжении всей жизни проекта</w:t>
      </w:r>
      <w:r w:rsidR="004633B2" w:rsidRPr="00844DA3">
        <w:t>.</w:t>
      </w:r>
    </w:p>
    <w:p w:rsidR="00C936A6" w:rsidRPr="00844DA3" w:rsidRDefault="00C936A6" w:rsidP="00DE3307">
      <w:pPr>
        <w:pStyle w:val="Default"/>
      </w:pPr>
      <w:r w:rsidRPr="00844DA3">
        <w:t xml:space="preserve">В </w:t>
      </w:r>
      <w:r w:rsidR="002551DA" w:rsidRPr="00844DA3">
        <w:t xml:space="preserve">ходе </w:t>
      </w:r>
      <w:r w:rsidRPr="00844DA3">
        <w:t>выполнения проекта владение элементами может передаваться между учас</w:t>
      </w:r>
      <w:r w:rsidRPr="00844DA3">
        <w:t>т</w:t>
      </w:r>
      <w:r w:rsidRPr="00844DA3">
        <w:t>никами. Процедура передачи элементов должна быть четко определена</w:t>
      </w:r>
      <w:r w:rsidR="00486B93" w:rsidRPr="00844DA3">
        <w:t xml:space="preserve"> в </w:t>
      </w:r>
      <w:r w:rsidR="0082005E" w:rsidRPr="00844DA3">
        <w:t xml:space="preserve">Плане </w:t>
      </w:r>
      <w:r w:rsidR="00486B93" w:rsidRPr="00844DA3">
        <w:t>в</w:t>
      </w:r>
      <w:r w:rsidR="00486B93" w:rsidRPr="00844DA3">
        <w:t>ы</w:t>
      </w:r>
      <w:r w:rsidR="00486B93" w:rsidRPr="00844DA3">
        <w:t>полнения BIM-проекта</w:t>
      </w:r>
      <w:r w:rsidR="004633B2" w:rsidRPr="00844DA3">
        <w:t>.</w:t>
      </w:r>
    </w:p>
    <w:p w:rsidR="00641A0C" w:rsidRPr="00844DA3" w:rsidRDefault="00C936A6" w:rsidP="00DE3307">
      <w:pPr>
        <w:pStyle w:val="Default"/>
      </w:pPr>
      <w:r w:rsidRPr="00844DA3">
        <w:t>В случаях, когда один проект состоит из нескольких моделей, необходимо пред</w:t>
      </w:r>
      <w:r w:rsidRPr="00844DA3">
        <w:t>у</w:t>
      </w:r>
      <w:r w:rsidRPr="00844DA3">
        <w:t>смотреть создание сводной модели, функция которой заключается в соединении ра</w:t>
      </w:r>
      <w:r w:rsidRPr="00844DA3">
        <w:t>з</w:t>
      </w:r>
      <w:r w:rsidRPr="00844DA3">
        <w:t>личных частей проекта воедино с целью 3D-координации, т.е. об</w:t>
      </w:r>
      <w:r w:rsidR="00486B93" w:rsidRPr="00844DA3">
        <w:t>наружения и устр</w:t>
      </w:r>
      <w:r w:rsidR="00486B93" w:rsidRPr="00844DA3">
        <w:t>а</w:t>
      </w:r>
      <w:r w:rsidR="00486B93" w:rsidRPr="00844DA3">
        <w:t>нения коллизий</w:t>
      </w:r>
      <w:r w:rsidR="004633B2" w:rsidRPr="00844DA3">
        <w:t>.</w:t>
      </w:r>
    </w:p>
    <w:p w:rsidR="00CE55E9" w:rsidRPr="00844DA3" w:rsidRDefault="00641A0C" w:rsidP="00DE3307">
      <w:pPr>
        <w:pStyle w:val="Default"/>
      </w:pPr>
      <w:r w:rsidRPr="00844DA3">
        <w:t>Разделение модели может зависеть от того, какие процессы передачи информации (экспорта) планируются в дальнейшем и в каком формате модель передается зака</w:t>
      </w:r>
      <w:r w:rsidRPr="00844DA3">
        <w:t>з</w:t>
      </w:r>
      <w:r w:rsidRPr="00844DA3">
        <w:t>чику.</w:t>
      </w:r>
    </w:p>
    <w:p w:rsidR="00C936A6" w:rsidRPr="00844DA3" w:rsidRDefault="00F13ABE" w:rsidP="00DE3307">
      <w:pPr>
        <w:pStyle w:val="Default"/>
      </w:pPr>
      <w:r w:rsidRPr="00844DA3">
        <w:t>Модели могут изначально создаваться как однопользовательские файлы, которые впоследствии будут разделены на рабочие наборы м</w:t>
      </w:r>
      <w:r w:rsidR="00486B93" w:rsidRPr="00844DA3">
        <w:t>ежду участниками проекта</w:t>
      </w:r>
      <w:r w:rsidR="004633B2" w:rsidRPr="00844DA3">
        <w:t>.</w:t>
      </w:r>
    </w:p>
    <w:p w:rsidR="004531C9" w:rsidRPr="00844DA3" w:rsidRDefault="00C936A6" w:rsidP="00DE3307">
      <w:pPr>
        <w:pStyle w:val="Default"/>
      </w:pPr>
      <w:r w:rsidRPr="00844DA3">
        <w:t>Для повышения производительности аппаратного обеспечения, когда это необход</w:t>
      </w:r>
      <w:r w:rsidRPr="00844DA3">
        <w:t>и</w:t>
      </w:r>
      <w:r w:rsidRPr="00844DA3">
        <w:t xml:space="preserve">мо, </w:t>
      </w:r>
      <w:r w:rsidR="00F13ABE" w:rsidRPr="00844DA3">
        <w:t xml:space="preserve">следует </w:t>
      </w:r>
      <w:r w:rsidRPr="00844DA3">
        <w:t>открывать только части/модели</w:t>
      </w:r>
      <w:r w:rsidR="000817CE" w:rsidRPr="00844DA3">
        <w:t>,</w:t>
      </w:r>
      <w:r w:rsidRPr="00844DA3">
        <w:t xml:space="preserve"> в кот</w:t>
      </w:r>
      <w:r w:rsidR="00486B93" w:rsidRPr="00844DA3">
        <w:t>орых выполняется текущая работа</w:t>
      </w:r>
      <w:r w:rsidR="004633B2" w:rsidRPr="00844DA3">
        <w:t>.</w:t>
      </w:r>
    </w:p>
    <w:p w:rsidR="00C936A6" w:rsidRPr="00844DA3" w:rsidRDefault="004531C9" w:rsidP="00DE3307">
      <w:pPr>
        <w:pStyle w:val="Default"/>
      </w:pPr>
      <w:r w:rsidRPr="00844DA3">
        <w:t>При разработке модели следует создавать только виды необходимые для выполн</w:t>
      </w:r>
      <w:r w:rsidRPr="00844DA3">
        <w:t>е</w:t>
      </w:r>
      <w:r w:rsidRPr="00844DA3">
        <w:t>ния конкретной задачи.</w:t>
      </w:r>
    </w:p>
    <w:p w:rsidR="00CE55E9" w:rsidRPr="00844DA3" w:rsidRDefault="00C936A6" w:rsidP="00DE3307">
      <w:pPr>
        <w:pStyle w:val="Default"/>
      </w:pPr>
      <w:r w:rsidRPr="00844DA3">
        <w:t>Все модели и их части – рабочие наборы необходимо именовать согласно прави</w:t>
      </w:r>
      <w:r w:rsidR="00486B93" w:rsidRPr="00844DA3">
        <w:t>лам именования</w:t>
      </w:r>
      <w:r w:rsidR="004633B2" w:rsidRPr="00844DA3">
        <w:t>.</w:t>
      </w:r>
    </w:p>
    <w:p w:rsidR="00621CCF" w:rsidRPr="00844DA3" w:rsidRDefault="00C936A6" w:rsidP="00DE3307">
      <w:pPr>
        <w:pStyle w:val="Default"/>
      </w:pPr>
      <w:r w:rsidRPr="00844DA3">
        <w:t>Все участники должны регулярно</w:t>
      </w:r>
      <w:r w:rsidR="000817CE" w:rsidRPr="00844DA3">
        <w:t>,</w:t>
      </w:r>
      <w:r w:rsidRPr="00844DA3">
        <w:t xml:space="preserve"> с определенной частотой сохранять свою работу и синхронизировать ее с хранилищем для обеспечения остальных участников актуал</w:t>
      </w:r>
      <w:r w:rsidRPr="00844DA3">
        <w:t>ь</w:t>
      </w:r>
      <w:r w:rsidRPr="00844DA3">
        <w:t>ной информацией. Дополнительно таким образом уменьшается риск потери данных.</w:t>
      </w:r>
    </w:p>
    <w:p w:rsidR="000C5911" w:rsidRPr="00844DA3" w:rsidRDefault="000C5911" w:rsidP="00DE3307">
      <w:pPr>
        <w:pStyle w:val="Default"/>
      </w:pPr>
      <w:r w:rsidRPr="00844DA3">
        <w:t>Файлы, подключенные ссылками</w:t>
      </w:r>
      <w:r w:rsidR="000817CE" w:rsidRPr="00844DA3">
        <w:t>,</w:t>
      </w:r>
      <w:r w:rsidRPr="00844DA3">
        <w:t xml:space="preserve"> должны быть помещены в собственные рабочие наборы.</w:t>
      </w:r>
      <w:r w:rsidR="00FF51C4" w:rsidRPr="00844DA3">
        <w:t xml:space="preserve"> </w:t>
      </w:r>
      <w:r w:rsidR="000817CE" w:rsidRPr="00844DA3">
        <w:t xml:space="preserve">Следует избегать </w:t>
      </w:r>
      <w:r w:rsidRPr="00844DA3">
        <w:t>импортирования файлов</w:t>
      </w:r>
      <w:r w:rsidR="000817CE" w:rsidRPr="00844DA3">
        <w:t xml:space="preserve"> и </w:t>
      </w:r>
      <w:r w:rsidRPr="00844DA3">
        <w:t>пользоваться только ссылками.</w:t>
      </w:r>
    </w:p>
    <w:p w:rsidR="00C936A6" w:rsidRPr="00844DA3" w:rsidRDefault="00C936A6" w:rsidP="003176DC">
      <w:r w:rsidRPr="00844DA3">
        <w:t xml:space="preserve">Процедура синхронизации должна быть описана в </w:t>
      </w:r>
      <w:r w:rsidR="0082005E" w:rsidRPr="00844DA3">
        <w:t xml:space="preserve">Плане </w:t>
      </w:r>
      <w:r w:rsidRPr="00844DA3">
        <w:t>выполнения BIM-проекта.</w:t>
      </w:r>
    </w:p>
    <w:p w:rsidR="00C936A6" w:rsidRPr="00844DA3" w:rsidRDefault="00FC6728" w:rsidP="009F5933">
      <w:pPr>
        <w:pStyle w:val="24"/>
      </w:pPr>
      <w:bookmarkStart w:id="174" w:name="_Toc437858707"/>
      <w:r w:rsidRPr="00844DA3">
        <w:t>5.</w:t>
      </w:r>
      <w:r w:rsidR="00486B93" w:rsidRPr="00844DA3">
        <w:t>2</w:t>
      </w:r>
      <w:r w:rsidR="00C936A6" w:rsidRPr="00844DA3">
        <w:t xml:space="preserve"> Использование внешних ссылок</w:t>
      </w:r>
      <w:bookmarkEnd w:id="174"/>
    </w:p>
    <w:p w:rsidR="00C936A6" w:rsidRPr="00844DA3" w:rsidRDefault="00C936A6" w:rsidP="003176DC">
      <w:r w:rsidRPr="00844DA3">
        <w:t xml:space="preserve">Использование внешних ссылок позволяет </w:t>
      </w:r>
      <w:r w:rsidR="000817CE" w:rsidRPr="00844DA3">
        <w:t xml:space="preserve">воспользоваться </w:t>
      </w:r>
      <w:r w:rsidRPr="00844DA3">
        <w:t>в проекте дополнительной ге</w:t>
      </w:r>
      <w:r w:rsidRPr="00844DA3">
        <w:t>о</w:t>
      </w:r>
      <w:r w:rsidRPr="00844DA3">
        <w:t>метрией и данными. Это могут быть либо части одного проекта, который слишком велик для управления, либо данные другой дисциплины, которая</w:t>
      </w:r>
      <w:r w:rsidR="004F1FAE" w:rsidRPr="00844DA3">
        <w:t>,</w:t>
      </w:r>
      <w:r w:rsidRPr="00844DA3">
        <w:t xml:space="preserve"> возможно</w:t>
      </w:r>
      <w:r w:rsidR="004F1FAE" w:rsidRPr="00844DA3">
        <w:t>,</w:t>
      </w:r>
      <w:r w:rsidRPr="00844DA3">
        <w:t xml:space="preserve"> разрабатывается подря</w:t>
      </w:r>
      <w:r w:rsidRPr="00844DA3">
        <w:t>д</w:t>
      </w:r>
      <w:r w:rsidRPr="00844DA3">
        <w:t>ной организацией.</w:t>
      </w:r>
    </w:p>
    <w:p w:rsidR="00C936A6" w:rsidRPr="00844DA3" w:rsidRDefault="00C936A6" w:rsidP="003176DC">
      <w:r w:rsidRPr="00844DA3">
        <w:t>Некоторые модели нуждаются в разбиении одного объекта на несколько более управля</w:t>
      </w:r>
      <w:r w:rsidRPr="00844DA3">
        <w:t>е</w:t>
      </w:r>
      <w:r w:rsidRPr="00844DA3">
        <w:t xml:space="preserve">мых частей, которые </w:t>
      </w:r>
      <w:r w:rsidR="004F1FAE" w:rsidRPr="00844DA3">
        <w:t xml:space="preserve">затем </w:t>
      </w:r>
      <w:r w:rsidR="000817CE" w:rsidRPr="00844DA3">
        <w:t xml:space="preserve">снова </w:t>
      </w:r>
      <w:r w:rsidRPr="00844DA3">
        <w:t>собираются в един</w:t>
      </w:r>
      <w:r w:rsidR="00A34DBE" w:rsidRPr="00844DA3">
        <w:t>ый файл</w:t>
      </w:r>
      <w:r w:rsidRPr="00844DA3">
        <w:t>, сводную модель.</w:t>
      </w:r>
    </w:p>
    <w:p w:rsidR="00C936A6" w:rsidRPr="00844DA3" w:rsidRDefault="00C936A6" w:rsidP="003176DC">
      <w:r w:rsidRPr="00844DA3">
        <w:t>Примером создания такого файла может быть создание сводной модели в Autodesk Navisworks, в которую загружаются файлы разных разделов проекта, созданны</w:t>
      </w:r>
      <w:r w:rsidR="001335BC" w:rsidRPr="00844DA3">
        <w:t>е</w:t>
      </w:r>
      <w:r w:rsidRPr="00844DA3">
        <w:t xml:space="preserve"> в </w:t>
      </w:r>
      <w:r w:rsidR="00EF6BA9" w:rsidRPr="00844DA3">
        <w:rPr>
          <w:lang w:val="en-US"/>
        </w:rPr>
        <w:t>Autodesk</w:t>
      </w:r>
      <w:r w:rsidR="004F1FAE" w:rsidRPr="00844DA3">
        <w:t xml:space="preserve"> </w:t>
      </w:r>
      <w:r w:rsidR="00A352BA" w:rsidRPr="00844DA3">
        <w:t>Revit</w:t>
      </w:r>
      <w:r w:rsidR="00486B93" w:rsidRPr="00844DA3">
        <w:t>.</w:t>
      </w:r>
    </w:p>
    <w:p w:rsidR="00C24F07" w:rsidRDefault="00C24F07" w:rsidP="003176DC"/>
    <w:p w:rsidR="00C24F07" w:rsidRDefault="00C24F07" w:rsidP="003176DC"/>
    <w:p w:rsidR="00C24F07" w:rsidRDefault="00C24F07" w:rsidP="003176DC"/>
    <w:p w:rsidR="00C936A6" w:rsidRPr="00844DA3" w:rsidRDefault="00C936A6" w:rsidP="003176DC">
      <w:r w:rsidRPr="00844DA3">
        <w:t>При разделении модели на отдельные файлы необходимо руководствоваться следующим:</w:t>
      </w:r>
    </w:p>
    <w:p w:rsidR="00C936A6" w:rsidRPr="00844DA3" w:rsidRDefault="000817CE" w:rsidP="00DE3307">
      <w:pPr>
        <w:pStyle w:val="Default"/>
      </w:pPr>
      <w:r w:rsidRPr="00844DA3">
        <w:t xml:space="preserve">следует учесть </w:t>
      </w:r>
      <w:r w:rsidR="00C936A6" w:rsidRPr="00844DA3">
        <w:t>распределение заданий между участниками с целью свести к мин</w:t>
      </w:r>
      <w:r w:rsidR="00C936A6" w:rsidRPr="00844DA3">
        <w:t>и</w:t>
      </w:r>
      <w:r w:rsidR="00C936A6" w:rsidRPr="00844DA3">
        <w:t>муму необходимость переключения между разными файлами</w:t>
      </w:r>
      <w:r w:rsidRPr="00844DA3">
        <w:t>;</w:t>
      </w:r>
    </w:p>
    <w:p w:rsidR="00C936A6" w:rsidRPr="00844DA3" w:rsidRDefault="000817CE" w:rsidP="00DE3307">
      <w:pPr>
        <w:pStyle w:val="Default"/>
      </w:pPr>
      <w:r w:rsidRPr="00844DA3">
        <w:t xml:space="preserve">при </w:t>
      </w:r>
      <w:r w:rsidR="00C936A6" w:rsidRPr="00844DA3">
        <w:t>использовании ссылок модель должна иметь правильное местоположение отн</w:t>
      </w:r>
      <w:r w:rsidR="00C936A6" w:rsidRPr="00844DA3">
        <w:t>о</w:t>
      </w:r>
      <w:r w:rsidR="00C936A6" w:rsidRPr="00844DA3">
        <w:t xml:space="preserve">сительно заранее </w:t>
      </w:r>
      <w:r w:rsidR="00EF6BA9" w:rsidRPr="00844DA3">
        <w:t>согласованной в базовом файле системы координат</w:t>
      </w:r>
      <w:r w:rsidR="00C936A6" w:rsidRPr="00844DA3">
        <w:t>.</w:t>
      </w:r>
    </w:p>
    <w:p w:rsidR="00C936A6" w:rsidRPr="00844DA3" w:rsidRDefault="00C936A6" w:rsidP="009F5933">
      <w:pPr>
        <w:pStyle w:val="51"/>
      </w:pPr>
      <w:r w:rsidRPr="00844DA3">
        <w:t>Внешние ссылки между разделами</w:t>
      </w:r>
    </w:p>
    <w:p w:rsidR="00C936A6" w:rsidRPr="00844DA3" w:rsidRDefault="00570AC0" w:rsidP="003176DC">
      <w:r w:rsidRPr="00844DA3">
        <w:t>Каждая отдельная дисциплина, участвующая в проекте,</w:t>
      </w:r>
      <w:r w:rsidR="00FF51C4" w:rsidRPr="00844DA3">
        <w:t xml:space="preserve"> </w:t>
      </w:r>
      <w:r w:rsidRPr="00844DA3">
        <w:t>должна иметь свою собственную модель,</w:t>
      </w:r>
      <w:r w:rsidR="00FF51C4" w:rsidRPr="00844DA3">
        <w:t xml:space="preserve"> </w:t>
      </w:r>
      <w:r w:rsidRPr="00844DA3">
        <w:t>за которую она несет ответственность</w:t>
      </w:r>
      <w:r w:rsidR="00C936A6" w:rsidRPr="00844DA3">
        <w:t>.</w:t>
      </w:r>
    </w:p>
    <w:p w:rsidR="00C936A6" w:rsidRDefault="00C936A6" w:rsidP="003176DC">
      <w:r w:rsidRPr="00844DA3">
        <w:t>Модель одной дисциплины может ссылаться на модель другой дисциплины в целях коорд</w:t>
      </w:r>
      <w:r w:rsidRPr="00844DA3">
        <w:t>и</w:t>
      </w:r>
      <w:r w:rsidRPr="00844DA3">
        <w:t>нации.</w:t>
      </w:r>
    </w:p>
    <w:p w:rsidR="00C936A6" w:rsidRPr="00844DA3" w:rsidRDefault="00C936A6" w:rsidP="003176DC">
      <w:r w:rsidRPr="00844DA3">
        <w:t xml:space="preserve">При этом </w:t>
      </w:r>
      <w:r w:rsidR="00234BB5" w:rsidRPr="00844DA3">
        <w:t xml:space="preserve">необходимо </w:t>
      </w:r>
      <w:r w:rsidRPr="00844DA3">
        <w:t>руководствоваться следующим:</w:t>
      </w:r>
    </w:p>
    <w:p w:rsidR="00C936A6" w:rsidRPr="00844DA3" w:rsidRDefault="00C936A6" w:rsidP="00DE3307">
      <w:pPr>
        <w:pStyle w:val="Default"/>
      </w:pPr>
      <w:r w:rsidRPr="00844DA3">
        <w:t>Согласованные координаты проекта и направление истинного севера должны быть задокументированы с самого начала и никаких отклонений от них не должно сущес</w:t>
      </w:r>
      <w:r w:rsidRPr="00844DA3">
        <w:t>т</w:t>
      </w:r>
      <w:r w:rsidRPr="00844DA3">
        <w:t>вовать. Если появится необходимость каких-либо изменений в координатах или н</w:t>
      </w:r>
      <w:r w:rsidRPr="00844DA3">
        <w:t>а</w:t>
      </w:r>
      <w:r w:rsidRPr="00844DA3">
        <w:t xml:space="preserve">правлении истинного севера, это должно быть задокументировано в </w:t>
      </w:r>
      <w:r w:rsidR="00486B93" w:rsidRPr="00844DA3">
        <w:t>Плане выполн</w:t>
      </w:r>
      <w:r w:rsidR="00486B93" w:rsidRPr="00844DA3">
        <w:t>е</w:t>
      </w:r>
      <w:r w:rsidR="00486B93" w:rsidRPr="00844DA3">
        <w:t>ния BIM-проекта</w:t>
      </w:r>
      <w:r w:rsidR="00B3207F" w:rsidRPr="00844DA3">
        <w:t>.</w:t>
      </w:r>
    </w:p>
    <w:p w:rsidR="00C936A6" w:rsidRPr="00844DA3" w:rsidRDefault="00C936A6" w:rsidP="00DE3307">
      <w:pPr>
        <w:pStyle w:val="Default"/>
      </w:pPr>
      <w:r w:rsidRPr="00844DA3">
        <w:t xml:space="preserve">Владение элементами </w:t>
      </w:r>
      <w:r w:rsidR="00DB14AD" w:rsidRPr="00844DA3">
        <w:t>следует</w:t>
      </w:r>
      <w:r w:rsidRPr="00844DA3">
        <w:t xml:space="preserve"> надлежащим образом определ</w:t>
      </w:r>
      <w:r w:rsidR="00DB14AD" w:rsidRPr="00844DA3">
        <w:t>ять</w:t>
      </w:r>
      <w:r w:rsidR="00FF51C4" w:rsidRPr="00844DA3">
        <w:t xml:space="preserve"> </w:t>
      </w:r>
      <w:r w:rsidR="00DB14AD" w:rsidRPr="00844DA3">
        <w:t xml:space="preserve">и </w:t>
      </w:r>
      <w:r w:rsidRPr="00844DA3">
        <w:t xml:space="preserve">отслеживать с помощью </w:t>
      </w:r>
      <w:r w:rsidR="00621CCF" w:rsidRPr="00844DA3">
        <w:t>Матрицы соответствия LOD</w:t>
      </w:r>
      <w:r w:rsidR="00292783" w:rsidRPr="00844DA3">
        <w:t xml:space="preserve"> </w:t>
      </w:r>
      <w:r w:rsidR="00621CCF" w:rsidRPr="00844DA3">
        <w:t>этапам проекта</w:t>
      </w:r>
      <w:r w:rsidR="00B8757B" w:rsidRPr="00844DA3">
        <w:t xml:space="preserve"> (см. Приложение А</w:t>
      </w:r>
      <w:r w:rsidR="00DE724C" w:rsidRPr="00844DA3">
        <w:t>.</w:t>
      </w:r>
      <w:r w:rsidR="00B8757B" w:rsidRPr="00844DA3">
        <w:t xml:space="preserve"> Таблица А.3)</w:t>
      </w:r>
      <w:r w:rsidR="00263FBF" w:rsidRPr="00844DA3">
        <w:t>.</w:t>
      </w:r>
      <w:r w:rsidR="00423A4A" w:rsidRPr="00844DA3">
        <w:t xml:space="preserve"> Матрица соответствия LOD</w:t>
      </w:r>
      <w:r w:rsidR="004F7880" w:rsidRPr="00844DA3">
        <w:t xml:space="preserve"> </w:t>
      </w:r>
      <w:r w:rsidR="00423A4A" w:rsidRPr="00844DA3">
        <w:t>этапам проекта</w:t>
      </w:r>
      <w:r w:rsidR="00FF51C4" w:rsidRPr="00844DA3">
        <w:t xml:space="preserve"> </w:t>
      </w:r>
      <w:r w:rsidRPr="00844DA3">
        <w:t xml:space="preserve">должна быть включена в </w:t>
      </w:r>
      <w:r w:rsidR="00DE724C" w:rsidRPr="00844DA3">
        <w:t>П</w:t>
      </w:r>
      <w:r w:rsidR="00B3207F" w:rsidRPr="00844DA3">
        <w:t xml:space="preserve">лан </w:t>
      </w:r>
      <w:r w:rsidRPr="00844DA3">
        <w:t>в</w:t>
      </w:r>
      <w:r w:rsidRPr="00844DA3">
        <w:t>ы</w:t>
      </w:r>
      <w:r w:rsidRPr="00844DA3">
        <w:t>полнения BIM-проекта</w:t>
      </w:r>
      <w:r w:rsidR="00B3207F" w:rsidRPr="00844DA3">
        <w:t>,</w:t>
      </w:r>
      <w:r w:rsidR="00B173EA" w:rsidRPr="00844DA3">
        <w:t xml:space="preserve"> чтобы</w:t>
      </w:r>
      <w:r w:rsidRPr="00844DA3">
        <w:t xml:space="preserve"> определить ответственного за каждый элемент модели д</w:t>
      </w:r>
      <w:r w:rsidR="00486B93" w:rsidRPr="00844DA3">
        <w:t>ля целевого LOD на каждом этапе</w:t>
      </w:r>
      <w:r w:rsidR="00B3207F" w:rsidRPr="00844DA3">
        <w:t>.</w:t>
      </w:r>
    </w:p>
    <w:p w:rsidR="00C936A6" w:rsidRPr="00844DA3" w:rsidRDefault="00C936A6" w:rsidP="00DE3307">
      <w:pPr>
        <w:pStyle w:val="Default"/>
      </w:pPr>
      <w:r w:rsidRPr="00844DA3">
        <w:t>Проектировщики, разрабатывающие конкретный раздел проекта</w:t>
      </w:r>
      <w:r w:rsidR="00DE724C" w:rsidRPr="00844DA3">
        <w:t>,</w:t>
      </w:r>
      <w:r w:rsidRPr="00844DA3">
        <w:t xml:space="preserve"> могут </w:t>
      </w:r>
      <w:r w:rsidR="00DE724C" w:rsidRPr="00844DA3">
        <w:t>заблаговр</w:t>
      </w:r>
      <w:r w:rsidR="00DE724C" w:rsidRPr="00844DA3">
        <w:t>е</w:t>
      </w:r>
      <w:r w:rsidR="00DE724C" w:rsidRPr="00844DA3">
        <w:t xml:space="preserve">менно </w:t>
      </w:r>
      <w:r w:rsidRPr="00844DA3">
        <w:t xml:space="preserve">создать </w:t>
      </w:r>
      <w:r w:rsidR="00DB14AD" w:rsidRPr="00844DA3">
        <w:t xml:space="preserve">пустую </w:t>
      </w:r>
      <w:r w:rsidRPr="00844DA3">
        <w:t>модель для смежной дисциплины с целью заранее подготовить место для последующей вставки смежной модели, которая в тот момент еще не с</w:t>
      </w:r>
      <w:r w:rsidRPr="00844DA3">
        <w:t>у</w:t>
      </w:r>
      <w:r w:rsidRPr="00844DA3">
        <w:t xml:space="preserve">ществует. Например, архитекторы могут отдельным файлом создать </w:t>
      </w:r>
      <w:r w:rsidR="00DB14AD" w:rsidRPr="00844DA3">
        <w:t>пустую</w:t>
      </w:r>
      <w:r w:rsidRPr="00844DA3">
        <w:t xml:space="preserve"> конс</w:t>
      </w:r>
      <w:r w:rsidRPr="00844DA3">
        <w:t>т</w:t>
      </w:r>
      <w:r w:rsidRPr="00844DA3">
        <w:t>рукторск</w:t>
      </w:r>
      <w:r w:rsidR="00DB14AD" w:rsidRPr="00844DA3">
        <w:t>ую</w:t>
      </w:r>
      <w:r w:rsidRPr="00844DA3">
        <w:t xml:space="preserve"> модел</w:t>
      </w:r>
      <w:r w:rsidR="00DB14AD" w:rsidRPr="00844DA3">
        <w:t>ь</w:t>
      </w:r>
      <w:r w:rsidR="00292CAD" w:rsidRPr="00844DA3">
        <w:t>,</w:t>
      </w:r>
      <w:r w:rsidRPr="00844DA3">
        <w:t xml:space="preserve"> предварительно ее подгрузить</w:t>
      </w:r>
      <w:r w:rsidR="00DB14AD" w:rsidRPr="00844DA3">
        <w:t xml:space="preserve"> и</w:t>
      </w:r>
      <w:r w:rsidR="00FF51C4" w:rsidRPr="00844DA3">
        <w:t xml:space="preserve"> </w:t>
      </w:r>
      <w:r w:rsidR="00DB14AD" w:rsidRPr="00844DA3">
        <w:t>т</w:t>
      </w:r>
      <w:r w:rsidRPr="00844DA3">
        <w:t>аким образом подготовить м</w:t>
      </w:r>
      <w:r w:rsidRPr="00844DA3">
        <w:t>е</w:t>
      </w:r>
      <w:r w:rsidRPr="00844DA3">
        <w:t>сто для вставки конструктор</w:t>
      </w:r>
      <w:r w:rsidR="00486B93" w:rsidRPr="00844DA3">
        <w:t>ской модели, когда она появится</w:t>
      </w:r>
      <w:r w:rsidR="00B3207F" w:rsidRPr="00844DA3">
        <w:t>.</w:t>
      </w:r>
    </w:p>
    <w:p w:rsidR="00C936A6" w:rsidRPr="00844DA3" w:rsidRDefault="00C936A6" w:rsidP="00DE3307">
      <w:pPr>
        <w:pStyle w:val="Default"/>
      </w:pPr>
      <w:r w:rsidRPr="00844DA3">
        <w:t>В случае моделей инженерных коммуникаций допускается</w:t>
      </w:r>
      <w:r w:rsidR="00B173EA" w:rsidRPr="00844DA3">
        <w:t xml:space="preserve"> объединение</w:t>
      </w:r>
      <w:r w:rsidRPr="00844DA3">
        <w:t xml:space="preserve"> моделей разных дисциплин в одну. Это может произойти, когда определенное оборудование нужно подключить к нескольким системам. </w:t>
      </w:r>
      <w:r w:rsidR="00DB14AD" w:rsidRPr="00844DA3">
        <w:t xml:space="preserve">Учитывая </w:t>
      </w:r>
      <w:r w:rsidRPr="00844DA3">
        <w:t>тако</w:t>
      </w:r>
      <w:r w:rsidR="00DB14AD" w:rsidRPr="00844DA3">
        <w:t>й</w:t>
      </w:r>
      <w:r w:rsidR="00FF51C4" w:rsidRPr="00844DA3">
        <w:t xml:space="preserve"> </w:t>
      </w:r>
      <w:r w:rsidRPr="00844DA3">
        <w:t>сценари</w:t>
      </w:r>
      <w:r w:rsidR="00DB14AD" w:rsidRPr="00844DA3">
        <w:t>й,</w:t>
      </w:r>
      <w:r w:rsidRPr="00844DA3">
        <w:t xml:space="preserve"> модель можно разделить разными способами. Стратегия разделения объекта в таких случаях дол</w:t>
      </w:r>
      <w:r w:rsidRPr="00844DA3">
        <w:t>ж</w:t>
      </w:r>
      <w:r w:rsidRPr="00844DA3">
        <w:t>на быть определена в Плане выполнения BIM-проекта.</w:t>
      </w:r>
    </w:p>
    <w:p w:rsidR="00C24F07" w:rsidRDefault="00C24F07" w:rsidP="009F5933">
      <w:pPr>
        <w:pStyle w:val="24"/>
      </w:pPr>
      <w:bookmarkStart w:id="175" w:name="h.f6q963jqkc9t" w:colFirst="0" w:colLast="0"/>
      <w:bookmarkStart w:id="176" w:name="_Toc431830334"/>
      <w:bookmarkStart w:id="177" w:name="_Toc437858708"/>
      <w:bookmarkEnd w:id="173"/>
      <w:bookmarkEnd w:id="175"/>
    </w:p>
    <w:p w:rsidR="00C24F07" w:rsidRDefault="00C24F07" w:rsidP="009F5933">
      <w:pPr>
        <w:pStyle w:val="24"/>
      </w:pPr>
    </w:p>
    <w:p w:rsidR="00C936A6" w:rsidRPr="00844DA3" w:rsidRDefault="00C936A6" w:rsidP="009F5933">
      <w:pPr>
        <w:pStyle w:val="24"/>
      </w:pPr>
      <w:r w:rsidRPr="00844DA3">
        <w:t>5.</w:t>
      </w:r>
      <w:r w:rsidR="00FC6728" w:rsidRPr="00844DA3">
        <w:t>3</w:t>
      </w:r>
      <w:r w:rsidR="00A17CE0" w:rsidRPr="00844DA3">
        <w:t xml:space="preserve"> </w:t>
      </w:r>
      <w:r w:rsidRPr="00844DA3">
        <w:t>Методики</w:t>
      </w:r>
      <w:r w:rsidR="00A17CE0" w:rsidRPr="00844DA3">
        <w:t xml:space="preserve"> </w:t>
      </w:r>
      <w:r w:rsidRPr="00844DA3">
        <w:t>разработки</w:t>
      </w:r>
      <w:r w:rsidR="00A17CE0" w:rsidRPr="00844DA3">
        <w:t xml:space="preserve"> </w:t>
      </w:r>
      <w:r w:rsidRPr="00844DA3">
        <w:t>модели</w:t>
      </w:r>
      <w:bookmarkEnd w:id="176"/>
      <w:r w:rsidR="00A67342" w:rsidRPr="00844DA3">
        <w:t>. Уровни проработки</w:t>
      </w:r>
      <w:bookmarkEnd w:id="177"/>
    </w:p>
    <w:p w:rsidR="00C936A6" w:rsidRPr="00844DA3" w:rsidRDefault="00A67342" w:rsidP="003176DC">
      <w:r w:rsidRPr="00844DA3">
        <w:t>М</w:t>
      </w:r>
      <w:r w:rsidR="00C936A6" w:rsidRPr="00844DA3">
        <w:t xml:space="preserve">етодика </w:t>
      </w:r>
      <w:r w:rsidRPr="00844DA3">
        <w:t xml:space="preserve">разработки BIM-модели </w:t>
      </w:r>
      <w:r w:rsidR="00E07071">
        <w:t>дает возможность</w:t>
      </w:r>
      <w:r w:rsidR="00E07071" w:rsidRPr="00844DA3">
        <w:t xml:space="preserve"> </w:t>
      </w:r>
      <w:r w:rsidR="00C936A6" w:rsidRPr="00844DA3">
        <w:t xml:space="preserve">на ранних стадиях проектирования </w:t>
      </w:r>
      <w:r w:rsidR="004B5F0E">
        <w:t>и</w:t>
      </w:r>
      <w:r w:rsidR="004B5F0E">
        <w:t>с</w:t>
      </w:r>
      <w:r w:rsidR="004B5F0E">
        <w:t>пользовать</w:t>
      </w:r>
      <w:r w:rsidR="00356F38" w:rsidRPr="00844DA3">
        <w:t xml:space="preserve"> </w:t>
      </w:r>
      <w:r w:rsidR="004B5F0E" w:rsidRPr="00844DA3">
        <w:t>элемент</w:t>
      </w:r>
      <w:r w:rsidR="004B5F0E">
        <w:t>ы</w:t>
      </w:r>
      <w:r w:rsidR="004B5F0E" w:rsidRPr="00844DA3">
        <w:t xml:space="preserve"> </w:t>
      </w:r>
      <w:r w:rsidR="00C936A6" w:rsidRPr="00844DA3">
        <w:t>с низким уровнем проработки (LOD)</w:t>
      </w:r>
      <w:r w:rsidR="005A5D6C" w:rsidRPr="00844DA3">
        <w:t>.</w:t>
      </w:r>
    </w:p>
    <w:p w:rsidR="005A5D6C" w:rsidRPr="00844DA3" w:rsidRDefault="00C936A6" w:rsidP="003176DC">
      <w:r w:rsidRPr="00844DA3">
        <w:t>Таки</w:t>
      </w:r>
      <w:r w:rsidR="00DC2DFB" w:rsidRPr="00844DA3">
        <w:t>м</w:t>
      </w:r>
      <w:r w:rsidR="00FF51C4" w:rsidRPr="00844DA3">
        <w:t xml:space="preserve"> </w:t>
      </w:r>
      <w:r w:rsidR="00DC2DFB" w:rsidRPr="00844DA3">
        <w:t xml:space="preserve">элементам необходимо только </w:t>
      </w:r>
      <w:r w:rsidRPr="00844DA3">
        <w:t xml:space="preserve">занимать </w:t>
      </w:r>
      <w:r w:rsidR="00DC2DFB" w:rsidRPr="00844DA3">
        <w:t xml:space="preserve">требуемые </w:t>
      </w:r>
      <w:r w:rsidRPr="00844DA3">
        <w:t xml:space="preserve">габариты, и </w:t>
      </w:r>
      <w:r w:rsidR="00DC2DFB" w:rsidRPr="00844DA3">
        <w:t xml:space="preserve">они </w:t>
      </w:r>
      <w:r w:rsidRPr="00844DA3">
        <w:t>могут быть и</w:t>
      </w:r>
      <w:r w:rsidRPr="00844DA3">
        <w:t>с</w:t>
      </w:r>
      <w:r w:rsidRPr="00844DA3">
        <w:t>пользованы до того, как стан</w:t>
      </w:r>
      <w:r w:rsidR="00DC2DFB" w:rsidRPr="00844DA3">
        <w:t>у</w:t>
      </w:r>
      <w:r w:rsidR="00804951" w:rsidRPr="00844DA3">
        <w:t xml:space="preserve">т полностью </w:t>
      </w:r>
      <w:r w:rsidR="00DE724C" w:rsidRPr="00844DA3">
        <w:t>определенными</w:t>
      </w:r>
      <w:r w:rsidRPr="00844DA3">
        <w:t>.</w:t>
      </w:r>
      <w:r w:rsidR="00DC2DFB" w:rsidRPr="00844DA3">
        <w:t xml:space="preserve"> С увеличением определенности элементы станут получать дополнительную, более детальную геометри</w:t>
      </w:r>
      <w:r w:rsidR="005A5D6C" w:rsidRPr="00844DA3">
        <w:t>ческу</w:t>
      </w:r>
      <w:r w:rsidR="00DC2DFB" w:rsidRPr="00844DA3">
        <w:t>ю и более по</w:t>
      </w:r>
      <w:r w:rsidR="00DC2DFB" w:rsidRPr="00844DA3">
        <w:t>л</w:t>
      </w:r>
      <w:r w:rsidR="00DC2DFB" w:rsidRPr="00844DA3">
        <w:t xml:space="preserve">ную </w:t>
      </w:r>
      <w:r w:rsidR="005A5D6C" w:rsidRPr="00844DA3">
        <w:t>атрибутивную</w:t>
      </w:r>
      <w:r w:rsidR="00DC2DFB" w:rsidRPr="00844DA3">
        <w:t xml:space="preserve"> составляющую</w:t>
      </w:r>
      <w:r w:rsidR="005A5D6C" w:rsidRPr="00844DA3">
        <w:t xml:space="preserve"> (LOI)</w:t>
      </w:r>
      <w:r w:rsidR="00DC2DFB" w:rsidRPr="00844DA3">
        <w:t xml:space="preserve">, т.е. двигаться от низких к более </w:t>
      </w:r>
      <w:r w:rsidR="00C0013C" w:rsidRPr="00844DA3">
        <w:t>высоким</w:t>
      </w:r>
      <w:r w:rsidR="00DC2DFB" w:rsidRPr="00844DA3">
        <w:t xml:space="preserve"> LOD.</w:t>
      </w:r>
    </w:p>
    <w:p w:rsidR="00A67342" w:rsidRPr="00844DA3" w:rsidRDefault="005A5D6C" w:rsidP="003176DC">
      <w:r w:rsidRPr="00844DA3">
        <w:t>Реализация концепции LOD осуществляется</w:t>
      </w:r>
      <w:r w:rsidR="00FF51C4" w:rsidRPr="00844DA3">
        <w:t xml:space="preserve"> </w:t>
      </w:r>
      <w:r w:rsidRPr="00844DA3">
        <w:t>путем</w:t>
      </w:r>
      <w:r w:rsidR="00FF51C4" w:rsidRPr="00844DA3">
        <w:t xml:space="preserve"> </w:t>
      </w:r>
      <w:r w:rsidRPr="00844DA3">
        <w:t>введения</w:t>
      </w:r>
      <w:r w:rsidR="00FF51C4" w:rsidRPr="00844DA3">
        <w:t xml:space="preserve"> </w:t>
      </w:r>
      <w:r w:rsidRPr="00844DA3">
        <w:t>стандартов</w:t>
      </w:r>
      <w:r w:rsidR="00FF51C4" w:rsidRPr="00844DA3">
        <w:t xml:space="preserve"> </w:t>
      </w:r>
      <w:r w:rsidRPr="00844DA3">
        <w:t>(спецификаций</w:t>
      </w:r>
      <w:r w:rsidR="003B1EAC" w:rsidRPr="00844DA3">
        <w:t xml:space="preserve"> </w:t>
      </w:r>
      <w:r w:rsidR="003B1EAC" w:rsidRPr="00844DA3">
        <w:rPr>
          <w:lang w:val="en-US"/>
        </w:rPr>
        <w:t>LOD</w:t>
      </w:r>
      <w:r w:rsidRPr="00844DA3">
        <w:t>) последовательных</w:t>
      </w:r>
      <w:r w:rsidR="00FF51C4" w:rsidRPr="00844DA3">
        <w:t xml:space="preserve"> </w:t>
      </w:r>
      <w:r w:rsidRPr="00844DA3">
        <w:t>преобразований (прогрессии)</w:t>
      </w:r>
      <w:r w:rsidR="00FF51C4" w:rsidRPr="00844DA3">
        <w:t xml:space="preserve"> </w:t>
      </w:r>
      <w:r w:rsidRPr="00844DA3">
        <w:t>в</w:t>
      </w:r>
      <w:r w:rsidR="00FF51C4" w:rsidRPr="00844DA3">
        <w:t xml:space="preserve"> </w:t>
      </w:r>
      <w:r w:rsidRPr="00844DA3">
        <w:t>представлении</w:t>
      </w:r>
      <w:r w:rsidR="00FF51C4" w:rsidRPr="00844DA3">
        <w:t xml:space="preserve"> </w:t>
      </w:r>
      <w:r w:rsidRPr="00844DA3">
        <w:t>элементов</w:t>
      </w:r>
      <w:r w:rsidR="00FF51C4" w:rsidRPr="00844DA3">
        <w:t xml:space="preserve"> </w:t>
      </w:r>
      <w:r w:rsidRPr="00844DA3">
        <w:t>инфо</w:t>
      </w:r>
      <w:r w:rsidRPr="00844DA3">
        <w:t>р</w:t>
      </w:r>
      <w:r w:rsidRPr="00844DA3">
        <w:t>мационной</w:t>
      </w:r>
      <w:r w:rsidR="00FF51C4" w:rsidRPr="00844DA3">
        <w:t xml:space="preserve"> </w:t>
      </w:r>
      <w:r w:rsidRPr="00844DA3">
        <w:t>модели</w:t>
      </w:r>
      <w:r w:rsidR="003B1EAC" w:rsidRPr="00844DA3">
        <w:t xml:space="preserve">, а также матриц соответствия уровней проработки элементов моделей этапам/стадиям проекта, которые регламентируют требования к LOD (G) и </w:t>
      </w:r>
      <w:r w:rsidR="003B1EAC" w:rsidRPr="00844DA3">
        <w:rPr>
          <w:lang w:val="en-US"/>
        </w:rPr>
        <w:t>LOD</w:t>
      </w:r>
      <w:r w:rsidR="003B1EAC" w:rsidRPr="00844DA3">
        <w:t xml:space="preserve"> (</w:t>
      </w:r>
      <w:r w:rsidR="003B1EAC" w:rsidRPr="00844DA3">
        <w:rPr>
          <w:lang w:val="en-US"/>
        </w:rPr>
        <w:t>I</w:t>
      </w:r>
      <w:r w:rsidR="003B1EAC" w:rsidRPr="00844DA3">
        <w:t>) для ра</w:t>
      </w:r>
      <w:r w:rsidR="003B1EAC" w:rsidRPr="00844DA3">
        <w:t>з</w:t>
      </w:r>
      <w:r w:rsidR="003B1EAC" w:rsidRPr="00844DA3">
        <w:t>личных разделов проекта</w:t>
      </w:r>
      <w:r w:rsidR="00901C72" w:rsidRPr="00844DA3">
        <w:rPr>
          <w:rFonts w:eastAsia="Verdana"/>
        </w:rPr>
        <w:t>.</w:t>
      </w:r>
      <w:r w:rsidRPr="00844DA3">
        <w:rPr>
          <w:rFonts w:ascii="Verdana" w:eastAsia="Verdana" w:hAnsi="Verdana" w:cs="Verdana"/>
        </w:rPr>
        <w:t xml:space="preserve"> </w:t>
      </w:r>
      <w:r w:rsidR="00A67342" w:rsidRPr="00844DA3">
        <w:t xml:space="preserve">Базовая спецификация LOD </w:t>
      </w:r>
      <w:r w:rsidR="003B1EAC" w:rsidRPr="00844DA3">
        <w:t>и примерные матрицы по основным разделам проекта приведены</w:t>
      </w:r>
      <w:r w:rsidR="00A67342" w:rsidRPr="00844DA3">
        <w:t xml:space="preserve"> в Приложении А.</w:t>
      </w:r>
    </w:p>
    <w:p w:rsidR="000F6B05" w:rsidRDefault="00580E1B" w:rsidP="003176DC">
      <w:r w:rsidRPr="00844DA3">
        <w:t>Использова</w:t>
      </w:r>
      <w:r w:rsidR="00804951" w:rsidRPr="00844DA3">
        <w:t>ние элементов с заранее определе</w:t>
      </w:r>
      <w:r w:rsidRPr="00844DA3">
        <w:t xml:space="preserve">нным уровнем проработки (LOD) </w:t>
      </w:r>
      <w:r w:rsidR="00B73A6A" w:rsidRPr="00844DA3">
        <w:t>позволяет</w:t>
      </w:r>
      <w:r w:rsidRPr="00844DA3">
        <w:t xml:space="preserve"> определить ожидаемое содержимое BIM на уровне компонентов в течение различных ст</w:t>
      </w:r>
      <w:r w:rsidRPr="00844DA3">
        <w:t>а</w:t>
      </w:r>
      <w:r w:rsidRPr="00844DA3">
        <w:t xml:space="preserve">дий </w:t>
      </w:r>
      <w:r w:rsidR="005A5D6C" w:rsidRPr="00844DA3">
        <w:t>проекта</w:t>
      </w:r>
      <w:r w:rsidRPr="00844DA3">
        <w:t xml:space="preserve"> и обеспечивает возм</w:t>
      </w:r>
      <w:r w:rsidR="005A5D6C" w:rsidRPr="00844DA3">
        <w:t>ожность контроля выполнения BIM-</w:t>
      </w:r>
      <w:r w:rsidRPr="00844DA3">
        <w:t>проекта</w:t>
      </w:r>
      <w:r w:rsidR="00C24F07">
        <w:t>.</w:t>
      </w:r>
    </w:p>
    <w:p w:rsidR="00C936A6" w:rsidRPr="00844DA3" w:rsidRDefault="00C936A6" w:rsidP="003176DC">
      <w:r w:rsidRPr="00844DA3">
        <w:t>При разработке информационной модели необходимо учесть следующее:</w:t>
      </w:r>
    </w:p>
    <w:p w:rsidR="00580E1B" w:rsidRPr="00844DA3" w:rsidRDefault="00416E67" w:rsidP="00DE3307">
      <w:pPr>
        <w:pStyle w:val="Default"/>
      </w:pPr>
      <w:r w:rsidRPr="00844DA3">
        <w:t xml:space="preserve">на </w:t>
      </w:r>
      <w:r w:rsidR="00C936A6" w:rsidRPr="00844DA3">
        <w:t>предпроектном этапе для подготовки архитектурной концепции могут использ</w:t>
      </w:r>
      <w:r w:rsidR="00C936A6" w:rsidRPr="00844DA3">
        <w:t>о</w:t>
      </w:r>
      <w:r w:rsidR="00C936A6" w:rsidRPr="00844DA3">
        <w:t>ваться элементы низкого уровня проработки (LOD</w:t>
      </w:r>
      <w:r w:rsidR="006C73C4" w:rsidRPr="00844DA3">
        <w:t xml:space="preserve"> </w:t>
      </w:r>
      <w:r w:rsidR="00C936A6" w:rsidRPr="00844DA3">
        <w:t>100 и LOD</w:t>
      </w:r>
      <w:r w:rsidR="006C73C4" w:rsidRPr="00844DA3">
        <w:t xml:space="preserve"> </w:t>
      </w:r>
      <w:r w:rsidR="00C936A6" w:rsidRPr="00844DA3">
        <w:t>2</w:t>
      </w:r>
      <w:r w:rsidR="00C0013C" w:rsidRPr="00844DA3">
        <w:t>00);</w:t>
      </w:r>
    </w:p>
    <w:p w:rsidR="00580E1B" w:rsidRPr="00844DA3" w:rsidRDefault="00416E67" w:rsidP="00DE3307">
      <w:pPr>
        <w:pStyle w:val="Default"/>
      </w:pPr>
      <w:r w:rsidRPr="00844DA3">
        <w:t xml:space="preserve">на </w:t>
      </w:r>
      <w:r w:rsidR="00C936A6" w:rsidRPr="00844DA3">
        <w:t xml:space="preserve">более поздних этапах проектирования </w:t>
      </w:r>
      <w:r w:rsidR="006913CD" w:rsidRPr="00844DA3">
        <w:t>могут использоваться элементы более</w:t>
      </w:r>
      <w:r w:rsidR="00FF51C4" w:rsidRPr="00844DA3">
        <w:t xml:space="preserve"> </w:t>
      </w:r>
      <w:r w:rsidR="006913CD" w:rsidRPr="00844DA3">
        <w:t>в</w:t>
      </w:r>
      <w:r w:rsidR="006913CD" w:rsidRPr="00844DA3">
        <w:t>ы</w:t>
      </w:r>
      <w:r w:rsidR="006913CD" w:rsidRPr="00844DA3">
        <w:t>сокого уровня проработки (LOD</w:t>
      </w:r>
      <w:r w:rsidR="006C73C4" w:rsidRPr="00844DA3">
        <w:t xml:space="preserve"> </w:t>
      </w:r>
      <w:r w:rsidR="006913CD" w:rsidRPr="00844DA3">
        <w:t>300 и LOD</w:t>
      </w:r>
      <w:r w:rsidR="006C73C4" w:rsidRPr="00844DA3">
        <w:t xml:space="preserve"> </w:t>
      </w:r>
      <w:r w:rsidR="006913CD" w:rsidRPr="00844DA3">
        <w:t>400</w:t>
      </w:r>
      <w:r w:rsidR="009F174F" w:rsidRPr="00844DA3">
        <w:t>);</w:t>
      </w:r>
    </w:p>
    <w:p w:rsidR="004531C9" w:rsidRPr="00844DA3" w:rsidRDefault="004531C9" w:rsidP="00DE3307">
      <w:pPr>
        <w:pStyle w:val="Default"/>
      </w:pPr>
      <w:r w:rsidRPr="00844DA3">
        <w:t>для однозначного понимания требований для всех уровней и по всем дисциплинам, необходимо наличие матрицы LOD.</w:t>
      </w:r>
    </w:p>
    <w:p w:rsidR="00C936A6" w:rsidRPr="00844DA3" w:rsidRDefault="00C0013C" w:rsidP="009F5933">
      <w:pPr>
        <w:pStyle w:val="24"/>
      </w:pPr>
      <w:bookmarkStart w:id="178" w:name="h.4tp721xf2to0" w:colFirst="0" w:colLast="0"/>
      <w:bookmarkStart w:id="179" w:name="_Toc431830335"/>
      <w:bookmarkStart w:id="180" w:name="_Toc437858709"/>
      <w:bookmarkEnd w:id="178"/>
      <w:r w:rsidRPr="00844DA3">
        <w:t>5.</w:t>
      </w:r>
      <w:r w:rsidR="00FC6728" w:rsidRPr="00844DA3">
        <w:t xml:space="preserve">4 </w:t>
      </w:r>
      <w:r w:rsidR="00EE5D03" w:rsidRPr="00844DA3">
        <w:t>Разработка компонентов модели с учетом требований LOD</w:t>
      </w:r>
      <w:bookmarkEnd w:id="179"/>
      <w:bookmarkEnd w:id="180"/>
    </w:p>
    <w:p w:rsidR="00C936A6" w:rsidRPr="00844DA3" w:rsidRDefault="00C936A6" w:rsidP="003176DC">
      <w:r w:rsidRPr="00844DA3">
        <w:t xml:space="preserve">При создании и использовании компонентов в проекте необходимо придерживаться </w:t>
      </w:r>
      <w:r w:rsidR="00DA0D33" w:rsidRPr="00844DA3">
        <w:t>сл</w:t>
      </w:r>
      <w:r w:rsidR="00DA0D33" w:rsidRPr="00844DA3">
        <w:t>е</w:t>
      </w:r>
      <w:r w:rsidR="00DA0D33" w:rsidRPr="00844DA3">
        <w:t xml:space="preserve">дующих </w:t>
      </w:r>
      <w:r w:rsidRPr="00844DA3">
        <w:t>основных принципов:</w:t>
      </w:r>
    </w:p>
    <w:p w:rsidR="00C936A6" w:rsidRPr="00844DA3" w:rsidRDefault="00C936A6" w:rsidP="00DE3307">
      <w:pPr>
        <w:pStyle w:val="Default"/>
      </w:pPr>
      <w:r w:rsidRPr="00844DA3">
        <w:t>Все компоненты должны располагаться в библиотеке конкретного проекта</w:t>
      </w:r>
      <w:r w:rsidR="00FF51C4" w:rsidRPr="00844DA3">
        <w:t xml:space="preserve"> </w:t>
      </w:r>
      <w:r w:rsidRPr="00844DA3">
        <w:t>либо в цен</w:t>
      </w:r>
      <w:r w:rsidR="00C0013C" w:rsidRPr="00844DA3">
        <w:t>тральной библиотеке организации</w:t>
      </w:r>
      <w:r w:rsidR="00416E67" w:rsidRPr="00844DA3">
        <w:t>.</w:t>
      </w:r>
    </w:p>
    <w:p w:rsidR="00C936A6" w:rsidRPr="00844DA3" w:rsidRDefault="00C936A6" w:rsidP="00DE3307">
      <w:pPr>
        <w:pStyle w:val="Default"/>
      </w:pPr>
      <w:r w:rsidRPr="00844DA3">
        <w:t xml:space="preserve">Новые компоненты, созданные в </w:t>
      </w:r>
      <w:r w:rsidR="00DE724C" w:rsidRPr="00844DA3">
        <w:t xml:space="preserve">ходе </w:t>
      </w:r>
      <w:r w:rsidRPr="00844DA3">
        <w:t>разработки проекта</w:t>
      </w:r>
      <w:r w:rsidR="00DE724C" w:rsidRPr="00844DA3">
        <w:t>,</w:t>
      </w:r>
      <w:r w:rsidRPr="00844DA3">
        <w:t xml:space="preserve"> должны храниться в раб</w:t>
      </w:r>
      <w:r w:rsidRPr="00844DA3">
        <w:t>о</w:t>
      </w:r>
      <w:r w:rsidRPr="00844DA3">
        <w:t xml:space="preserve">чей области </w:t>
      </w:r>
      <w:r w:rsidR="001F782F" w:rsidRPr="00844DA3">
        <w:t>среды общих данных</w:t>
      </w:r>
      <w:r w:rsidR="00416E67" w:rsidRPr="00844DA3">
        <w:t>.</w:t>
      </w:r>
    </w:p>
    <w:p w:rsidR="00C936A6" w:rsidRPr="00844DA3" w:rsidRDefault="00C936A6" w:rsidP="00DE3307">
      <w:pPr>
        <w:pStyle w:val="Default"/>
      </w:pPr>
      <w:r w:rsidRPr="00844DA3">
        <w:t>Назначение и будущее использование создаваемых компонентов должны быть учт</w:t>
      </w:r>
      <w:r w:rsidRPr="00844DA3">
        <w:t>е</w:t>
      </w:r>
      <w:r w:rsidRPr="00844DA3">
        <w:t>ны в процессе их создания</w:t>
      </w:r>
      <w:r w:rsidR="00416E67" w:rsidRPr="00844DA3">
        <w:t>.</w:t>
      </w:r>
    </w:p>
    <w:p w:rsidR="00C936A6" w:rsidRPr="00844DA3" w:rsidRDefault="00C936A6" w:rsidP="00DE3307">
      <w:pPr>
        <w:pStyle w:val="Default"/>
      </w:pPr>
      <w:r w:rsidRPr="00844DA3">
        <w:t>Прежде чем новые компоненты будут добавлены в центральную библиотеку орган</w:t>
      </w:r>
      <w:r w:rsidRPr="00844DA3">
        <w:t>и</w:t>
      </w:r>
      <w:r w:rsidRPr="00844DA3">
        <w:t>зации, BIM-менеджер/координатор долж</w:t>
      </w:r>
      <w:r w:rsidR="00E51CF8" w:rsidRPr="00844DA3">
        <w:t>ен</w:t>
      </w:r>
      <w:r w:rsidRPr="00844DA3">
        <w:t xml:space="preserve"> проверить </w:t>
      </w:r>
      <w:r w:rsidR="00DA0D33" w:rsidRPr="00844DA3">
        <w:t xml:space="preserve">их </w:t>
      </w:r>
      <w:r w:rsidRPr="00844DA3">
        <w:t>на соответствие минимал</w:t>
      </w:r>
      <w:r w:rsidRPr="00844DA3">
        <w:t>ь</w:t>
      </w:r>
      <w:r w:rsidRPr="00844DA3">
        <w:t xml:space="preserve">ным требованиям </w:t>
      </w:r>
      <w:r w:rsidR="00C0013C" w:rsidRPr="00844DA3">
        <w:t>качества библиотечных элементов</w:t>
      </w:r>
      <w:r w:rsidR="00416E67" w:rsidRPr="00844DA3">
        <w:t>.</w:t>
      </w:r>
    </w:p>
    <w:p w:rsidR="00C936A6" w:rsidRPr="00844DA3" w:rsidRDefault="00C936A6" w:rsidP="00DE3307">
      <w:pPr>
        <w:pStyle w:val="Default"/>
      </w:pPr>
      <w:r w:rsidRPr="00844DA3">
        <w:t xml:space="preserve">Компоненты </w:t>
      </w:r>
      <w:r w:rsidR="001601DF" w:rsidRPr="00844DA3">
        <w:t xml:space="preserve">следует </w:t>
      </w:r>
      <w:r w:rsidRPr="00844DA3">
        <w:t xml:space="preserve">разрабатывать с учетом </w:t>
      </w:r>
      <w:r w:rsidR="001601DF" w:rsidRPr="00844DA3">
        <w:t>уровня проработки элементов модели (LOD), необходимого</w:t>
      </w:r>
      <w:r w:rsidRPr="00844DA3">
        <w:t xml:space="preserve"> на данном этапе проектирования</w:t>
      </w:r>
      <w:r w:rsidR="001601DF" w:rsidRPr="00844DA3">
        <w:t>.</w:t>
      </w:r>
      <w:r w:rsidRPr="00844DA3">
        <w:t xml:space="preserve"> </w:t>
      </w:r>
    </w:p>
    <w:p w:rsidR="00C936A6" w:rsidRPr="00844DA3" w:rsidRDefault="00C936A6" w:rsidP="00DE3307">
      <w:pPr>
        <w:pStyle w:val="Default"/>
      </w:pPr>
      <w:r w:rsidRPr="00844DA3">
        <w:t xml:space="preserve">Компонент информационной модели </w:t>
      </w:r>
      <w:r w:rsidR="001601DF" w:rsidRPr="00844DA3">
        <w:t>следует</w:t>
      </w:r>
      <w:r w:rsidR="001601DF" w:rsidRPr="00844DA3" w:rsidDel="001601DF">
        <w:t xml:space="preserve"> </w:t>
      </w:r>
      <w:r w:rsidRPr="00844DA3">
        <w:t>создавать с минимально необходимой геометрической информацией. Чем меньше 3D-геометрии в информационной мод</w:t>
      </w:r>
      <w:r w:rsidRPr="00844DA3">
        <w:t>е</w:t>
      </w:r>
      <w:r w:rsidRPr="00844DA3">
        <w:t>ли, тем с ней</w:t>
      </w:r>
      <w:r w:rsidR="00C0013C" w:rsidRPr="00844DA3">
        <w:t xml:space="preserve"> будет быстрее и легче работать</w:t>
      </w:r>
      <w:r w:rsidR="00416E67" w:rsidRPr="00844DA3">
        <w:t>.</w:t>
      </w:r>
    </w:p>
    <w:p w:rsidR="00C936A6" w:rsidRPr="00844DA3" w:rsidRDefault="00C936A6" w:rsidP="00DE3307">
      <w:pPr>
        <w:pStyle w:val="Default"/>
      </w:pPr>
      <w:r w:rsidRPr="00844DA3">
        <w:t xml:space="preserve">Программное приложение Autodesk Revit допускает создание и использование </w:t>
      </w:r>
      <w:r w:rsidR="00E46360" w:rsidRPr="00844DA3">
        <w:t>с</w:t>
      </w:r>
      <w:r w:rsidR="00E46360" w:rsidRPr="00844DA3">
        <w:t>е</w:t>
      </w:r>
      <w:r w:rsidR="00E46360" w:rsidRPr="00844DA3">
        <w:t>мейств</w:t>
      </w:r>
      <w:r w:rsidRPr="00844DA3">
        <w:t>, содержащих в себе три уровня детализ</w:t>
      </w:r>
      <w:r w:rsidR="00C0013C" w:rsidRPr="00844DA3">
        <w:t>ации: низкий, средний и высокий</w:t>
      </w:r>
      <w:r w:rsidR="001601DF" w:rsidRPr="00844DA3">
        <w:t>.</w:t>
      </w:r>
    </w:p>
    <w:p w:rsidR="00C936A6" w:rsidRPr="00844DA3" w:rsidRDefault="00C936A6" w:rsidP="00DE3307">
      <w:pPr>
        <w:pStyle w:val="Default"/>
      </w:pPr>
      <w:r w:rsidRPr="00844DA3">
        <w:t xml:space="preserve">В </w:t>
      </w:r>
      <w:r w:rsidR="00575B4A" w:rsidRPr="00844DA3">
        <w:t xml:space="preserve">ходе </w:t>
      </w:r>
      <w:r w:rsidRPr="00844DA3">
        <w:t>разработки BIM-проекта может появиться необходимость добавить в комп</w:t>
      </w:r>
      <w:r w:rsidRPr="00844DA3">
        <w:t>о</w:t>
      </w:r>
      <w:r w:rsidRPr="00844DA3">
        <w:t>нент дополнительные технические характеристики, так как элементы должны соо</w:t>
      </w:r>
      <w:r w:rsidRPr="00844DA3">
        <w:t>т</w:t>
      </w:r>
      <w:r w:rsidRPr="00844DA3">
        <w:t>ветствовать конечным целям проекта. Добавление дополнительной информации в существующие компоненты можно будет выполнить либо созданием общих параме</w:t>
      </w:r>
      <w:r w:rsidRPr="00844DA3">
        <w:t>т</w:t>
      </w:r>
      <w:r w:rsidRPr="00844DA3">
        <w:t xml:space="preserve">ров и их назначением конкретным категориям элементов внутри самого проекта, либо добавлением этих параметров в каждый компонент – элемент библиотеки отдельно. Какой </w:t>
      </w:r>
      <w:r w:rsidR="001601DF" w:rsidRPr="00844DA3">
        <w:t xml:space="preserve">именно </w:t>
      </w:r>
      <w:r w:rsidRPr="00844DA3">
        <w:t>метод будет использован, необходимо определить</w:t>
      </w:r>
      <w:r w:rsidR="00C0013C" w:rsidRPr="00844DA3">
        <w:t xml:space="preserve"> в Плане выполн</w:t>
      </w:r>
      <w:r w:rsidR="00C0013C" w:rsidRPr="00844DA3">
        <w:t>е</w:t>
      </w:r>
      <w:r w:rsidR="00C0013C" w:rsidRPr="00844DA3">
        <w:t>ния BIM-проекта</w:t>
      </w:r>
      <w:r w:rsidR="00416E67" w:rsidRPr="00844DA3">
        <w:t>.</w:t>
      </w:r>
    </w:p>
    <w:p w:rsidR="00C936A6" w:rsidRPr="00844DA3" w:rsidRDefault="0027212E" w:rsidP="00DE3307">
      <w:pPr>
        <w:pStyle w:val="Default"/>
      </w:pPr>
      <w:r w:rsidRPr="00844DA3">
        <w:t>В проектах следует использовать файл общих параметров</w:t>
      </w:r>
      <w:r w:rsidR="00575B4A" w:rsidRPr="00844DA3">
        <w:t>,</w:t>
      </w:r>
      <w:r w:rsidRPr="00844DA3">
        <w:t xml:space="preserve"> </w:t>
      </w:r>
      <w:r w:rsidR="00C936A6" w:rsidRPr="00844DA3">
        <w:t>обеспеч</w:t>
      </w:r>
      <w:r w:rsidR="00701EFA" w:rsidRPr="00844DA3">
        <w:t>ивающий</w:t>
      </w:r>
      <w:r w:rsidR="00C936A6" w:rsidRPr="00844DA3">
        <w:t xml:space="preserve"> </w:t>
      </w:r>
      <w:r w:rsidR="00701EFA" w:rsidRPr="00844DA3">
        <w:t>согл</w:t>
      </w:r>
      <w:r w:rsidR="00701EFA" w:rsidRPr="00844DA3">
        <w:t>а</w:t>
      </w:r>
      <w:r w:rsidR="00701EFA" w:rsidRPr="00844DA3">
        <w:t xml:space="preserve">сованность </w:t>
      </w:r>
      <w:r w:rsidR="00C936A6" w:rsidRPr="00844DA3">
        <w:t xml:space="preserve">именования параметров при создании новых компонентов. </w:t>
      </w:r>
      <w:r w:rsidR="00D60825" w:rsidRPr="00844DA3">
        <w:t>Эта соглас</w:t>
      </w:r>
      <w:r w:rsidR="00D60825" w:rsidRPr="00844DA3">
        <w:t>о</w:t>
      </w:r>
      <w:r w:rsidR="00D60825" w:rsidRPr="00844DA3">
        <w:t xml:space="preserve">ванность </w:t>
      </w:r>
      <w:r w:rsidR="00292CAD" w:rsidRPr="00844DA3">
        <w:t xml:space="preserve">имеет особое значение </w:t>
      </w:r>
      <w:r w:rsidR="00D60825" w:rsidRPr="00844DA3">
        <w:t>для сохранения целостности данных в</w:t>
      </w:r>
      <w:r w:rsidR="00C936A6" w:rsidRPr="00844DA3">
        <w:t xml:space="preserve"> случаях, к</w:t>
      </w:r>
      <w:r w:rsidR="00C936A6" w:rsidRPr="00844DA3">
        <w:t>о</w:t>
      </w:r>
      <w:r w:rsidR="00C936A6" w:rsidRPr="00844DA3">
        <w:t xml:space="preserve">гда один компонент имеет несколько разных вариантов для </w:t>
      </w:r>
      <w:r w:rsidR="00C0013C" w:rsidRPr="00844DA3">
        <w:t>разных уровней прор</w:t>
      </w:r>
      <w:r w:rsidR="00C0013C" w:rsidRPr="00844DA3">
        <w:t>а</w:t>
      </w:r>
      <w:r w:rsidR="00C0013C" w:rsidRPr="00844DA3">
        <w:t>ботки (LOD).</w:t>
      </w:r>
    </w:p>
    <w:p w:rsidR="00C936A6" w:rsidRPr="00844DA3" w:rsidRDefault="00DE724C" w:rsidP="003176DC">
      <w:r w:rsidRPr="00844DA3">
        <w:t xml:space="preserve">С детальным </w:t>
      </w:r>
      <w:r w:rsidR="00C936A6" w:rsidRPr="00844DA3">
        <w:t>описание</w:t>
      </w:r>
      <w:r w:rsidRPr="00844DA3">
        <w:t>м</w:t>
      </w:r>
      <w:r w:rsidR="00C936A6" w:rsidRPr="00844DA3">
        <w:t xml:space="preserve"> уровней проработки можно </w:t>
      </w:r>
      <w:r w:rsidRPr="00844DA3">
        <w:t xml:space="preserve">ознакомиться </w:t>
      </w:r>
      <w:r w:rsidR="00C936A6" w:rsidRPr="00844DA3">
        <w:t>в Приложении А насто</w:t>
      </w:r>
      <w:r w:rsidR="00C936A6" w:rsidRPr="00844DA3">
        <w:t>я</w:t>
      </w:r>
      <w:r w:rsidR="00C936A6" w:rsidRPr="00844DA3">
        <w:t>щего стандарта.</w:t>
      </w:r>
    </w:p>
    <w:p w:rsidR="009C2252" w:rsidRPr="00844DA3" w:rsidRDefault="00FC6728" w:rsidP="009F5933">
      <w:pPr>
        <w:pStyle w:val="24"/>
      </w:pPr>
      <w:bookmarkStart w:id="181" w:name="h.nwdui0dyw9o2" w:colFirst="0" w:colLast="0"/>
      <w:bookmarkStart w:id="182" w:name="_Toc437858710"/>
      <w:bookmarkEnd w:id="181"/>
      <w:r w:rsidRPr="00844DA3">
        <w:t xml:space="preserve">5.5 Использование 2D-элементов </w:t>
      </w:r>
      <w:r w:rsidR="005433BB" w:rsidRPr="00844DA3">
        <w:t>для детализации</w:t>
      </w:r>
      <w:r w:rsidRPr="00844DA3">
        <w:t xml:space="preserve"> 3D-моделей</w:t>
      </w:r>
      <w:bookmarkEnd w:id="182"/>
    </w:p>
    <w:p w:rsidR="00C936A6" w:rsidRPr="00844DA3" w:rsidRDefault="00C936A6" w:rsidP="003176DC">
      <w:r w:rsidRPr="00844DA3">
        <w:t>В процессе информационного моделирования допускается использование плоских чертежей для дополнения BIM-модели необходимой информацией.</w:t>
      </w:r>
    </w:p>
    <w:p w:rsidR="00C936A6" w:rsidRPr="00844DA3" w:rsidRDefault="00C936A6" w:rsidP="003176DC">
      <w:r w:rsidRPr="00844DA3">
        <w:t>В Плане выполнения конкретного BIM-проекта необходимо определить тот предел, при до</w:t>
      </w:r>
      <w:r w:rsidRPr="00844DA3">
        <w:t>с</w:t>
      </w:r>
      <w:r w:rsidRPr="00844DA3">
        <w:t>тижении которого вся дополнительная графическая информация будет вводиться инстр</w:t>
      </w:r>
      <w:r w:rsidRPr="00844DA3">
        <w:t>у</w:t>
      </w:r>
      <w:r w:rsidRPr="00844DA3">
        <w:t>ментами 2D-черчения с использованием интеллектуальных 2D-объектов.</w:t>
      </w:r>
    </w:p>
    <w:p w:rsidR="00C936A6" w:rsidRPr="00844DA3" w:rsidRDefault="0027212E" w:rsidP="003176DC">
      <w:r w:rsidRPr="00844DA3">
        <w:t>Техники детализации и улучшения модели плоскими чертежами нужно использовать всегда, когда это возможно, с целью уменьшения сложности модели, но без ущерба для ее целос</w:t>
      </w:r>
      <w:r w:rsidRPr="00844DA3">
        <w:t>т</w:t>
      </w:r>
      <w:r w:rsidRPr="00844DA3">
        <w:t xml:space="preserve">ности. Для выполнения детализации следует использовать инструменты панели </w:t>
      </w:r>
      <w:r w:rsidR="00901C72" w:rsidRPr="00844DA3">
        <w:rPr>
          <w:i/>
        </w:rPr>
        <w:t>«Узел»</w:t>
      </w:r>
      <w:r w:rsidRPr="00844DA3">
        <w:t xml:space="preserve"> ленты Revit</w:t>
      </w:r>
      <w:r w:rsidR="00C936A6" w:rsidRPr="00844DA3">
        <w:t>.</w:t>
      </w:r>
    </w:p>
    <w:p w:rsidR="00C936A6" w:rsidRPr="00844DA3" w:rsidRDefault="009C2252" w:rsidP="009F5933">
      <w:pPr>
        <w:pStyle w:val="24"/>
      </w:pPr>
      <w:bookmarkStart w:id="183" w:name="h.3q620mkup1qs" w:colFirst="0" w:colLast="0"/>
      <w:bookmarkStart w:id="184" w:name="_Toc437858711"/>
      <w:bookmarkEnd w:id="183"/>
      <w:r w:rsidRPr="00844DA3">
        <w:t>5.6 Работа с чертежами формата DWG</w:t>
      </w:r>
      <w:bookmarkEnd w:id="184"/>
    </w:p>
    <w:p w:rsidR="00C936A6" w:rsidRPr="00844DA3" w:rsidRDefault="00C936A6" w:rsidP="003176DC">
      <w:r w:rsidRPr="00844DA3">
        <w:t xml:space="preserve">При работе с 2D-содержимым других программ </w:t>
      </w:r>
      <w:r w:rsidR="00676E9C" w:rsidRPr="00844DA3">
        <w:t>(</w:t>
      </w:r>
      <w:r w:rsidR="00656A12" w:rsidRPr="00844DA3">
        <w:t>например,</w:t>
      </w:r>
      <w:r w:rsidRPr="00844DA3">
        <w:t xml:space="preserve"> </w:t>
      </w:r>
      <w:r w:rsidR="00676E9C" w:rsidRPr="00844DA3">
        <w:t xml:space="preserve">с </w:t>
      </w:r>
      <w:r w:rsidRPr="00844DA3">
        <w:t>DWG</w:t>
      </w:r>
      <w:r w:rsidR="004F1FAE" w:rsidRPr="00844DA3">
        <w:t>-</w:t>
      </w:r>
      <w:r w:rsidRPr="00844DA3">
        <w:t>чертежами из AutoCAD</w:t>
      </w:r>
      <w:r w:rsidR="00676E9C" w:rsidRPr="00844DA3">
        <w:t xml:space="preserve">) </w:t>
      </w:r>
      <w:r w:rsidRPr="00844DA3">
        <w:t>необходимо учесть следующие рекомендации:</w:t>
      </w:r>
    </w:p>
    <w:p w:rsidR="00C936A6" w:rsidRPr="00844DA3" w:rsidRDefault="00C936A6" w:rsidP="00DE3307">
      <w:pPr>
        <w:pStyle w:val="Default"/>
      </w:pPr>
      <w:r w:rsidRPr="00844DA3">
        <w:t xml:space="preserve">Следует избегать </w:t>
      </w:r>
      <w:r w:rsidR="00C22A90" w:rsidRPr="00844DA3">
        <w:t xml:space="preserve">использования </w:t>
      </w:r>
      <w:r w:rsidRPr="00844DA3">
        <w:t>CAD-чертежей</w:t>
      </w:r>
      <w:r w:rsidR="00C22A90" w:rsidRPr="00844DA3">
        <w:t xml:space="preserve"> внутри Revit в качестве узлов.</w:t>
      </w:r>
      <w:r w:rsidR="00FF51C4" w:rsidRPr="00844DA3">
        <w:t xml:space="preserve"> </w:t>
      </w:r>
      <w:r w:rsidR="00C22A90" w:rsidRPr="00844DA3">
        <w:t>И</w:t>
      </w:r>
      <w:r w:rsidRPr="00844DA3">
        <w:t xml:space="preserve">х </w:t>
      </w:r>
      <w:r w:rsidR="00C22A90" w:rsidRPr="00844DA3">
        <w:t>н</w:t>
      </w:r>
      <w:r w:rsidR="00C22A90" w:rsidRPr="00844DA3">
        <w:t>е</w:t>
      </w:r>
      <w:r w:rsidR="00C22A90" w:rsidRPr="00844DA3">
        <w:t>обходимо предварительно</w:t>
      </w:r>
      <w:r w:rsidRPr="00844DA3">
        <w:t xml:space="preserve"> перевести в объекты Revit. Если использования CAD-чертежей в проекте не избежать, такие файлы </w:t>
      </w:r>
      <w:r w:rsidR="0007663F" w:rsidRPr="00844DA3">
        <w:t>следует</w:t>
      </w:r>
      <w:r w:rsidR="0007663F" w:rsidRPr="00844DA3" w:rsidDel="0007663F">
        <w:t xml:space="preserve"> </w:t>
      </w:r>
      <w:r w:rsidR="00C0013C" w:rsidRPr="00844DA3">
        <w:t>связывать,</w:t>
      </w:r>
      <w:r w:rsidR="00FF51C4" w:rsidRPr="00844DA3">
        <w:t xml:space="preserve"> </w:t>
      </w:r>
      <w:r w:rsidR="00C22A90" w:rsidRPr="00844DA3">
        <w:t xml:space="preserve">а не </w:t>
      </w:r>
      <w:r w:rsidRPr="00844DA3">
        <w:t>импор</w:t>
      </w:r>
      <w:r w:rsidR="00C22A90" w:rsidRPr="00844DA3">
        <w:t>тир</w:t>
      </w:r>
      <w:r w:rsidR="00C22A90" w:rsidRPr="00844DA3">
        <w:t>о</w:t>
      </w:r>
      <w:r w:rsidR="00C22A90" w:rsidRPr="00844DA3">
        <w:t>вать</w:t>
      </w:r>
      <w:r w:rsidR="00701EFA" w:rsidRPr="00844DA3">
        <w:t>.</w:t>
      </w:r>
    </w:p>
    <w:p w:rsidR="00C936A6" w:rsidRPr="00844DA3" w:rsidRDefault="00C936A6" w:rsidP="00DE3307">
      <w:pPr>
        <w:pStyle w:val="Default"/>
      </w:pPr>
      <w:r w:rsidRPr="00844DA3">
        <w:t xml:space="preserve">Если в проекте имеются связанные 2D-чертежи, при компоновке листов участникам проекта следует удостовериться, что вся информация из таких чертежей проверена и утверждена и что она вставлена в проект непосредственно из общей </w:t>
      </w:r>
      <w:r w:rsidR="00187A11" w:rsidRPr="00844DA3">
        <w:t>области CDE</w:t>
      </w:r>
      <w:r w:rsidR="00701EFA" w:rsidRPr="00844DA3">
        <w:t>.</w:t>
      </w:r>
    </w:p>
    <w:p w:rsidR="00C936A6" w:rsidRPr="00844DA3" w:rsidRDefault="00C936A6" w:rsidP="00DE3307">
      <w:pPr>
        <w:pStyle w:val="Default"/>
      </w:pPr>
      <w:r w:rsidRPr="00844DA3">
        <w:t xml:space="preserve">CAD-файлы должны быть очищены от ненужных элементов и </w:t>
      </w:r>
      <w:r w:rsidR="00ED50C3" w:rsidRPr="00844DA3">
        <w:t xml:space="preserve">пройти </w:t>
      </w:r>
      <w:r w:rsidRPr="00844DA3">
        <w:t>аудит</w:t>
      </w:r>
      <w:r w:rsidR="00701EFA" w:rsidRPr="00844DA3">
        <w:t>.</w:t>
      </w:r>
    </w:p>
    <w:p w:rsidR="00C936A6" w:rsidRPr="00844DA3" w:rsidRDefault="00C936A6" w:rsidP="00DE3307">
      <w:pPr>
        <w:pStyle w:val="Default"/>
      </w:pPr>
      <w:r w:rsidRPr="00844DA3">
        <w:t xml:space="preserve">Следует избегать </w:t>
      </w:r>
      <w:r w:rsidR="00656A12" w:rsidRPr="00844DA3">
        <w:t>CAD-файлов,</w:t>
      </w:r>
      <w:r w:rsidRPr="00844DA3">
        <w:t xml:space="preserve"> содержащих прокси-объекты и SHX</w:t>
      </w:r>
      <w:r w:rsidR="004F1FAE" w:rsidRPr="00844DA3">
        <w:t>-</w:t>
      </w:r>
      <w:r w:rsidRPr="00844DA3">
        <w:t>шрифты</w:t>
      </w:r>
      <w:r w:rsidR="00701EFA" w:rsidRPr="00844DA3">
        <w:t>.</w:t>
      </w:r>
    </w:p>
    <w:p w:rsidR="00C936A6" w:rsidRPr="00844DA3" w:rsidRDefault="00C936A6" w:rsidP="00DE3307">
      <w:pPr>
        <w:pStyle w:val="Default"/>
      </w:pPr>
      <w:r w:rsidRPr="00844DA3">
        <w:t>Необходимо убедиться, что в CAD-файле внешние ссылки сведены к минимуму. Внешние ссылки следует привязать до того, как вставлять их в проект</w:t>
      </w:r>
      <w:r w:rsidR="00701EFA" w:rsidRPr="00844DA3">
        <w:t>.</w:t>
      </w:r>
    </w:p>
    <w:p w:rsidR="00ED50C3" w:rsidRPr="00844DA3" w:rsidRDefault="00ED50C3" w:rsidP="00DE3307">
      <w:pPr>
        <w:pStyle w:val="Default"/>
      </w:pPr>
      <w:r w:rsidRPr="00844DA3">
        <w:t>Существующую библиотеку стандартных 2D-узлов следует перевести из формата DWG в формат RVT</w:t>
      </w:r>
      <w:r w:rsidR="00701EFA" w:rsidRPr="00844DA3">
        <w:t>.</w:t>
      </w:r>
    </w:p>
    <w:p w:rsidR="00C936A6" w:rsidRPr="00844DA3" w:rsidRDefault="00ED50C3" w:rsidP="00DE3307">
      <w:pPr>
        <w:pStyle w:val="Default"/>
      </w:pPr>
      <w:r w:rsidRPr="00844DA3">
        <w:t xml:space="preserve">Там, где это возможно, </w:t>
      </w:r>
      <w:r w:rsidR="0007663F" w:rsidRPr="00844DA3">
        <w:t xml:space="preserve">следует </w:t>
      </w:r>
      <w:r w:rsidRPr="00844DA3">
        <w:t>постараться свести к минимуму использование CAD-файлов, необходимых для поддержки окончательной документации</w:t>
      </w:r>
      <w:r w:rsidR="00C936A6" w:rsidRPr="00844DA3">
        <w:t>.</w:t>
      </w:r>
    </w:p>
    <w:p w:rsidR="00C936A6" w:rsidRPr="00844DA3" w:rsidRDefault="00C936A6" w:rsidP="009F5933">
      <w:pPr>
        <w:pStyle w:val="24"/>
      </w:pPr>
      <w:bookmarkStart w:id="185" w:name="h.a4wd44o7yyfc" w:colFirst="0" w:colLast="0"/>
      <w:bookmarkStart w:id="186" w:name="_Toc431830337"/>
      <w:bookmarkStart w:id="187" w:name="_Toc437858712"/>
      <w:bookmarkEnd w:id="185"/>
      <w:r w:rsidRPr="00844DA3">
        <w:t>5.</w:t>
      </w:r>
      <w:r w:rsidR="009C2252" w:rsidRPr="00844DA3">
        <w:t xml:space="preserve">7 </w:t>
      </w:r>
      <w:r w:rsidR="007C5284" w:rsidRPr="00844DA3">
        <w:t xml:space="preserve">Выпуск </w:t>
      </w:r>
      <w:r w:rsidRPr="00844DA3">
        <w:t>проектной документации</w:t>
      </w:r>
      <w:bookmarkEnd w:id="186"/>
      <w:bookmarkEnd w:id="187"/>
    </w:p>
    <w:p w:rsidR="00C936A6" w:rsidRPr="00844DA3" w:rsidRDefault="00C936A6" w:rsidP="003176DC">
      <w:r w:rsidRPr="00844DA3">
        <w:t>Компиляция чертежей и подготовка к публикации может осуществляться двумя способами:</w:t>
      </w:r>
    </w:p>
    <w:p w:rsidR="00C936A6" w:rsidRPr="00844DA3" w:rsidRDefault="00DE724C" w:rsidP="00DE3307">
      <w:pPr>
        <w:pStyle w:val="Default"/>
      </w:pPr>
      <w:r w:rsidRPr="00844DA3">
        <w:t>сборкой</w:t>
      </w:r>
      <w:r w:rsidR="00ED50C3" w:rsidRPr="00844DA3">
        <w:t>, полностью выполненной из видов и листов в среде BIM (</w:t>
      </w:r>
      <w:r w:rsidRPr="00844DA3">
        <w:t>предпочтительно</w:t>
      </w:r>
      <w:r w:rsidR="00ED50C3" w:rsidRPr="00844DA3">
        <w:t>)</w:t>
      </w:r>
      <w:r w:rsidR="00C0013C" w:rsidRPr="00844DA3">
        <w:t>;</w:t>
      </w:r>
    </w:p>
    <w:p w:rsidR="00C936A6" w:rsidRPr="00844DA3" w:rsidRDefault="00DE724C" w:rsidP="00DE3307">
      <w:pPr>
        <w:pStyle w:val="Default"/>
      </w:pPr>
      <w:r w:rsidRPr="00844DA3">
        <w:t xml:space="preserve">экспортом </w:t>
      </w:r>
      <w:r w:rsidR="00C936A6" w:rsidRPr="00844DA3">
        <w:t>модели в виде 2D-файлов для сборки и графической доработки с испол</w:t>
      </w:r>
      <w:r w:rsidR="00C936A6" w:rsidRPr="00844DA3">
        <w:t>ь</w:t>
      </w:r>
      <w:r w:rsidR="00C936A6" w:rsidRPr="00844DA3">
        <w:t xml:space="preserve">зованием инструментов 2D-детализации в </w:t>
      </w:r>
      <w:r w:rsidR="00ED50C3" w:rsidRPr="00844DA3">
        <w:t xml:space="preserve">среде </w:t>
      </w:r>
      <w:r w:rsidR="00C936A6" w:rsidRPr="00844DA3">
        <w:t>CAD.</w:t>
      </w:r>
      <w:r w:rsidR="007C5284" w:rsidRPr="00844DA3">
        <w:t xml:space="preserve"> Настоящим стандартом да</w:t>
      </w:r>
      <w:r w:rsidR="007C5284" w:rsidRPr="00844DA3">
        <w:t>н</w:t>
      </w:r>
      <w:r w:rsidR="007C5284" w:rsidRPr="00844DA3">
        <w:t>ный метод выпуска проектной документации не регламентируется</w:t>
      </w:r>
      <w:r w:rsidR="004531C9" w:rsidRPr="00844DA3">
        <w:t xml:space="preserve"> и не рекомендуе</w:t>
      </w:r>
      <w:r w:rsidR="004531C9" w:rsidRPr="00844DA3">
        <w:t>т</w:t>
      </w:r>
      <w:r w:rsidR="004531C9" w:rsidRPr="00844DA3">
        <w:t>ся</w:t>
      </w:r>
      <w:r w:rsidR="007C5284" w:rsidRPr="00844DA3">
        <w:t>.</w:t>
      </w:r>
    </w:p>
    <w:p w:rsidR="00C936A6" w:rsidRPr="00844DA3" w:rsidRDefault="00C936A6" w:rsidP="009F5933">
      <w:pPr>
        <w:pStyle w:val="51"/>
      </w:pPr>
      <w:bookmarkStart w:id="188" w:name="h.u3kn1m127y2z" w:colFirst="0" w:colLast="0"/>
      <w:bookmarkEnd w:id="188"/>
      <w:r w:rsidRPr="00844DA3">
        <w:t>Компоновка листов непосредственно из BIM-модели</w:t>
      </w:r>
    </w:p>
    <w:p w:rsidR="00C936A6" w:rsidRPr="00844DA3" w:rsidRDefault="00C936A6" w:rsidP="003176DC">
      <w:r w:rsidRPr="00844DA3">
        <w:t xml:space="preserve">Компоновка листов непосредственно из BIM-окружения должна быть </w:t>
      </w:r>
      <w:r w:rsidR="0007663F" w:rsidRPr="00844DA3">
        <w:t xml:space="preserve">выполнена </w:t>
      </w:r>
      <w:r w:rsidRPr="00844DA3">
        <w:t>увязкой в</w:t>
      </w:r>
      <w:r w:rsidRPr="00844DA3">
        <w:t>и</w:t>
      </w:r>
      <w:r w:rsidRPr="00844DA3">
        <w:t>дов, фрагментов, фасадов и т.п. с одной стороны и листов с другой, полностью в среде BIM-программы.</w:t>
      </w:r>
    </w:p>
    <w:p w:rsidR="00C936A6" w:rsidRPr="00844DA3" w:rsidRDefault="00292783" w:rsidP="003176DC">
      <w:r w:rsidRPr="00844DA3">
        <w:t>До того, как</w:t>
      </w:r>
      <w:r w:rsidR="00ED50C3" w:rsidRPr="00844DA3">
        <w:t xml:space="preserve"> опубликовать документацию, необходимо убедиться, что все данные, относ</w:t>
      </w:r>
      <w:r w:rsidR="00ED50C3" w:rsidRPr="00844DA3">
        <w:t>я</w:t>
      </w:r>
      <w:r w:rsidR="00ED50C3" w:rsidRPr="00844DA3">
        <w:t>щиеся к проекту, доступны и видимы</w:t>
      </w:r>
      <w:r w:rsidR="00C936A6" w:rsidRPr="00844DA3">
        <w:t>.</w:t>
      </w:r>
    </w:p>
    <w:p w:rsidR="00C24F07" w:rsidRDefault="00C24F07" w:rsidP="009F5933">
      <w:pPr>
        <w:pStyle w:val="24"/>
      </w:pPr>
      <w:bookmarkStart w:id="189" w:name="h.taoo2qix90o0" w:colFirst="0" w:colLast="0"/>
      <w:bookmarkStart w:id="190" w:name="h.32hioqz" w:colFirst="0" w:colLast="0"/>
      <w:bookmarkStart w:id="191" w:name="_Toc437858713"/>
      <w:bookmarkEnd w:id="189"/>
      <w:bookmarkEnd w:id="190"/>
    </w:p>
    <w:p w:rsidR="00C24F07" w:rsidRDefault="00C24F07" w:rsidP="009F5933">
      <w:pPr>
        <w:pStyle w:val="24"/>
      </w:pPr>
    </w:p>
    <w:p w:rsidR="00C24F07" w:rsidRDefault="00C24F07" w:rsidP="009F5933">
      <w:pPr>
        <w:pStyle w:val="24"/>
      </w:pPr>
    </w:p>
    <w:p w:rsidR="00835F4D" w:rsidRPr="00844DA3" w:rsidRDefault="001D07EF" w:rsidP="009F5933">
      <w:pPr>
        <w:pStyle w:val="24"/>
      </w:pPr>
      <w:r w:rsidRPr="00844DA3">
        <w:t>5</w:t>
      </w:r>
      <w:r w:rsidR="00AC6547" w:rsidRPr="00844DA3">
        <w:t>.</w:t>
      </w:r>
      <w:r w:rsidR="009C2252" w:rsidRPr="00844DA3">
        <w:t>8</w:t>
      </w:r>
      <w:r w:rsidR="00AC6547" w:rsidRPr="00844DA3">
        <w:t xml:space="preserve"> Моделирование в Autodesk Revit</w:t>
      </w:r>
      <w:bookmarkEnd w:id="191"/>
    </w:p>
    <w:p w:rsidR="00835F4D" w:rsidRPr="00844DA3" w:rsidRDefault="009C2252" w:rsidP="009F5933">
      <w:pPr>
        <w:pStyle w:val="31"/>
      </w:pPr>
      <w:bookmarkStart w:id="192" w:name="h.wh349q4no9xn" w:colFirst="0" w:colLast="0"/>
      <w:bookmarkStart w:id="193" w:name="_Toc437858714"/>
      <w:bookmarkEnd w:id="192"/>
      <w:r w:rsidRPr="00844DA3">
        <w:t>5.8.1 Исходные данные и материалы для разработки</w:t>
      </w:r>
      <w:bookmarkEnd w:id="193"/>
    </w:p>
    <w:p w:rsidR="00835F4D" w:rsidRPr="00844DA3" w:rsidRDefault="00AC6547" w:rsidP="003176DC">
      <w:r w:rsidRPr="00844DA3">
        <w:t xml:space="preserve">Перед началом разработки BIM-проекта, кроме необходимых исходных данных </w:t>
      </w:r>
      <w:r w:rsidR="0007663F" w:rsidRPr="00844DA3">
        <w:t>(</w:t>
      </w:r>
      <w:r w:rsidR="004F1FAE" w:rsidRPr="00844DA3">
        <w:t xml:space="preserve">таких </w:t>
      </w:r>
      <w:r w:rsidRPr="00844DA3">
        <w:t xml:space="preserve">как техническое задание, включая документ </w:t>
      </w:r>
      <w:r w:rsidR="004F1FAE" w:rsidRPr="00844DA3">
        <w:t>«</w:t>
      </w:r>
      <w:r w:rsidRPr="00844DA3">
        <w:t xml:space="preserve">Информационные требования </w:t>
      </w:r>
      <w:r w:rsidR="00A20F25" w:rsidRPr="00844DA3">
        <w:t>заказчика</w:t>
      </w:r>
      <w:r w:rsidR="004F1FAE" w:rsidRPr="00844DA3">
        <w:t>»</w:t>
      </w:r>
      <w:r w:rsidRPr="00844DA3">
        <w:t>, резул</w:t>
      </w:r>
      <w:r w:rsidRPr="00844DA3">
        <w:t>ь</w:t>
      </w:r>
      <w:r w:rsidRPr="00844DA3">
        <w:t>таты всех видов инженерных изысканий и т.п.</w:t>
      </w:r>
      <w:r w:rsidR="0007663F" w:rsidRPr="00844DA3">
        <w:t>)</w:t>
      </w:r>
      <w:r w:rsidR="004F1FAE" w:rsidRPr="00844DA3">
        <w:t>,</w:t>
      </w:r>
      <w:r w:rsidRPr="00844DA3">
        <w:t xml:space="preserve"> необходимо наличие:</w:t>
      </w:r>
    </w:p>
    <w:p w:rsidR="00835F4D" w:rsidRPr="00844DA3" w:rsidRDefault="004F1FAE" w:rsidP="00DE3307">
      <w:pPr>
        <w:pStyle w:val="Default"/>
      </w:pPr>
      <w:r w:rsidRPr="00844DA3">
        <w:t xml:space="preserve">плана </w:t>
      </w:r>
      <w:r w:rsidR="00AC6547" w:rsidRPr="00844DA3">
        <w:t>выполнения BIM-проекта;</w:t>
      </w:r>
    </w:p>
    <w:p w:rsidR="00835F4D" w:rsidRPr="00844DA3" w:rsidRDefault="004F1FAE" w:rsidP="00DE3307">
      <w:pPr>
        <w:pStyle w:val="Default"/>
      </w:pPr>
      <w:r w:rsidRPr="00844DA3">
        <w:t xml:space="preserve">библиотеки </w:t>
      </w:r>
      <w:r w:rsidR="00AC6547" w:rsidRPr="00844DA3">
        <w:t>необходимых шаблонов проекта по всем дисциплинам;</w:t>
      </w:r>
    </w:p>
    <w:p w:rsidR="00835F4D" w:rsidRPr="00844DA3" w:rsidRDefault="004F1FAE" w:rsidP="00DE3307">
      <w:pPr>
        <w:pStyle w:val="Default"/>
      </w:pPr>
      <w:r w:rsidRPr="00844DA3">
        <w:t xml:space="preserve">библиотеки </w:t>
      </w:r>
      <w:r w:rsidR="00BA6BFF" w:rsidRPr="00844DA3">
        <w:t>семейств</w:t>
      </w:r>
      <w:r w:rsidR="00AC6547" w:rsidRPr="00844DA3">
        <w:t>, необходимых для разработки проекта.</w:t>
      </w:r>
    </w:p>
    <w:p w:rsidR="00835F4D" w:rsidRPr="00844DA3" w:rsidRDefault="009C2252" w:rsidP="009F5933">
      <w:pPr>
        <w:pStyle w:val="31"/>
      </w:pPr>
      <w:bookmarkStart w:id="194" w:name="_Toc437858715"/>
      <w:r w:rsidRPr="00844DA3">
        <w:t>5.8.2</w:t>
      </w:r>
      <w:r w:rsidR="00C86B49" w:rsidRPr="00844DA3">
        <w:t xml:space="preserve"> </w:t>
      </w:r>
      <w:r w:rsidRPr="00844DA3">
        <w:t>Библиотека шаблонов проекта</w:t>
      </w:r>
      <w:bookmarkEnd w:id="194"/>
    </w:p>
    <w:p w:rsidR="00DB0089" w:rsidRPr="00844DA3" w:rsidRDefault="00DB0089" w:rsidP="003176DC">
      <w:r w:rsidRPr="00844DA3">
        <w:t>Шаблоны проекта являются предварительно настроенными проектами, содержащими з</w:t>
      </w:r>
      <w:r w:rsidRPr="00844DA3">
        <w:t>а</w:t>
      </w:r>
      <w:r w:rsidRPr="00844DA3">
        <w:t>груженные стандартные семейства, поля для ввода общей информации о проекте, элеме</w:t>
      </w:r>
      <w:r w:rsidRPr="00844DA3">
        <w:t>н</w:t>
      </w:r>
      <w:r w:rsidRPr="00844DA3">
        <w:t xml:space="preserve">ты оформления листов и настроенные стили оформления документации. </w:t>
      </w:r>
      <w:r w:rsidR="0007663F" w:rsidRPr="00844DA3">
        <w:t xml:space="preserve">Тем </w:t>
      </w:r>
      <w:r w:rsidRPr="00844DA3">
        <w:t xml:space="preserve">самым они </w:t>
      </w:r>
      <w:r w:rsidR="0007663F" w:rsidRPr="00844DA3">
        <w:t xml:space="preserve">обеспечивают </w:t>
      </w:r>
      <w:r w:rsidRPr="00844DA3">
        <w:t>основу стандартизации проекта и увеличивают эффективность работы, ос</w:t>
      </w:r>
      <w:r w:rsidRPr="00844DA3">
        <w:t>о</w:t>
      </w:r>
      <w:r w:rsidRPr="00844DA3">
        <w:t>бен</w:t>
      </w:r>
      <w:r w:rsidR="000F72B2" w:rsidRPr="00844DA3">
        <w:t>но на ранних стадиях разработки модели.</w:t>
      </w:r>
    </w:p>
    <w:p w:rsidR="00DB0089" w:rsidRPr="00844DA3" w:rsidRDefault="00E90E5A" w:rsidP="003176DC">
      <w:r w:rsidRPr="00844DA3">
        <w:t xml:space="preserve">Для </w:t>
      </w:r>
      <w:r w:rsidR="00DB0089" w:rsidRPr="00844DA3">
        <w:t xml:space="preserve">каждой дисциплины </w:t>
      </w:r>
      <w:r w:rsidRPr="00844DA3">
        <w:t xml:space="preserve">рекомендуется </w:t>
      </w:r>
      <w:r w:rsidR="00DB0089" w:rsidRPr="00844DA3">
        <w:t>создать отдельный стандартный шаблон.</w:t>
      </w:r>
      <w:r w:rsidR="00FF51C4" w:rsidRPr="00844DA3">
        <w:t xml:space="preserve"> </w:t>
      </w:r>
      <w:r w:rsidR="00700F7B" w:rsidRPr="00844DA3">
        <w:t>Все ша</w:t>
      </w:r>
      <w:r w:rsidR="00700F7B" w:rsidRPr="00844DA3">
        <w:t>б</w:t>
      </w:r>
      <w:r w:rsidR="00700F7B" w:rsidRPr="00844DA3">
        <w:t xml:space="preserve">лоны по разным дисциплинам </w:t>
      </w:r>
      <w:r w:rsidR="00BD64A0" w:rsidRPr="00844DA3">
        <w:t xml:space="preserve">включаются </w:t>
      </w:r>
      <w:r w:rsidR="00700F7B" w:rsidRPr="00844DA3">
        <w:t>в состав библиотеки шаблонов проекта, которая входит в состав центральной библиотеки BIM-ресурсов организации.</w:t>
      </w:r>
    </w:p>
    <w:p w:rsidR="00835F4D" w:rsidRPr="00844DA3" w:rsidRDefault="009C2252" w:rsidP="009F5933">
      <w:pPr>
        <w:pStyle w:val="30"/>
      </w:pPr>
      <w:bookmarkStart w:id="195" w:name="_Toc437858716"/>
      <w:r w:rsidRPr="00844DA3">
        <w:t>5.8.3 Библиотека семейств</w:t>
      </w:r>
      <w:bookmarkEnd w:id="195"/>
    </w:p>
    <w:p w:rsidR="00835F4D" w:rsidRPr="00844DA3" w:rsidRDefault="00AC6547" w:rsidP="003176DC">
      <w:r w:rsidRPr="00844DA3">
        <w:t>Для нужд проекта необходимо заранее подготовить библиотеку компонентов, которые в нем будут применены.</w:t>
      </w:r>
    </w:p>
    <w:p w:rsidR="00835F4D" w:rsidRPr="00844DA3" w:rsidRDefault="00AC6547" w:rsidP="003176DC">
      <w:r w:rsidRPr="00844DA3">
        <w:t xml:space="preserve">При создании компонентов нужно учесть правила и лучшие практики, </w:t>
      </w:r>
      <w:r w:rsidR="00335F24" w:rsidRPr="00844DA3">
        <w:t xml:space="preserve">представленные </w:t>
      </w:r>
      <w:r w:rsidRPr="00844DA3">
        <w:t xml:space="preserve">в </w:t>
      </w:r>
      <w:r w:rsidR="00CF3C55" w:rsidRPr="00844DA3">
        <w:t>п. 5.</w:t>
      </w:r>
      <w:r w:rsidR="00080AB4" w:rsidRPr="00844DA3">
        <w:t>4</w:t>
      </w:r>
      <w:r w:rsidR="00CF3C55" w:rsidRPr="00844DA3">
        <w:t xml:space="preserve"> </w:t>
      </w:r>
      <w:r w:rsidR="00080AB4" w:rsidRPr="00844DA3">
        <w:t>«</w:t>
      </w:r>
      <w:r w:rsidR="00B8757B" w:rsidRPr="00844DA3">
        <w:t xml:space="preserve">Разработка компонентов модели с учетом требований </w:t>
      </w:r>
      <w:r w:rsidR="00B8757B" w:rsidRPr="00844DA3">
        <w:rPr>
          <w:lang w:val="en-US"/>
        </w:rPr>
        <w:t>LOD</w:t>
      </w:r>
      <w:r w:rsidR="00080AB4" w:rsidRPr="00844DA3">
        <w:t>»</w:t>
      </w:r>
      <w:r w:rsidR="00B8757B" w:rsidRPr="00844DA3">
        <w:t>.</w:t>
      </w:r>
    </w:p>
    <w:p w:rsidR="00835F4D" w:rsidRPr="00844DA3" w:rsidRDefault="009C2252" w:rsidP="009F5933">
      <w:pPr>
        <w:pStyle w:val="31"/>
      </w:pPr>
      <w:bookmarkStart w:id="196" w:name="h.ecg7a7lbwl6v" w:colFirst="0" w:colLast="0"/>
      <w:bookmarkStart w:id="197" w:name="_Toc437858717"/>
      <w:bookmarkEnd w:id="196"/>
      <w:r w:rsidRPr="00844DA3">
        <w:t>5.8.4 Разделение проекта на разделы и выбор шаблонов</w:t>
      </w:r>
      <w:bookmarkEnd w:id="197"/>
    </w:p>
    <w:p w:rsidR="00835F4D" w:rsidRPr="00844DA3" w:rsidRDefault="00AC6547" w:rsidP="003176DC">
      <w:r w:rsidRPr="00844DA3">
        <w:t>Конечным результатом информационного моделирования предполагается сводная модель объекта, т.е. модель</w:t>
      </w:r>
      <w:r w:rsidR="00080AB4" w:rsidRPr="00844DA3">
        <w:t>,</w:t>
      </w:r>
      <w:r w:rsidRPr="00844DA3">
        <w:t xml:space="preserve"> </w:t>
      </w:r>
      <w:r w:rsidR="00080AB4" w:rsidRPr="00844DA3">
        <w:t xml:space="preserve">собранная </w:t>
      </w:r>
      <w:r w:rsidRPr="00844DA3">
        <w:t>из отдельных моделей по</w:t>
      </w:r>
      <w:r w:rsidR="00E51CF8" w:rsidRPr="00844DA3">
        <w:t xml:space="preserve"> разделам. Каждый раздел прое</w:t>
      </w:r>
      <w:r w:rsidR="00E51CF8" w:rsidRPr="00844DA3">
        <w:t>к</w:t>
      </w:r>
      <w:r w:rsidR="00E51CF8" w:rsidRPr="00844DA3">
        <w:t>та</w:t>
      </w:r>
      <w:r w:rsidRPr="00844DA3">
        <w:t xml:space="preserve"> </w:t>
      </w:r>
      <w:r w:rsidR="00080AB4" w:rsidRPr="00844DA3">
        <w:t xml:space="preserve">необходимо </w:t>
      </w:r>
      <w:r w:rsidRPr="00844DA3">
        <w:t>разрабатывать в отдельном файле проекта.</w:t>
      </w:r>
    </w:p>
    <w:p w:rsidR="00835F4D" w:rsidRPr="00844DA3" w:rsidRDefault="00AC6547" w:rsidP="003176DC">
      <w:r w:rsidRPr="00844DA3">
        <w:t xml:space="preserve">Перед началом разработки проекта по разделам </w:t>
      </w:r>
      <w:r w:rsidR="00080AB4" w:rsidRPr="00844DA3">
        <w:t xml:space="preserve">требуется </w:t>
      </w:r>
      <w:r w:rsidRPr="00844DA3">
        <w:t>выбрать соответствующий ша</w:t>
      </w:r>
      <w:r w:rsidRPr="00844DA3">
        <w:t>б</w:t>
      </w:r>
      <w:r w:rsidRPr="00844DA3">
        <w:t>лон, находящийся в библиотеке шаблонов организации.</w:t>
      </w:r>
    </w:p>
    <w:p w:rsidR="00835F4D" w:rsidRPr="00844DA3" w:rsidRDefault="009C2252" w:rsidP="009F5933">
      <w:pPr>
        <w:pStyle w:val="31"/>
      </w:pPr>
      <w:bookmarkStart w:id="198" w:name="h.mjsn0jq6814o" w:colFirst="0" w:colLast="0"/>
      <w:bookmarkStart w:id="199" w:name="h.wbbnrwg4yw9r" w:colFirst="0" w:colLast="0"/>
      <w:bookmarkStart w:id="200" w:name="h.lsx6xunxjh8n" w:colFirst="0" w:colLast="0"/>
      <w:bookmarkStart w:id="201" w:name="h.v9naml4o6s2" w:colFirst="0" w:colLast="0"/>
      <w:bookmarkStart w:id="202" w:name="h.8krmqmbviqt6" w:colFirst="0" w:colLast="0"/>
      <w:bookmarkStart w:id="203" w:name="_Toc437858718"/>
      <w:bookmarkEnd w:id="198"/>
      <w:bookmarkEnd w:id="199"/>
      <w:bookmarkEnd w:id="200"/>
      <w:bookmarkEnd w:id="201"/>
      <w:bookmarkEnd w:id="202"/>
      <w:r w:rsidRPr="00844DA3">
        <w:t>5.8.5 Создание файлов проекта</w:t>
      </w:r>
      <w:bookmarkEnd w:id="203"/>
    </w:p>
    <w:p w:rsidR="00835F4D" w:rsidRPr="00844DA3" w:rsidRDefault="00AC6547" w:rsidP="003176DC">
      <w:r w:rsidRPr="00844DA3">
        <w:t xml:space="preserve">Предполагается, что в проекте каждый раздел разрабатывается в отдельном файле. </w:t>
      </w:r>
      <w:r w:rsidR="00335F24" w:rsidRPr="00844DA3">
        <w:t>В </w:t>
      </w:r>
      <w:r w:rsidRPr="00844DA3">
        <w:t xml:space="preserve">разработке файлов проекта по разделам могут принимать </w:t>
      </w:r>
      <w:r w:rsidR="00335F24" w:rsidRPr="00844DA3">
        <w:t xml:space="preserve">участие </w:t>
      </w:r>
      <w:r w:rsidRPr="00844DA3">
        <w:t xml:space="preserve">как один специалист, так и группа. В случае групповой работы </w:t>
      </w:r>
      <w:r w:rsidR="00335F24" w:rsidRPr="00844DA3">
        <w:t xml:space="preserve">для </w:t>
      </w:r>
      <w:r w:rsidRPr="00844DA3">
        <w:t xml:space="preserve">каждого раздела </w:t>
      </w:r>
      <w:r w:rsidR="00127D1F" w:rsidRPr="00844DA3">
        <w:t xml:space="preserve">необходимо создать </w:t>
      </w:r>
      <w:r w:rsidRPr="00844DA3">
        <w:t>свой файл хранилища.</w:t>
      </w:r>
    </w:p>
    <w:p w:rsidR="00835F4D" w:rsidRPr="00844DA3" w:rsidRDefault="00AC6547" w:rsidP="003176DC">
      <w:r w:rsidRPr="00844DA3">
        <w:t xml:space="preserve">При создании файла проекта </w:t>
      </w:r>
      <w:r w:rsidR="00335F24" w:rsidRPr="00844DA3">
        <w:t xml:space="preserve">необходимо </w:t>
      </w:r>
      <w:r w:rsidRPr="00844DA3">
        <w:t>по каждому разделу использовать соответству</w:t>
      </w:r>
      <w:r w:rsidRPr="00844DA3">
        <w:t>ю</w:t>
      </w:r>
      <w:r w:rsidRPr="00844DA3">
        <w:t>щий шаблон проекта, заранее подготовленный и находящийся в библиотеке шаблонов орг</w:t>
      </w:r>
      <w:r w:rsidRPr="00844DA3">
        <w:t>а</w:t>
      </w:r>
      <w:r w:rsidRPr="00844DA3">
        <w:t>низации. Допускается создание одного общего шаблона для всех разделов, включая арх</w:t>
      </w:r>
      <w:r w:rsidRPr="00844DA3">
        <w:t>и</w:t>
      </w:r>
      <w:r w:rsidRPr="00844DA3">
        <w:t>тектурный.</w:t>
      </w:r>
    </w:p>
    <w:p w:rsidR="00835F4D" w:rsidRPr="00844DA3" w:rsidRDefault="009C2252" w:rsidP="009F5933">
      <w:pPr>
        <w:pStyle w:val="30"/>
      </w:pPr>
      <w:bookmarkStart w:id="204" w:name="h.fk6wl7toipga" w:colFirst="0" w:colLast="0"/>
      <w:bookmarkStart w:id="205" w:name="_Toc437858719"/>
      <w:bookmarkEnd w:id="204"/>
      <w:r w:rsidRPr="00844DA3">
        <w:t>5.8.6 Базовая точка проекта и точка съемки</w:t>
      </w:r>
      <w:bookmarkEnd w:id="205"/>
    </w:p>
    <w:p w:rsidR="00835F4D" w:rsidRPr="00844DA3" w:rsidRDefault="00AC6547" w:rsidP="003176DC">
      <w:r w:rsidRPr="00844DA3">
        <w:t>У каждого проекта существуют базовая точка проекта и точка съемки. По умолчанию они скрыты и их нельзя удалить.</w:t>
      </w:r>
    </w:p>
    <w:p w:rsidR="006C7C8C" w:rsidRPr="00844DA3" w:rsidRDefault="00AC6547" w:rsidP="003176DC">
      <w:r w:rsidRPr="00844DA3">
        <w:t xml:space="preserve">Базовая точка проекта представляет </w:t>
      </w:r>
      <w:r w:rsidR="00335F24" w:rsidRPr="00844DA3">
        <w:t xml:space="preserve">собой </w:t>
      </w:r>
      <w:r w:rsidRPr="00844DA3">
        <w:t>начало системы координат проекта. Все коорд</w:t>
      </w:r>
      <w:r w:rsidRPr="00844DA3">
        <w:t>и</w:t>
      </w:r>
      <w:r w:rsidRPr="00844DA3">
        <w:t>наты и отметки точек проекта будут отображены в этой координационной системе.</w:t>
      </w:r>
      <w:r w:rsidR="00FF51C4" w:rsidRPr="00844DA3">
        <w:t xml:space="preserve"> </w:t>
      </w:r>
      <w:r w:rsidR="004531C9" w:rsidRPr="00844DA3">
        <w:t>Перес</w:t>
      </w:r>
      <w:r w:rsidR="004531C9" w:rsidRPr="00844DA3">
        <w:t>е</w:t>
      </w:r>
      <w:r w:rsidR="004531C9" w:rsidRPr="00844DA3">
        <w:t>чении первых осей координационной сетки следует разместить в базовой точке проекта.</w:t>
      </w:r>
    </w:p>
    <w:p w:rsidR="00835F4D" w:rsidRPr="00844DA3" w:rsidRDefault="00AC6547" w:rsidP="003176DC">
      <w:r w:rsidRPr="00844DA3">
        <w:t xml:space="preserve">Точка съемки представляет </w:t>
      </w:r>
      <w:r w:rsidR="00335F24" w:rsidRPr="00844DA3">
        <w:t xml:space="preserve">собой </w:t>
      </w:r>
      <w:r w:rsidRPr="00844DA3">
        <w:t xml:space="preserve">точку в реальном мире, ее нужно привязать к известным геодезическим точкам. Она используется для задания проекту </w:t>
      </w:r>
      <w:r w:rsidR="00342A0A" w:rsidRPr="00844DA3">
        <w:t>абсолютных</w:t>
      </w:r>
      <w:r w:rsidRPr="00844DA3">
        <w:t xml:space="preserve"> координат и ор</w:t>
      </w:r>
      <w:r w:rsidRPr="00844DA3">
        <w:t>и</w:t>
      </w:r>
      <w:r w:rsidRPr="00844DA3">
        <w:t>ентации</w:t>
      </w:r>
      <w:r w:rsidR="00342A0A" w:rsidRPr="00844DA3">
        <w:t xml:space="preserve">. </w:t>
      </w:r>
      <w:r w:rsidR="006C7C8C" w:rsidRPr="00844DA3">
        <w:t xml:space="preserve">При отсутствии абсолютных координат точку съемки </w:t>
      </w:r>
      <w:r w:rsidR="00335F24" w:rsidRPr="00844DA3">
        <w:t xml:space="preserve">рекомендуется </w:t>
      </w:r>
      <w:r w:rsidR="006C7C8C" w:rsidRPr="00844DA3">
        <w:t xml:space="preserve">разместить на том же месте, </w:t>
      </w:r>
      <w:r w:rsidR="00335F24" w:rsidRPr="00844DA3">
        <w:t xml:space="preserve">что </w:t>
      </w:r>
      <w:r w:rsidR="006C7C8C" w:rsidRPr="00844DA3">
        <w:t>и базовую точку проекта.</w:t>
      </w:r>
    </w:p>
    <w:p w:rsidR="00342A0A" w:rsidRPr="00844DA3" w:rsidRDefault="009C2252" w:rsidP="009F5933">
      <w:pPr>
        <w:pStyle w:val="30"/>
      </w:pPr>
      <w:bookmarkStart w:id="206" w:name="_Toc437858720"/>
      <w:r w:rsidRPr="00844DA3">
        <w:t>5.8.7 Передача общих координат файлам разделов проекта</w:t>
      </w:r>
      <w:bookmarkEnd w:id="206"/>
    </w:p>
    <w:p w:rsidR="00342A0A" w:rsidRPr="00844DA3" w:rsidRDefault="00342A0A" w:rsidP="003176DC">
      <w:r w:rsidRPr="00844DA3">
        <w:t xml:space="preserve">В первую очередь необходимо создать базовый файл проекта. Это файл, в котором будут настроены геодезические координаты и отметки, а также направление севера. Базовый файл </w:t>
      </w:r>
      <w:r w:rsidR="00335F24" w:rsidRPr="00844DA3">
        <w:t xml:space="preserve">также </w:t>
      </w:r>
      <w:r w:rsidRPr="00844DA3">
        <w:t>может содержать геодезическую съемку и модель рельефа участка, если он имеется.</w:t>
      </w:r>
    </w:p>
    <w:p w:rsidR="005401A3" w:rsidRPr="00844DA3" w:rsidRDefault="00342A0A" w:rsidP="003176DC">
      <w:r w:rsidRPr="00844DA3">
        <w:t xml:space="preserve">После создания базового файла следует </w:t>
      </w:r>
      <w:r w:rsidR="005401A3" w:rsidRPr="00844DA3">
        <w:t>создать разбивочный файл, содержащий опред</w:t>
      </w:r>
      <w:r w:rsidR="005401A3" w:rsidRPr="00844DA3">
        <w:t>е</w:t>
      </w:r>
      <w:r w:rsidR="005401A3" w:rsidRPr="00844DA3">
        <w:t>ление горизонтальной (координационные оси) и вертикальной (уровни) разбивки.</w:t>
      </w:r>
    </w:p>
    <w:p w:rsidR="00342A0A" w:rsidRPr="00844DA3" w:rsidRDefault="005401A3" w:rsidP="003176DC">
      <w:r w:rsidRPr="00844DA3">
        <w:t xml:space="preserve">После создания разбивочного файла необходимо </w:t>
      </w:r>
      <w:r w:rsidR="00342A0A" w:rsidRPr="00844DA3">
        <w:t>приступить к созданию файлов по разд</w:t>
      </w:r>
      <w:r w:rsidR="00342A0A" w:rsidRPr="00844DA3">
        <w:t>е</w:t>
      </w:r>
      <w:r w:rsidR="00342A0A" w:rsidRPr="00844DA3">
        <w:t xml:space="preserve">лам. Каждый файл раздела </w:t>
      </w:r>
      <w:r w:rsidR="00984B5A" w:rsidRPr="00844DA3">
        <w:t xml:space="preserve">требуется </w:t>
      </w:r>
      <w:r w:rsidR="00342A0A" w:rsidRPr="00844DA3">
        <w:t>загрузить в базовый файл, задать ему правильное местоположение в горизонтальном и вертикальном направлениях и передать общие коо</w:t>
      </w:r>
      <w:r w:rsidR="00342A0A" w:rsidRPr="00844DA3">
        <w:t>р</w:t>
      </w:r>
      <w:r w:rsidR="00342A0A" w:rsidRPr="00844DA3">
        <w:t xml:space="preserve">динаты. Таким образом </w:t>
      </w:r>
      <w:r w:rsidR="00335F24" w:rsidRPr="00844DA3">
        <w:t xml:space="preserve">без дополнительных действий </w:t>
      </w:r>
      <w:r w:rsidR="00342A0A" w:rsidRPr="00844DA3">
        <w:t>будет обеспечена координация фа</w:t>
      </w:r>
      <w:r w:rsidR="00342A0A" w:rsidRPr="00844DA3">
        <w:t>й</w:t>
      </w:r>
      <w:r w:rsidR="00342A0A" w:rsidRPr="00844DA3">
        <w:t>лов проекта всех разделов.</w:t>
      </w:r>
      <w:r w:rsidRPr="00844DA3">
        <w:t xml:space="preserve"> Также в каждый файл по разделам следует загрузить ссылкой разбивочный файл</w:t>
      </w:r>
      <w:r w:rsidR="00DE3CA3" w:rsidRPr="00844DA3">
        <w:t xml:space="preserve"> и, используя инструмент </w:t>
      </w:r>
      <w:r w:rsidR="00901C72" w:rsidRPr="00844DA3">
        <w:rPr>
          <w:i/>
        </w:rPr>
        <w:t>«Копирование/Мониторинг»</w:t>
      </w:r>
      <w:r w:rsidR="00DE3CA3" w:rsidRPr="00844DA3">
        <w:t>, создать оси и уровни.</w:t>
      </w:r>
    </w:p>
    <w:p w:rsidR="00342A0A" w:rsidRPr="00844DA3" w:rsidRDefault="00342A0A" w:rsidP="003176DC">
      <w:r w:rsidRPr="00844DA3">
        <w:t xml:space="preserve">Совпадение систем координат в разных файлах проекта имеет </w:t>
      </w:r>
      <w:r w:rsidR="008051F9" w:rsidRPr="00844DA3">
        <w:t>принципиальное значение</w:t>
      </w:r>
      <w:r w:rsidRPr="00844DA3">
        <w:t xml:space="preserve">, особенно если эти файлы будут загружаться в </w:t>
      </w:r>
      <w:r w:rsidR="00717657" w:rsidRPr="00844DA3">
        <w:t xml:space="preserve">Autodesk </w:t>
      </w:r>
      <w:r w:rsidRPr="00844DA3">
        <w:t>Navisworks</w:t>
      </w:r>
      <w:r w:rsidR="00335F24" w:rsidRPr="00844DA3">
        <w:t xml:space="preserve"> – </w:t>
      </w:r>
      <w:r w:rsidRPr="00844DA3">
        <w:t xml:space="preserve">например, </w:t>
      </w:r>
      <w:r w:rsidR="00335F24" w:rsidRPr="00844DA3">
        <w:t xml:space="preserve">для </w:t>
      </w:r>
      <w:r w:rsidRPr="00844DA3">
        <w:t>прове</w:t>
      </w:r>
      <w:r w:rsidRPr="00844DA3">
        <w:t>р</w:t>
      </w:r>
      <w:r w:rsidRPr="00844DA3">
        <w:t>ки на коллизии.</w:t>
      </w:r>
    </w:p>
    <w:p w:rsidR="00342A0A" w:rsidRPr="00844DA3" w:rsidRDefault="00342A0A" w:rsidP="003176DC">
      <w:r w:rsidRPr="00844DA3">
        <w:t>Создание базового файла и передача общих координат файлам разделов выполняется BIM-менеджером/координатором согласно соответствующего регламента.</w:t>
      </w:r>
    </w:p>
    <w:p w:rsidR="00835F4D" w:rsidRPr="00844DA3" w:rsidRDefault="009C2252" w:rsidP="009F5933">
      <w:pPr>
        <w:pStyle w:val="30"/>
      </w:pPr>
      <w:bookmarkStart w:id="207" w:name="h.a9evlbizdj9" w:colFirst="0" w:colLast="0"/>
      <w:bookmarkStart w:id="208" w:name="_Toc437858721"/>
      <w:bookmarkEnd w:id="207"/>
      <w:r w:rsidRPr="00844DA3">
        <w:t>5.8.8 Разбивка проекта по вертикали и горизонтали</w:t>
      </w:r>
      <w:bookmarkEnd w:id="208"/>
    </w:p>
    <w:p w:rsidR="00835F4D" w:rsidRPr="00844DA3" w:rsidRDefault="00AC6547" w:rsidP="003176DC">
      <w:r w:rsidRPr="00844DA3">
        <w:t xml:space="preserve">В начале разработки проекта по каждому разделу, сразу по </w:t>
      </w:r>
      <w:r w:rsidR="00950D81" w:rsidRPr="00844DA3">
        <w:t xml:space="preserve">завершении создания </w:t>
      </w:r>
      <w:r w:rsidRPr="00844DA3">
        <w:t>соотве</w:t>
      </w:r>
      <w:r w:rsidRPr="00844DA3">
        <w:t>т</w:t>
      </w:r>
      <w:r w:rsidRPr="00844DA3">
        <w:t>ствующих файлов проекта</w:t>
      </w:r>
      <w:r w:rsidR="00950D81" w:rsidRPr="00844DA3">
        <w:t>,</w:t>
      </w:r>
      <w:r w:rsidRPr="00844DA3">
        <w:t xml:space="preserve"> необходимо сделать разбивку пространства по вертикали и г</w:t>
      </w:r>
      <w:r w:rsidRPr="00844DA3">
        <w:t>о</w:t>
      </w:r>
      <w:r w:rsidRPr="00844DA3">
        <w:t>ризонтали.</w:t>
      </w:r>
    </w:p>
    <w:p w:rsidR="00835F4D" w:rsidRPr="00844DA3" w:rsidRDefault="00AC6547" w:rsidP="003176DC">
      <w:r w:rsidRPr="00844DA3">
        <w:t xml:space="preserve">Разбивка по вертикали </w:t>
      </w:r>
      <w:r w:rsidR="00EF6BA9" w:rsidRPr="00844DA3">
        <w:t>осуществляется</w:t>
      </w:r>
      <w:r w:rsidR="00FF51C4" w:rsidRPr="00844DA3">
        <w:t xml:space="preserve"> </w:t>
      </w:r>
      <w:r w:rsidRPr="00844DA3">
        <w:t xml:space="preserve">созданием уровней и соответствующих видов. Уровни </w:t>
      </w:r>
      <w:r w:rsidR="00664F99" w:rsidRPr="00844DA3">
        <w:t>следует</w:t>
      </w:r>
      <w:r w:rsidR="00FF51C4" w:rsidRPr="00844DA3">
        <w:t xml:space="preserve"> </w:t>
      </w:r>
      <w:r w:rsidR="00664F99" w:rsidRPr="00844DA3">
        <w:t>создать</w:t>
      </w:r>
      <w:r w:rsidR="00FF51C4" w:rsidRPr="00844DA3">
        <w:t xml:space="preserve"> </w:t>
      </w:r>
      <w:r w:rsidRPr="00844DA3">
        <w:t xml:space="preserve">до </w:t>
      </w:r>
      <w:r w:rsidR="00EF6BA9" w:rsidRPr="00844DA3">
        <w:t>размещения координационных осей</w:t>
      </w:r>
      <w:r w:rsidRPr="00844DA3">
        <w:t xml:space="preserve">. Названия уровней и видов должны соответствовать правилам именования уровней и </w:t>
      </w:r>
      <w:r w:rsidRPr="00844DA3">
        <w:rPr>
          <w:rFonts w:eastAsia="Arial"/>
        </w:rPr>
        <w:t>видов</w:t>
      </w:r>
      <w:r w:rsidR="00950D81" w:rsidRPr="00844DA3">
        <w:rPr>
          <w:rFonts w:eastAsia="Arial"/>
        </w:rPr>
        <w:t>, изложенным в</w:t>
      </w:r>
      <w:r w:rsidR="00FF51C4" w:rsidRPr="00844DA3">
        <w:rPr>
          <w:rFonts w:eastAsia="Arial"/>
        </w:rPr>
        <w:t xml:space="preserve"> </w:t>
      </w:r>
      <w:r w:rsidR="00950D81" w:rsidRPr="00844DA3">
        <w:t>настоящем стандарте</w:t>
      </w:r>
      <w:r w:rsidRPr="00844DA3">
        <w:t>.</w:t>
      </w:r>
    </w:p>
    <w:p w:rsidR="001B0DD7" w:rsidRPr="00844DA3" w:rsidRDefault="00AC6547" w:rsidP="003176DC">
      <w:r w:rsidRPr="00844DA3">
        <w:t xml:space="preserve">Разбивка по горизонтали </w:t>
      </w:r>
      <w:r w:rsidR="00EF6BA9" w:rsidRPr="00844DA3">
        <w:t>осуществляется</w:t>
      </w:r>
      <w:r w:rsidR="00FF51C4" w:rsidRPr="00844DA3">
        <w:t xml:space="preserve"> </w:t>
      </w:r>
      <w:r w:rsidRPr="00844DA3">
        <w:t>созданием координационных осей, названия кот</w:t>
      </w:r>
      <w:r w:rsidRPr="00844DA3">
        <w:t>о</w:t>
      </w:r>
      <w:r w:rsidRPr="00844DA3">
        <w:t>рых должны соответствовать правилам именования осей.</w:t>
      </w:r>
    </w:p>
    <w:p w:rsidR="00835F4D" w:rsidRPr="00844DA3" w:rsidRDefault="001B0DD7" w:rsidP="003176DC">
      <w:r w:rsidRPr="00844DA3">
        <w:t>В целях централизованного управления уровнями и координационными осями рекомендуе</w:t>
      </w:r>
      <w:r w:rsidRPr="00844DA3">
        <w:t>т</w:t>
      </w:r>
      <w:r w:rsidRPr="00844DA3">
        <w:t>ся использование разбивочного файла.</w:t>
      </w:r>
    </w:p>
    <w:p w:rsidR="00835F4D" w:rsidRPr="00844DA3" w:rsidRDefault="009C2252" w:rsidP="009F5933">
      <w:pPr>
        <w:pStyle w:val="30"/>
      </w:pPr>
      <w:bookmarkStart w:id="209" w:name="h.oy492o94gxh6" w:colFirst="0" w:colLast="0"/>
      <w:bookmarkStart w:id="210" w:name="h.reil9stpkwc5" w:colFirst="0" w:colLast="0"/>
      <w:bookmarkStart w:id="211" w:name="_Toc437858722"/>
      <w:bookmarkEnd w:id="209"/>
      <w:bookmarkEnd w:id="210"/>
      <w:r w:rsidRPr="00844DA3">
        <w:t>5.8.9 Разделение проекта на рабочие наборы</w:t>
      </w:r>
      <w:bookmarkEnd w:id="211"/>
    </w:p>
    <w:p w:rsidR="009C2252" w:rsidRPr="00844DA3" w:rsidRDefault="00950D81" w:rsidP="003176DC">
      <w:r w:rsidRPr="00844DA3">
        <w:t xml:space="preserve">В зависимости от размера проектируемого объекта групповая </w:t>
      </w:r>
      <w:r w:rsidR="009C2252" w:rsidRPr="00844DA3">
        <w:t>работа с использованием р</w:t>
      </w:r>
      <w:r w:rsidR="009C2252" w:rsidRPr="00844DA3">
        <w:t>а</w:t>
      </w:r>
      <w:r w:rsidR="009C2252" w:rsidRPr="00844DA3">
        <w:t>бочих наборов может быть организована как в рамках одного раздела, так и в масштабах целого проекта.</w:t>
      </w:r>
    </w:p>
    <w:p w:rsidR="00835F4D" w:rsidRPr="00844DA3" w:rsidRDefault="00AC6547" w:rsidP="003176DC">
      <w:r w:rsidRPr="00844DA3">
        <w:t>Рабочий набор – это набор любых элементов объекта, позволяющий выполнять коллекти</w:t>
      </w:r>
      <w:r w:rsidRPr="00844DA3">
        <w:t>в</w:t>
      </w:r>
      <w:r w:rsidRPr="00844DA3">
        <w:t>ную работу над проектом, но обеспечивающий редактирование конкретных элементов тол</w:t>
      </w:r>
      <w:r w:rsidRPr="00844DA3">
        <w:t>ь</w:t>
      </w:r>
      <w:r w:rsidRPr="00844DA3">
        <w:t>ко одним участником.</w:t>
      </w:r>
    </w:p>
    <w:p w:rsidR="00835F4D" w:rsidRPr="00844DA3" w:rsidRDefault="00AC6547" w:rsidP="003176DC">
      <w:r w:rsidRPr="00844DA3">
        <w:t>Рабочие наборы позволяют нескольким пользователям одновременно работать над файлом модели посредством использования центрального хранилища и синхронизированных л</w:t>
      </w:r>
      <w:r w:rsidRPr="00844DA3">
        <w:t>о</w:t>
      </w:r>
      <w:r w:rsidRPr="00844DA3">
        <w:t>кальных копий. Если рабочие наборы использовать правильно, это значительно повысит эффективность и результативность на крупных и многопользовательских проектах.</w:t>
      </w:r>
    </w:p>
    <w:p w:rsidR="00835F4D" w:rsidRPr="00844DA3" w:rsidRDefault="00AC6547" w:rsidP="003176DC">
      <w:r w:rsidRPr="00844DA3">
        <w:t xml:space="preserve">При </w:t>
      </w:r>
      <w:r w:rsidR="00313ABE" w:rsidRPr="00844DA3">
        <w:t>использовании</w:t>
      </w:r>
      <w:r w:rsidRPr="00844DA3">
        <w:t xml:space="preserve"> </w:t>
      </w:r>
      <w:r w:rsidR="00313ABE" w:rsidRPr="00844DA3">
        <w:t xml:space="preserve">рабочих наборов </w:t>
      </w:r>
      <w:r w:rsidRPr="00844DA3">
        <w:t>рекомендуется учесть следующее:</w:t>
      </w:r>
    </w:p>
    <w:p w:rsidR="00835F4D" w:rsidRPr="00844DA3" w:rsidRDefault="00AC6547" w:rsidP="00DE3307">
      <w:pPr>
        <w:pStyle w:val="Default"/>
      </w:pPr>
      <w:r w:rsidRPr="00844DA3">
        <w:t>Необходимо создать соответствующие рабочие наборы путем назначения элементов либо индивидуально, либо по категориям, расположению, распределению задач и т.д.</w:t>
      </w:r>
    </w:p>
    <w:p w:rsidR="00835F4D" w:rsidRPr="00844DA3" w:rsidRDefault="00AC6547" w:rsidP="00DE3307">
      <w:pPr>
        <w:pStyle w:val="Default"/>
      </w:pPr>
      <w:r w:rsidRPr="00844DA3">
        <w:t xml:space="preserve">При создании рабочих наборов каждый элемент модели получает новое свойство-параметр – принадлежность рабочему набору. Элемент может </w:t>
      </w:r>
      <w:r w:rsidR="00313ABE" w:rsidRPr="00844DA3">
        <w:t xml:space="preserve">одновременно </w:t>
      </w:r>
      <w:r w:rsidRPr="00844DA3">
        <w:t>пр</w:t>
      </w:r>
      <w:r w:rsidRPr="00844DA3">
        <w:t>и</w:t>
      </w:r>
      <w:r w:rsidRPr="00844DA3">
        <w:t>надлежат</w:t>
      </w:r>
      <w:r w:rsidR="00664F99" w:rsidRPr="00844DA3">
        <w:t>ь только одному рабочему набору</w:t>
      </w:r>
      <w:r w:rsidR="00984B5A" w:rsidRPr="00844DA3">
        <w:t>.</w:t>
      </w:r>
    </w:p>
    <w:p w:rsidR="00835F4D" w:rsidRPr="00844DA3" w:rsidRDefault="00AC6547" w:rsidP="00DE3307">
      <w:pPr>
        <w:pStyle w:val="Default"/>
      </w:pPr>
      <w:r w:rsidRPr="00844DA3">
        <w:t>Для повышения производительности аппаратного обеспечения рекомендуется о</w:t>
      </w:r>
      <w:r w:rsidRPr="00844DA3">
        <w:t>т</w:t>
      </w:r>
      <w:r w:rsidRPr="00844DA3">
        <w:t xml:space="preserve">крывать только необходимые рабочие наборы. </w:t>
      </w:r>
      <w:r w:rsidR="00616875" w:rsidRPr="00844DA3">
        <w:t>Autodesk</w:t>
      </w:r>
      <w:r w:rsidR="00FF51C4" w:rsidRPr="00844DA3">
        <w:t xml:space="preserve"> </w:t>
      </w:r>
      <w:r w:rsidRPr="00844DA3">
        <w:t>Revit гарантирует, что эл</w:t>
      </w:r>
      <w:r w:rsidRPr="00844DA3">
        <w:t>е</w:t>
      </w:r>
      <w:r w:rsidRPr="00844DA3">
        <w:t>менты, содержащиеся в закрытых рабочих наборах, будут обновлены, если измен</w:t>
      </w:r>
      <w:r w:rsidRPr="00844DA3">
        <w:t>е</w:t>
      </w:r>
      <w:r w:rsidRPr="00844DA3">
        <w:t>ния, внесенные в открытых рабочих наборах, повлияют на</w:t>
      </w:r>
      <w:r w:rsidR="00664F99" w:rsidRPr="00844DA3">
        <w:t xml:space="preserve"> них во время разработки модели</w:t>
      </w:r>
      <w:r w:rsidR="00984B5A" w:rsidRPr="00844DA3">
        <w:t>.</w:t>
      </w:r>
    </w:p>
    <w:p w:rsidR="00835F4D" w:rsidRPr="00844DA3" w:rsidRDefault="00BC0993" w:rsidP="00DE3307">
      <w:pPr>
        <w:pStyle w:val="Default"/>
      </w:pPr>
      <w:r w:rsidRPr="00844DA3">
        <w:t>Л</w:t>
      </w:r>
      <w:r w:rsidR="00AC6547" w:rsidRPr="00844DA3">
        <w:t xml:space="preserve">окальный файл необходимо создавать каждый раз, когда он по любой причине был закрыт. Открывать старый локальный </w:t>
      </w:r>
      <w:r w:rsidR="00664F99" w:rsidRPr="00844DA3">
        <w:t>файл считается плохой практикой</w:t>
      </w:r>
      <w:r w:rsidR="00984B5A" w:rsidRPr="00844DA3">
        <w:t>.</w:t>
      </w:r>
    </w:p>
    <w:p w:rsidR="00835F4D" w:rsidRPr="00844DA3" w:rsidRDefault="00BC0993" w:rsidP="00DE3307">
      <w:pPr>
        <w:pStyle w:val="Default"/>
      </w:pPr>
      <w:r w:rsidRPr="00844DA3">
        <w:t xml:space="preserve">Во избежание перегруженности модели и для обеспечения возможности контроля за эффективностью разработки проект </w:t>
      </w:r>
      <w:r w:rsidR="00AC6547" w:rsidRPr="00844DA3">
        <w:t xml:space="preserve">должен быть </w:t>
      </w:r>
      <w:r w:rsidR="00E556E3" w:rsidRPr="00844DA3">
        <w:t xml:space="preserve">разделен </w:t>
      </w:r>
      <w:r w:rsidR="00AC6547" w:rsidRPr="00844DA3">
        <w:t>на достаточное количес</w:t>
      </w:r>
      <w:r w:rsidR="00AC6547" w:rsidRPr="00844DA3">
        <w:t>т</w:t>
      </w:r>
      <w:r w:rsidR="00AC6547" w:rsidRPr="00844DA3">
        <w:t>во рабочих наборов</w:t>
      </w:r>
      <w:r w:rsidR="00984B5A" w:rsidRPr="00844DA3">
        <w:t>.</w:t>
      </w:r>
    </w:p>
    <w:p w:rsidR="00835F4D" w:rsidRPr="00844DA3" w:rsidRDefault="00AC6547" w:rsidP="00DE3307">
      <w:pPr>
        <w:pStyle w:val="Default"/>
      </w:pPr>
      <w:r w:rsidRPr="00844DA3">
        <w:t>Рабочие наборы необходимо именовать согласно правилам</w:t>
      </w:r>
      <w:r w:rsidR="001B0DD7" w:rsidRPr="00844DA3">
        <w:t xml:space="preserve">, </w:t>
      </w:r>
      <w:r w:rsidR="00984B5A" w:rsidRPr="00844DA3">
        <w:t xml:space="preserve">задокументированным </w:t>
      </w:r>
      <w:r w:rsidR="001B0DD7" w:rsidRPr="00844DA3">
        <w:t>в BEP.</w:t>
      </w:r>
    </w:p>
    <w:p w:rsidR="00835F4D" w:rsidRPr="00844DA3" w:rsidRDefault="001B0DD7" w:rsidP="00DE3307">
      <w:pPr>
        <w:pStyle w:val="Default"/>
      </w:pPr>
      <w:r w:rsidRPr="00844DA3">
        <w:t xml:space="preserve">Все </w:t>
      </w:r>
      <w:r w:rsidR="00982290" w:rsidRPr="00844DA3">
        <w:t xml:space="preserve">участники </w:t>
      </w:r>
      <w:r w:rsidRPr="00844DA3">
        <w:t xml:space="preserve">проектной команды </w:t>
      </w:r>
      <w:r w:rsidR="00982290" w:rsidRPr="00844DA3">
        <w:t xml:space="preserve">должны </w:t>
      </w:r>
      <w:r w:rsidRPr="00844DA3">
        <w:t>каждый час синхронизировать проект с файлом хранилища</w:t>
      </w:r>
      <w:r w:rsidR="00984B5A" w:rsidRPr="00844DA3">
        <w:t>.</w:t>
      </w:r>
    </w:p>
    <w:p w:rsidR="00835F4D" w:rsidRPr="00844DA3" w:rsidRDefault="00AC6547" w:rsidP="00DE3307">
      <w:pPr>
        <w:pStyle w:val="Default"/>
      </w:pPr>
      <w:r w:rsidRPr="00844DA3">
        <w:t xml:space="preserve">BIM-менеджер/координатор должен определить для каждого </w:t>
      </w:r>
      <w:r w:rsidR="003922C7" w:rsidRPr="00844DA3">
        <w:t>участник</w:t>
      </w:r>
      <w:r w:rsidR="00C13275" w:rsidRPr="00844DA3">
        <w:t>а</w:t>
      </w:r>
      <w:r w:rsidRPr="00844DA3">
        <w:t xml:space="preserve"> проектной к</w:t>
      </w:r>
      <w:r w:rsidRPr="00844DA3">
        <w:t>о</w:t>
      </w:r>
      <w:r w:rsidRPr="00844DA3">
        <w:t xml:space="preserve">манды </w:t>
      </w:r>
      <w:r w:rsidR="00BF1568" w:rsidRPr="00844DA3">
        <w:t xml:space="preserve">интервал времени, </w:t>
      </w:r>
      <w:r w:rsidRPr="00844DA3">
        <w:t>в котором он должен синхронизировать свой локальный файл с хранилищем. Это поможет избежать замедления работы из-за попыток н</w:t>
      </w:r>
      <w:r w:rsidRPr="00844DA3">
        <w:t>е</w:t>
      </w:r>
      <w:r w:rsidRPr="00844DA3">
        <w:t xml:space="preserve">скольких участников одновременно </w:t>
      </w:r>
      <w:r w:rsidR="00292ABD" w:rsidRPr="00844DA3">
        <w:t>синхронизироваться с</w:t>
      </w:r>
      <w:r w:rsidRPr="00844DA3">
        <w:t xml:space="preserve"> хранилищ</w:t>
      </w:r>
      <w:r w:rsidR="00292ABD" w:rsidRPr="00844DA3">
        <w:t>ем</w:t>
      </w:r>
      <w:r w:rsidR="00984B5A" w:rsidRPr="00844DA3">
        <w:t>.</w:t>
      </w:r>
    </w:p>
    <w:p w:rsidR="00835F4D" w:rsidRPr="00844DA3" w:rsidRDefault="0007737C" w:rsidP="00DE3307">
      <w:pPr>
        <w:pStyle w:val="Default"/>
      </w:pPr>
      <w:r w:rsidRPr="00844DA3">
        <w:t>К</w:t>
      </w:r>
      <w:r w:rsidR="00AC6547" w:rsidRPr="00844DA3">
        <w:t>оордин</w:t>
      </w:r>
      <w:r w:rsidRPr="00844DA3">
        <w:t>ировать</w:t>
      </w:r>
      <w:r w:rsidR="00AC6547" w:rsidRPr="00844DA3">
        <w:t xml:space="preserve"> </w:t>
      </w:r>
      <w:r w:rsidRPr="00844DA3">
        <w:t xml:space="preserve">синхронизацию </w:t>
      </w:r>
      <w:r w:rsidR="00AC6547" w:rsidRPr="00844DA3">
        <w:t xml:space="preserve">с хранилищем можно </w:t>
      </w:r>
      <w:r w:rsidRPr="00844DA3">
        <w:t xml:space="preserve">с использованием </w:t>
      </w:r>
      <w:r w:rsidR="00BF1568" w:rsidRPr="00844DA3">
        <w:t>доступно</w:t>
      </w:r>
      <w:r w:rsidRPr="00844DA3">
        <w:t>го</w:t>
      </w:r>
      <w:r w:rsidR="00BF1568" w:rsidRPr="00844DA3">
        <w:t xml:space="preserve"> по подписке </w:t>
      </w:r>
      <w:r w:rsidRPr="00844DA3">
        <w:t xml:space="preserve">приложения </w:t>
      </w:r>
      <w:r w:rsidR="00901C72" w:rsidRPr="00844DA3">
        <w:rPr>
          <w:lang w:val="en-US"/>
        </w:rPr>
        <w:t>Worksharing</w:t>
      </w:r>
      <w:r w:rsidR="00901C72" w:rsidRPr="00844DA3">
        <w:t xml:space="preserve"> </w:t>
      </w:r>
      <w:r w:rsidR="00901C72" w:rsidRPr="00844DA3">
        <w:rPr>
          <w:lang w:val="en-US"/>
        </w:rPr>
        <w:t>Monitor</w:t>
      </w:r>
      <w:r w:rsidR="00984B5A" w:rsidRPr="00844DA3">
        <w:t>.</w:t>
      </w:r>
    </w:p>
    <w:p w:rsidR="00835F4D" w:rsidRPr="00844DA3" w:rsidRDefault="00AC6547" w:rsidP="00DE3307">
      <w:pPr>
        <w:pStyle w:val="Default"/>
      </w:pPr>
      <w:r w:rsidRPr="00844DA3">
        <w:t>В</w:t>
      </w:r>
      <w:r w:rsidR="0007737C" w:rsidRPr="00844DA3">
        <w:t>о</w:t>
      </w:r>
      <w:r w:rsidRPr="00844DA3">
        <w:t xml:space="preserve"> </w:t>
      </w:r>
      <w:r w:rsidR="0007737C" w:rsidRPr="00844DA3">
        <w:t xml:space="preserve">избежание </w:t>
      </w:r>
      <w:r w:rsidRPr="00844DA3">
        <w:t>задержек в работе других</w:t>
      </w:r>
      <w:r w:rsidR="0007737C" w:rsidRPr="00844DA3">
        <w:t xml:space="preserve"> участников проектной команды</w:t>
      </w:r>
      <w:r w:rsidRPr="00844DA3">
        <w:t xml:space="preserve"> пользователи должны </w:t>
      </w:r>
      <w:r w:rsidR="00BF1568" w:rsidRPr="00844DA3">
        <w:t xml:space="preserve">не оставлять без присмотра </w:t>
      </w:r>
      <w:r w:rsidRPr="00844DA3">
        <w:t xml:space="preserve">синхронизацию с хранилищем и </w:t>
      </w:r>
      <w:r w:rsidR="00664F99" w:rsidRPr="00844DA3">
        <w:t xml:space="preserve">разрешать все </w:t>
      </w:r>
      <w:r w:rsidR="00BF1568" w:rsidRPr="00844DA3">
        <w:t xml:space="preserve">возникающие </w:t>
      </w:r>
      <w:r w:rsidR="00664F99" w:rsidRPr="00844DA3">
        <w:t>вопросы</w:t>
      </w:r>
      <w:r w:rsidR="00984B5A" w:rsidRPr="00844DA3">
        <w:t>.</w:t>
      </w:r>
    </w:p>
    <w:p w:rsidR="00835F4D" w:rsidRPr="00844DA3" w:rsidRDefault="00AC6547" w:rsidP="00DE3307">
      <w:pPr>
        <w:pStyle w:val="Default"/>
      </w:pPr>
      <w:r w:rsidRPr="00844DA3">
        <w:t xml:space="preserve">Если пользователь все-таки запустил синхронизацию с хранилищем в момент, когда </w:t>
      </w:r>
      <w:r w:rsidR="00BF1568" w:rsidRPr="00844DA3">
        <w:t xml:space="preserve">к этому процессу </w:t>
      </w:r>
      <w:r w:rsidR="0007737C" w:rsidRPr="00844DA3">
        <w:t xml:space="preserve">уже </w:t>
      </w:r>
      <w:r w:rsidR="00BF1568" w:rsidRPr="00844DA3">
        <w:t xml:space="preserve">приступил </w:t>
      </w:r>
      <w:r w:rsidRPr="00844DA3">
        <w:t>другой</w:t>
      </w:r>
      <w:r w:rsidR="0007737C" w:rsidRPr="00844DA3">
        <w:t xml:space="preserve"> пользователь, он должен</w:t>
      </w:r>
      <w:r w:rsidRPr="00844DA3">
        <w:t xml:space="preserve"> </w:t>
      </w:r>
      <w:r w:rsidR="00BF1568" w:rsidRPr="00844DA3">
        <w:t xml:space="preserve">немедленно </w:t>
      </w:r>
      <w:r w:rsidRPr="00844DA3">
        <w:t>приост</w:t>
      </w:r>
      <w:r w:rsidRPr="00844DA3">
        <w:t>а</w:t>
      </w:r>
      <w:r w:rsidRPr="00844DA3">
        <w:t xml:space="preserve">новить синхронизацию </w:t>
      </w:r>
      <w:r w:rsidR="00BF1568" w:rsidRPr="00844DA3">
        <w:t xml:space="preserve">до тех пор, </w:t>
      </w:r>
      <w:r w:rsidRPr="00844DA3">
        <w:t xml:space="preserve">пока предыдущий </w:t>
      </w:r>
      <w:r w:rsidR="00BF1568" w:rsidRPr="00844DA3">
        <w:t xml:space="preserve">пользователь </w:t>
      </w:r>
      <w:r w:rsidRPr="00844DA3">
        <w:t xml:space="preserve">ее не </w:t>
      </w:r>
      <w:r w:rsidR="00BF1568" w:rsidRPr="00844DA3">
        <w:t>завершит</w:t>
      </w:r>
      <w:r w:rsidRPr="00844DA3">
        <w:t>.</w:t>
      </w:r>
    </w:p>
    <w:p w:rsidR="00835F4D" w:rsidRPr="00844DA3" w:rsidRDefault="009C2252" w:rsidP="009F5933">
      <w:pPr>
        <w:pStyle w:val="30"/>
      </w:pPr>
      <w:bookmarkStart w:id="212" w:name="h.t1vs40msuria" w:colFirst="0" w:colLast="0"/>
      <w:bookmarkStart w:id="213" w:name="_Toc437858723"/>
      <w:bookmarkEnd w:id="212"/>
      <w:r w:rsidRPr="00844DA3">
        <w:t>5.8.10 Создание файла хранилища и локальных копий</w:t>
      </w:r>
      <w:bookmarkEnd w:id="213"/>
    </w:p>
    <w:p w:rsidR="00835F4D" w:rsidRPr="00844DA3" w:rsidRDefault="00AC6547" w:rsidP="003176DC">
      <w:r w:rsidRPr="00844DA3">
        <w:t>Файл хранилища создается при первом сохранении проекта, в котором были созданы раб</w:t>
      </w:r>
      <w:r w:rsidRPr="00844DA3">
        <w:t>о</w:t>
      </w:r>
      <w:r w:rsidRPr="00844DA3">
        <w:t>чие наборы. Данный файл должен быть доступен всем участникам разработки BIM-модели.</w:t>
      </w:r>
    </w:p>
    <w:p w:rsidR="00835F4D" w:rsidRPr="00844DA3" w:rsidRDefault="00AC6547" w:rsidP="003176DC">
      <w:r w:rsidRPr="00844DA3">
        <w:t xml:space="preserve">Локальные файлы создаются открытием </w:t>
      </w:r>
      <w:r w:rsidR="008051F9" w:rsidRPr="00844DA3">
        <w:t xml:space="preserve">файла </w:t>
      </w:r>
      <w:r w:rsidRPr="00844DA3">
        <w:t>хранилища и его незамедлительным пер</w:t>
      </w:r>
      <w:r w:rsidRPr="00844DA3">
        <w:t>е</w:t>
      </w:r>
      <w:r w:rsidRPr="00844DA3">
        <w:t>сохранением в локальную папку</w:t>
      </w:r>
      <w:r w:rsidR="004531C9" w:rsidRPr="00844DA3">
        <w:t>, а та</w:t>
      </w:r>
      <w:r w:rsidR="00201703" w:rsidRPr="00844DA3">
        <w:t>к</w:t>
      </w:r>
      <w:r w:rsidR="004531C9" w:rsidRPr="00844DA3">
        <w:t>же при открытии файла хранилища с установленной галочкой в «Создать новый локальный»</w:t>
      </w:r>
      <w:r w:rsidR="00201703" w:rsidRPr="00844DA3">
        <w:t>.</w:t>
      </w:r>
    </w:p>
    <w:p w:rsidR="00835F4D" w:rsidRPr="00844DA3" w:rsidRDefault="000F404F" w:rsidP="003176DC">
      <w:r w:rsidRPr="00844DA3">
        <w:t>Файл</w:t>
      </w:r>
      <w:r w:rsidR="00AC6547" w:rsidRPr="00844DA3">
        <w:t xml:space="preserve"> хранилища </w:t>
      </w:r>
      <w:r w:rsidRPr="00844DA3">
        <w:t>создает</w:t>
      </w:r>
      <w:r w:rsidR="00FF51C4" w:rsidRPr="00844DA3">
        <w:t xml:space="preserve"> </w:t>
      </w:r>
      <w:r w:rsidRPr="00844DA3">
        <w:t>BIM-менеджер/координатор</w:t>
      </w:r>
      <w:r w:rsidR="00AC6547" w:rsidRPr="00844DA3">
        <w:t>.</w:t>
      </w:r>
    </w:p>
    <w:p w:rsidR="000F404F" w:rsidRPr="00844DA3" w:rsidRDefault="000F404F" w:rsidP="003176DC">
      <w:r w:rsidRPr="00844DA3">
        <w:t xml:space="preserve">Локальные файлы создает каждый </w:t>
      </w:r>
      <w:r w:rsidRPr="00844DA3">
        <w:rPr>
          <w:lang w:val="en-US"/>
        </w:rPr>
        <w:t>BIM</w:t>
      </w:r>
      <w:r w:rsidRPr="00844DA3">
        <w:t>-автор на своем рабочем месте.</w:t>
      </w:r>
    </w:p>
    <w:p w:rsidR="00835F4D" w:rsidRPr="00844DA3" w:rsidRDefault="00AC6547" w:rsidP="003176DC">
      <w:r w:rsidRPr="00844DA3">
        <w:t>Центральный файл-хранилище может открывать только BIM-менеджер/координатор и тол</w:t>
      </w:r>
      <w:r w:rsidRPr="00844DA3">
        <w:t>ь</w:t>
      </w:r>
      <w:r w:rsidRPr="00844DA3">
        <w:t xml:space="preserve">ко в целях администрирования проекта. Пользователи – участники проекта </w:t>
      </w:r>
      <w:r w:rsidR="0007737C" w:rsidRPr="00844DA3">
        <w:t>имеют право о</w:t>
      </w:r>
      <w:r w:rsidR="0007737C" w:rsidRPr="00844DA3">
        <w:t>т</w:t>
      </w:r>
      <w:r w:rsidR="0007737C" w:rsidRPr="00844DA3">
        <w:t xml:space="preserve">крыть </w:t>
      </w:r>
      <w:r w:rsidRPr="00844DA3">
        <w:t>файл хранилища только для создания локальной копии.</w:t>
      </w:r>
    </w:p>
    <w:p w:rsidR="00835F4D" w:rsidRPr="00844DA3" w:rsidRDefault="009C2252" w:rsidP="009F5933">
      <w:pPr>
        <w:pStyle w:val="30"/>
      </w:pPr>
      <w:bookmarkStart w:id="214" w:name="h.g2mha4pgpkaa" w:colFirst="0" w:colLast="0"/>
      <w:bookmarkStart w:id="215" w:name="_Toc437858724"/>
      <w:bookmarkEnd w:id="214"/>
      <w:r w:rsidRPr="00844DA3">
        <w:t>5.8.11 Управление элементами рабочих наборов</w:t>
      </w:r>
      <w:bookmarkEnd w:id="215"/>
    </w:p>
    <w:p w:rsidR="00835F4D" w:rsidRPr="00844DA3" w:rsidRDefault="00D15E98" w:rsidP="003176DC">
      <w:r w:rsidRPr="00844DA3">
        <w:t xml:space="preserve">Существует </w:t>
      </w:r>
      <w:r w:rsidR="00AC6547" w:rsidRPr="00844DA3">
        <w:t>два способа управления элементами:</w:t>
      </w:r>
    </w:p>
    <w:p w:rsidR="00835F4D" w:rsidRPr="00844DA3" w:rsidRDefault="00AC6547" w:rsidP="00DE3307">
      <w:pPr>
        <w:pStyle w:val="Default"/>
      </w:pPr>
      <w:r w:rsidRPr="00844DA3">
        <w:t>заимствование элементов</w:t>
      </w:r>
      <w:r w:rsidR="0071733E" w:rsidRPr="00844DA3">
        <w:t>;</w:t>
      </w:r>
    </w:p>
    <w:p w:rsidR="00835F4D" w:rsidRPr="00844DA3" w:rsidRDefault="00AC6547" w:rsidP="00DE3307">
      <w:pPr>
        <w:pStyle w:val="Default"/>
      </w:pPr>
      <w:r w:rsidRPr="00844DA3">
        <w:t>владени</w:t>
      </w:r>
      <w:r w:rsidR="00901C15" w:rsidRPr="00844DA3">
        <w:t>е рабочими наборами (</w:t>
      </w:r>
      <w:r w:rsidR="00A17CE0" w:rsidRPr="00844DA3">
        <w:t xml:space="preserve">рис. </w:t>
      </w:r>
      <w:r w:rsidR="0087508B" w:rsidRPr="00844DA3">
        <w:t>6</w:t>
      </w:r>
      <w:r w:rsidRPr="00844DA3">
        <w:t>)</w:t>
      </w:r>
      <w:r w:rsidR="0071733E" w:rsidRPr="00844DA3">
        <w:t>.</w:t>
      </w:r>
    </w:p>
    <w:p w:rsidR="00292ABD" w:rsidRPr="00844DA3" w:rsidRDefault="00292ABD" w:rsidP="003176DC">
      <w:r w:rsidRPr="00844DA3">
        <w:rPr>
          <w:noProof/>
        </w:rPr>
        <w:drawing>
          <wp:inline distT="114300" distB="114300" distL="114300" distR="114300">
            <wp:extent cx="6124575" cy="2133600"/>
            <wp:effectExtent l="0" t="0" r="9525" b="0"/>
            <wp:docPr id="11" name="image1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9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5982" cy="21340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C1FF9" w:rsidRPr="00844DA3" w:rsidRDefault="00901C72" w:rsidP="003176DC">
      <w:r w:rsidRPr="00844DA3">
        <w:t>Рис. 6. Управление элементами рабочих наборов</w:t>
      </w:r>
      <w:r w:rsidR="00DC7F82">
        <w:rPr>
          <w:rStyle w:val="af3"/>
          <w:i/>
        </w:rPr>
        <w:footnoteReference w:id="4"/>
      </w:r>
    </w:p>
    <w:p w:rsidR="00835F4D" w:rsidRPr="00844DA3" w:rsidRDefault="00AC6547" w:rsidP="003176DC">
      <w:r w:rsidRPr="00844DA3">
        <w:t xml:space="preserve">В любом из этих случаев пользователь становится временным владельцем элементов. Если другому пользователю нужно работать с занятым элементом, он должен </w:t>
      </w:r>
      <w:r w:rsidR="00A60BF3" w:rsidRPr="00844DA3">
        <w:t>за</w:t>
      </w:r>
      <w:r w:rsidRPr="00844DA3">
        <w:t>просить разр</w:t>
      </w:r>
      <w:r w:rsidRPr="00844DA3">
        <w:t>е</w:t>
      </w:r>
      <w:r w:rsidRPr="00844DA3">
        <w:t>шение владельца</w:t>
      </w:r>
      <w:r w:rsidR="00A60BF3" w:rsidRPr="00844DA3">
        <w:t>, который может или предоставить</w:t>
      </w:r>
      <w:r w:rsidR="00784DA1" w:rsidRPr="00844DA3">
        <w:t xml:space="preserve"> такую возможность, </w:t>
      </w:r>
      <w:r w:rsidR="00A60BF3" w:rsidRPr="00844DA3">
        <w:t>или отклонить</w:t>
      </w:r>
      <w:r w:rsidRPr="00844DA3">
        <w:t xml:space="preserve"> з</w:t>
      </w:r>
      <w:r w:rsidRPr="00844DA3">
        <w:t>а</w:t>
      </w:r>
      <w:r w:rsidRPr="00844DA3">
        <w:t>прос. Элемент, находящийся во владении другого участника проекта</w:t>
      </w:r>
      <w:r w:rsidR="0053315E" w:rsidRPr="00844DA3">
        <w:t>,</w:t>
      </w:r>
      <w:r w:rsidRPr="00844DA3">
        <w:t xml:space="preserve"> нельзя редактировать.</w:t>
      </w:r>
    </w:p>
    <w:p w:rsidR="00835F4D" w:rsidRPr="00844DA3" w:rsidRDefault="00AC6547" w:rsidP="003176DC">
      <w:r w:rsidRPr="00844DA3">
        <w:t>Работа в многопользовательской среде с использованием рабочих наборов должна быть четко регламентирована. Регламент работы определяет BIM-менеджер/координатор.</w:t>
      </w:r>
    </w:p>
    <w:p w:rsidR="006D7619" w:rsidRDefault="00AC6547" w:rsidP="00C24F07">
      <w:r w:rsidRPr="00844DA3">
        <w:t>Синхронизацию с освобождением рабочих наборов и заимствованных элементов необход</w:t>
      </w:r>
      <w:r w:rsidRPr="00844DA3">
        <w:t>и</w:t>
      </w:r>
      <w:r w:rsidRPr="00844DA3">
        <w:t xml:space="preserve">мо </w:t>
      </w:r>
      <w:r w:rsidR="00A60BF3" w:rsidRPr="00844DA3">
        <w:t xml:space="preserve">выполнять </w:t>
      </w:r>
      <w:r w:rsidRPr="00844DA3">
        <w:t xml:space="preserve">каждый раз, когда </w:t>
      </w:r>
      <w:r w:rsidR="00784DA1" w:rsidRPr="00844DA3">
        <w:t xml:space="preserve">пользователь покидает </w:t>
      </w:r>
      <w:r w:rsidRPr="00844DA3">
        <w:t>рабочее место</w:t>
      </w:r>
      <w:r w:rsidR="00D562B8" w:rsidRPr="00844DA3">
        <w:t>.</w:t>
      </w:r>
      <w:bookmarkStart w:id="216" w:name="h.mt52q1j3q8bg" w:colFirst="0" w:colLast="0"/>
      <w:bookmarkStart w:id="217" w:name="_Toc437858725"/>
      <w:bookmarkEnd w:id="216"/>
    </w:p>
    <w:p w:rsidR="00835F4D" w:rsidRPr="00844DA3" w:rsidRDefault="009C2252" w:rsidP="009F5933">
      <w:pPr>
        <w:pStyle w:val="30"/>
      </w:pPr>
      <w:r w:rsidRPr="00844DA3">
        <w:t>5.8.12 Использование семейств в проекте</w:t>
      </w:r>
      <w:bookmarkEnd w:id="217"/>
    </w:p>
    <w:p w:rsidR="00835F4D" w:rsidRPr="00844DA3" w:rsidRDefault="00AC6547" w:rsidP="003176DC">
      <w:r w:rsidRPr="00844DA3">
        <w:t>В проектах используются загружаемые, системные</w:t>
      </w:r>
      <w:r w:rsidR="000C03D9" w:rsidRPr="00844DA3">
        <w:t xml:space="preserve"> и</w:t>
      </w:r>
      <w:r w:rsidR="00D562B8" w:rsidRPr="00844DA3">
        <w:t xml:space="preserve"> контекстные семейства.</w:t>
      </w:r>
    </w:p>
    <w:p w:rsidR="00835F4D" w:rsidRPr="00844DA3" w:rsidRDefault="00AC6547" w:rsidP="003176DC">
      <w:r w:rsidRPr="00844DA3">
        <w:t>Все семейства</w:t>
      </w:r>
      <w:r w:rsidR="00A60BF3" w:rsidRPr="00844DA3">
        <w:t>,</w:t>
      </w:r>
      <w:r w:rsidR="00031596" w:rsidRPr="00844DA3">
        <w:t xml:space="preserve"> </w:t>
      </w:r>
      <w:r w:rsidRPr="00844DA3">
        <w:t xml:space="preserve">разработанные </w:t>
      </w:r>
      <w:r w:rsidR="00F109F8" w:rsidRPr="00844DA3">
        <w:t xml:space="preserve">внутри организации </w:t>
      </w:r>
      <w:r w:rsidRPr="00844DA3">
        <w:t xml:space="preserve">или </w:t>
      </w:r>
      <w:r w:rsidR="00581264" w:rsidRPr="00844DA3">
        <w:t>предоставленные</w:t>
      </w:r>
      <w:r w:rsidR="00F109F8" w:rsidRPr="00844DA3">
        <w:t xml:space="preserve"> производителями </w:t>
      </w:r>
      <w:r w:rsidR="00581264" w:rsidRPr="00844DA3">
        <w:t>строительных изделий, оборудования и материалов, а также</w:t>
      </w:r>
      <w:r w:rsidR="00F109F8" w:rsidRPr="00844DA3">
        <w:t xml:space="preserve"> </w:t>
      </w:r>
      <w:r w:rsidR="00292ABD" w:rsidRPr="00844DA3">
        <w:t xml:space="preserve">приобретенные </w:t>
      </w:r>
      <w:r w:rsidR="00581264" w:rsidRPr="00844DA3">
        <w:t xml:space="preserve">у сторонних </w:t>
      </w:r>
      <w:r w:rsidR="009F174F" w:rsidRPr="00844DA3">
        <w:t>организаци</w:t>
      </w:r>
      <w:r w:rsidRPr="00844DA3">
        <w:t>й и прошедшие проверку качества</w:t>
      </w:r>
      <w:r w:rsidR="00A60BF3" w:rsidRPr="00844DA3">
        <w:t>,</w:t>
      </w:r>
      <w:r w:rsidRPr="00844DA3">
        <w:t xml:space="preserve"> входят в состав центральной библиотеки BIM-ресурсов организации.</w:t>
      </w:r>
    </w:p>
    <w:p w:rsidR="00201703" w:rsidRPr="00844DA3" w:rsidRDefault="00201703" w:rsidP="003176DC">
      <w:r w:rsidRPr="00844DA3">
        <w:t>Библиотечные элементы – семейства могут быть разработаны как внутри организации, так и внешними участниками, в том числе производителями оборудования.</w:t>
      </w:r>
    </w:p>
    <w:p w:rsidR="00835F4D" w:rsidRPr="00844DA3" w:rsidRDefault="00AC6547" w:rsidP="003176DC">
      <w:r w:rsidRPr="00844DA3">
        <w:t xml:space="preserve">Часть компонентов центральной библиотеки, применяющаяся в конкретном проекте, входит в состав библиотеки BIM-ресурсов проекта. Если в </w:t>
      </w:r>
      <w:r w:rsidR="00A60BF3" w:rsidRPr="00844DA3">
        <w:t xml:space="preserve">ходе </w:t>
      </w:r>
      <w:r w:rsidRPr="00844DA3">
        <w:t xml:space="preserve">разработки проекта </w:t>
      </w:r>
      <w:r w:rsidR="00A60BF3" w:rsidRPr="00844DA3">
        <w:t xml:space="preserve">возникает </w:t>
      </w:r>
      <w:r w:rsidRPr="00844DA3">
        <w:t>нео</w:t>
      </w:r>
      <w:r w:rsidRPr="00844DA3">
        <w:t>б</w:t>
      </w:r>
      <w:r w:rsidRPr="00844DA3">
        <w:t>ходимость создания новых семейств, он</w:t>
      </w:r>
      <w:r w:rsidR="003D7B39" w:rsidRPr="00844DA3">
        <w:t>и</w:t>
      </w:r>
      <w:r w:rsidRPr="00844DA3">
        <w:t xml:space="preserve"> разрабатыва</w:t>
      </w:r>
      <w:r w:rsidR="003D7B39" w:rsidRPr="00844DA3">
        <w:t>ю</w:t>
      </w:r>
      <w:r w:rsidRPr="00844DA3">
        <w:t>тся по определенным правилам, описанным в соответствующем регламенте. Такие семейства сохраняются в библиотеке конкретного проекта.</w:t>
      </w:r>
    </w:p>
    <w:p w:rsidR="00835F4D" w:rsidRPr="00844DA3" w:rsidRDefault="00AC6547" w:rsidP="003176DC">
      <w:r w:rsidRPr="00844DA3">
        <w:t xml:space="preserve">Названия всех семейств и их </w:t>
      </w:r>
      <w:r w:rsidR="004D644E" w:rsidRPr="00844DA3">
        <w:t>тип</w:t>
      </w:r>
      <w:r w:rsidRPr="00844DA3">
        <w:t>ов должны соотве</w:t>
      </w:r>
      <w:r w:rsidR="00901C15" w:rsidRPr="00844DA3">
        <w:t>тствовать правилам именования</w:t>
      </w:r>
      <w:r w:rsidRPr="00844DA3">
        <w:t>.</w:t>
      </w:r>
    </w:p>
    <w:p w:rsidR="00C24F07" w:rsidRDefault="00C24F07" w:rsidP="009F5933">
      <w:pPr>
        <w:pStyle w:val="7"/>
      </w:pPr>
      <w:bookmarkStart w:id="218" w:name="h.6l95synf3vd6" w:colFirst="0" w:colLast="0"/>
      <w:bookmarkEnd w:id="218"/>
    </w:p>
    <w:p w:rsidR="00835F4D" w:rsidRPr="00844DA3" w:rsidRDefault="00AC6547" w:rsidP="009F5933">
      <w:pPr>
        <w:pStyle w:val="7"/>
      </w:pPr>
      <w:r w:rsidRPr="00844DA3">
        <w:t>Разработка семейств</w:t>
      </w:r>
    </w:p>
    <w:p w:rsidR="00835F4D" w:rsidRPr="00844DA3" w:rsidRDefault="00AC6547" w:rsidP="003176DC">
      <w:r w:rsidRPr="00844DA3">
        <w:t>Все семейства необходимо разрабатывать с учетом заранее определенной методики</w:t>
      </w:r>
      <w:r w:rsidR="00A60BF3" w:rsidRPr="00844DA3">
        <w:t xml:space="preserve"> </w:t>
      </w:r>
      <w:r w:rsidR="006D7619">
        <w:br/>
      </w:r>
      <w:r w:rsidR="00C60DAB" w:rsidRPr="00844DA3">
        <w:t>(см.</w:t>
      </w:r>
      <w:r w:rsidR="00D96902" w:rsidRPr="00844DA3">
        <w:t xml:space="preserve"> </w:t>
      </w:r>
      <w:r w:rsidR="00C60DAB" w:rsidRPr="00844DA3">
        <w:t>п.</w:t>
      </w:r>
      <w:r w:rsidR="00D96902" w:rsidRPr="00844DA3">
        <w:t xml:space="preserve"> </w:t>
      </w:r>
      <w:r w:rsidR="00901C72" w:rsidRPr="00844DA3">
        <w:t>5.</w:t>
      </w:r>
      <w:r w:rsidR="00A07A1E" w:rsidRPr="00844DA3">
        <w:t>4</w:t>
      </w:r>
      <w:r w:rsidR="00C60DAB" w:rsidRPr="00844DA3">
        <w:t>)</w:t>
      </w:r>
      <w:r w:rsidRPr="00844DA3">
        <w:t>.</w:t>
      </w:r>
    </w:p>
    <w:p w:rsidR="00835F4D" w:rsidRPr="00844DA3" w:rsidRDefault="00D9452F" w:rsidP="003176DC">
      <w:r w:rsidRPr="00844DA3">
        <w:t xml:space="preserve">Чтобы использовать согласованные названия и избежать появления избыточных данных, при </w:t>
      </w:r>
      <w:r w:rsidR="00AC6547" w:rsidRPr="00844DA3">
        <w:t xml:space="preserve">создании параметрических семейств рекомендуется использование общих параметров. </w:t>
      </w:r>
      <w:r w:rsidR="001B0DD7" w:rsidRPr="00844DA3">
        <w:t xml:space="preserve">Для этих целей следует </w:t>
      </w:r>
      <w:r w:rsidR="00194331" w:rsidRPr="00844DA3">
        <w:t xml:space="preserve">применять </w:t>
      </w:r>
      <w:r w:rsidR="001B0DD7" w:rsidRPr="00844DA3">
        <w:t>файл общих параметров организации.</w:t>
      </w:r>
      <w:r w:rsidR="00FF51C4" w:rsidRPr="00844DA3">
        <w:t xml:space="preserve"> </w:t>
      </w:r>
      <w:r w:rsidR="00744EFD" w:rsidRPr="00844DA3">
        <w:t xml:space="preserve">Это особенно </w:t>
      </w:r>
      <w:r w:rsidR="00AC6547" w:rsidRPr="00844DA3">
        <w:t>важно в случае использования разных LOD для одного и того же элемента, так как для него будет существовать несколько разных вариантов файла.</w:t>
      </w:r>
    </w:p>
    <w:p w:rsidR="00835F4D" w:rsidRPr="00844DA3" w:rsidRDefault="00AC6547" w:rsidP="003176DC">
      <w:r w:rsidRPr="00844DA3">
        <w:t xml:space="preserve">При разработке семейств </w:t>
      </w:r>
      <w:r w:rsidR="00744EFD" w:rsidRPr="00844DA3">
        <w:t xml:space="preserve">необходимо </w:t>
      </w:r>
      <w:r w:rsidRPr="00844DA3">
        <w:t>придерживаться следующих рекомендаций:</w:t>
      </w:r>
    </w:p>
    <w:p w:rsidR="00292ABD" w:rsidRPr="00844DA3" w:rsidRDefault="00744EFD" w:rsidP="00DE3307">
      <w:pPr>
        <w:pStyle w:val="Default"/>
      </w:pPr>
      <w:r w:rsidRPr="00844DA3">
        <w:t xml:space="preserve">Требуется </w:t>
      </w:r>
      <w:r w:rsidR="00AC6547" w:rsidRPr="00844DA3">
        <w:t xml:space="preserve">точно определить назначение семейства, </w:t>
      </w:r>
      <w:r w:rsidR="00D9452F" w:rsidRPr="00844DA3">
        <w:t xml:space="preserve">его ожидаемое </w:t>
      </w:r>
      <w:r w:rsidR="00AC6547" w:rsidRPr="00844DA3">
        <w:t xml:space="preserve">поведение </w:t>
      </w:r>
      <w:r w:rsidR="00D9452F" w:rsidRPr="00844DA3">
        <w:t>и</w:t>
      </w:r>
      <w:r w:rsidR="00AC6547" w:rsidRPr="00844DA3">
        <w:t xml:space="preserve"> </w:t>
      </w:r>
      <w:r w:rsidR="00D9452F" w:rsidRPr="00844DA3">
        <w:t>н</w:t>
      </w:r>
      <w:r w:rsidR="00D9452F" w:rsidRPr="00844DA3">
        <w:t>е</w:t>
      </w:r>
      <w:r w:rsidR="00D9452F" w:rsidRPr="00844DA3">
        <w:t xml:space="preserve">обходимые </w:t>
      </w:r>
      <w:r w:rsidR="00AC6547" w:rsidRPr="00844DA3">
        <w:t>парам</w:t>
      </w:r>
      <w:r w:rsidR="004E5F37" w:rsidRPr="00844DA3">
        <w:t>етры</w:t>
      </w:r>
      <w:r w:rsidRPr="00844DA3">
        <w:t>.</w:t>
      </w:r>
    </w:p>
    <w:p w:rsidR="00292ABD" w:rsidRPr="00844DA3" w:rsidRDefault="00194331" w:rsidP="00DE3307">
      <w:pPr>
        <w:pStyle w:val="Default"/>
      </w:pPr>
      <w:r w:rsidRPr="00844DA3">
        <w:t xml:space="preserve">С помощью параметров </w:t>
      </w:r>
      <w:r w:rsidR="00AC6547" w:rsidRPr="00844DA3">
        <w:t>можно определять</w:t>
      </w:r>
      <w:r w:rsidRPr="00844DA3">
        <w:t>,</w:t>
      </w:r>
      <w:r w:rsidR="00AC6547" w:rsidRPr="00844DA3">
        <w:t xml:space="preserve"> какие </w:t>
      </w:r>
      <w:r w:rsidR="00F01793" w:rsidRPr="00844DA3">
        <w:t xml:space="preserve">данные из элементов </w:t>
      </w:r>
      <w:r w:rsidRPr="00844DA3">
        <w:t>будут вн</w:t>
      </w:r>
      <w:r w:rsidRPr="00844DA3">
        <w:t>о</w:t>
      </w:r>
      <w:r w:rsidRPr="00844DA3">
        <w:t xml:space="preserve">ситься </w:t>
      </w:r>
      <w:r w:rsidR="00AC6547" w:rsidRPr="00844DA3">
        <w:t xml:space="preserve">в </w:t>
      </w:r>
      <w:r w:rsidRPr="00844DA3">
        <w:t>спецификации</w:t>
      </w:r>
      <w:r w:rsidR="00AC6547" w:rsidRPr="00844DA3">
        <w:t xml:space="preserve">. </w:t>
      </w:r>
      <w:r w:rsidRPr="00844DA3">
        <w:t>Э</w:t>
      </w:r>
      <w:r w:rsidR="004E5F37" w:rsidRPr="00844DA3">
        <w:t xml:space="preserve">то необходимо </w:t>
      </w:r>
      <w:r w:rsidRPr="00844DA3">
        <w:t>про</w:t>
      </w:r>
      <w:r w:rsidR="004E5F37" w:rsidRPr="00844DA3">
        <w:t>думать заранее</w:t>
      </w:r>
      <w:r w:rsidR="00744EFD" w:rsidRPr="00844DA3">
        <w:t>.</w:t>
      </w:r>
    </w:p>
    <w:p w:rsidR="00FC38ED" w:rsidRPr="00844DA3" w:rsidRDefault="00FC38ED" w:rsidP="00DE3307">
      <w:pPr>
        <w:pStyle w:val="Default"/>
      </w:pPr>
      <w:r w:rsidRPr="00844DA3">
        <w:t xml:space="preserve">Для семейства </w:t>
      </w:r>
      <w:r w:rsidR="00194331" w:rsidRPr="00844DA3">
        <w:t xml:space="preserve">требуется </w:t>
      </w:r>
      <w:r w:rsidRPr="00844DA3">
        <w:t xml:space="preserve">заранее </w:t>
      </w:r>
      <w:r w:rsidR="00AC6547" w:rsidRPr="00844DA3">
        <w:t>определить уровень проработки – LOD</w:t>
      </w:r>
      <w:r w:rsidR="00744EFD" w:rsidRPr="00844DA3">
        <w:t>.</w:t>
      </w:r>
    </w:p>
    <w:p w:rsidR="00292ABD" w:rsidRPr="00844DA3" w:rsidRDefault="00901C72" w:rsidP="00DE3307">
      <w:pPr>
        <w:pStyle w:val="Default"/>
      </w:pPr>
      <w:r w:rsidRPr="00844DA3">
        <w:rPr>
          <w:lang w:val="en-US"/>
        </w:rPr>
        <w:t>Autodesk</w:t>
      </w:r>
      <w:r w:rsidR="00EC3A4F" w:rsidRPr="00844DA3">
        <w:t xml:space="preserve"> </w:t>
      </w:r>
      <w:r w:rsidR="00AC6547" w:rsidRPr="00844DA3">
        <w:t>Revit поддерживает три уровня графического представления элементов м</w:t>
      </w:r>
      <w:r w:rsidR="00AC6547" w:rsidRPr="00844DA3">
        <w:t>о</w:t>
      </w:r>
      <w:r w:rsidR="00AC6547" w:rsidRPr="00844DA3">
        <w:t xml:space="preserve">дели, </w:t>
      </w:r>
      <w:r w:rsidR="00D9452F" w:rsidRPr="00844DA3">
        <w:t xml:space="preserve">что </w:t>
      </w:r>
      <w:r w:rsidR="00AC6547" w:rsidRPr="00844DA3">
        <w:t>надо уч</w:t>
      </w:r>
      <w:r w:rsidR="004E5F37" w:rsidRPr="00844DA3">
        <w:t>есть при планировании семейства</w:t>
      </w:r>
      <w:r w:rsidR="00744EFD" w:rsidRPr="00844DA3">
        <w:t>.</w:t>
      </w:r>
    </w:p>
    <w:p w:rsidR="00292ABD" w:rsidRPr="00844DA3" w:rsidRDefault="00194331" w:rsidP="00DE3307">
      <w:pPr>
        <w:pStyle w:val="Default"/>
      </w:pPr>
      <w:r w:rsidRPr="00844DA3">
        <w:t>Определяя,</w:t>
      </w:r>
      <w:r w:rsidR="00AC6547" w:rsidRPr="00844DA3">
        <w:t xml:space="preserve"> </w:t>
      </w:r>
      <w:r w:rsidR="00FC38ED" w:rsidRPr="00844DA3">
        <w:t xml:space="preserve">насколько детально должна быть проработана геометрия семейства, следует </w:t>
      </w:r>
      <w:r w:rsidR="00C60DAB" w:rsidRPr="00844DA3">
        <w:t>учесть,</w:t>
      </w:r>
      <w:r w:rsidR="00FC38ED" w:rsidRPr="00844DA3">
        <w:t xml:space="preserve"> что</w:t>
      </w:r>
      <w:r w:rsidR="00FF51C4" w:rsidRPr="00844DA3">
        <w:t xml:space="preserve"> </w:t>
      </w:r>
      <w:r w:rsidR="00EC3A4F" w:rsidRPr="00844DA3">
        <w:t>не</w:t>
      </w:r>
      <w:r w:rsidR="00FC38ED" w:rsidRPr="00844DA3">
        <w:t>т</w:t>
      </w:r>
      <w:r w:rsidR="00FF51C4" w:rsidRPr="00844DA3">
        <w:t xml:space="preserve"> </w:t>
      </w:r>
      <w:r w:rsidR="00FC38ED" w:rsidRPr="00844DA3">
        <w:t>необходимости</w:t>
      </w:r>
      <w:r w:rsidR="00FF51C4" w:rsidRPr="00844DA3">
        <w:t xml:space="preserve"> </w:t>
      </w:r>
      <w:r w:rsidR="00AC6547" w:rsidRPr="00844DA3">
        <w:t xml:space="preserve">моделировать геометрию, </w:t>
      </w:r>
      <w:r w:rsidRPr="00844DA3">
        <w:t xml:space="preserve">которая </w:t>
      </w:r>
      <w:r w:rsidR="00AC6547" w:rsidRPr="00844DA3">
        <w:t xml:space="preserve">не будет </w:t>
      </w:r>
      <w:r w:rsidRPr="00844DA3">
        <w:t xml:space="preserve">видна </w:t>
      </w:r>
      <w:r w:rsidR="00AC6547" w:rsidRPr="00844DA3">
        <w:t>в проекте</w:t>
      </w:r>
      <w:r w:rsidR="00FC38ED" w:rsidRPr="00844DA3">
        <w:t>. Н</w:t>
      </w:r>
      <w:r w:rsidR="00AC6547" w:rsidRPr="00844DA3">
        <w:t xml:space="preserve">е </w:t>
      </w:r>
      <w:r w:rsidRPr="00844DA3">
        <w:t xml:space="preserve">требуется </w:t>
      </w:r>
      <w:r w:rsidR="00AC6547" w:rsidRPr="00844DA3">
        <w:t>дублировать геометрию, которую можно использовать</w:t>
      </w:r>
      <w:r w:rsidR="004E5F37" w:rsidRPr="00844DA3">
        <w:t xml:space="preserve"> для разных уровней детализации</w:t>
      </w:r>
      <w:r w:rsidR="00744EFD" w:rsidRPr="00844DA3">
        <w:t>.</w:t>
      </w:r>
    </w:p>
    <w:p w:rsidR="00292ABD" w:rsidRPr="00844DA3" w:rsidRDefault="00AC6547" w:rsidP="00DE3307">
      <w:pPr>
        <w:pStyle w:val="Default"/>
      </w:pPr>
      <w:r w:rsidRPr="00844DA3">
        <w:t xml:space="preserve">Чем детальнее семейство, тем больше размер файла. Чем больше размер файла, тем медленнее </w:t>
      </w:r>
      <w:r w:rsidR="00D96902" w:rsidRPr="00844DA3">
        <w:t xml:space="preserve">осуществляются </w:t>
      </w:r>
      <w:r w:rsidRPr="00844DA3">
        <w:t>заг</w:t>
      </w:r>
      <w:r w:rsidR="004E5F37" w:rsidRPr="00844DA3">
        <w:t>рузка и возобновление семейства</w:t>
      </w:r>
      <w:r w:rsidR="00744EFD" w:rsidRPr="00844DA3">
        <w:t>.</w:t>
      </w:r>
    </w:p>
    <w:p w:rsidR="00292ABD" w:rsidRPr="00844DA3" w:rsidRDefault="00F42C4B" w:rsidP="00DE3307">
      <w:pPr>
        <w:pStyle w:val="Default"/>
      </w:pPr>
      <w:r w:rsidRPr="00844DA3">
        <w:t>Требуется внимательно отнестись к выбору</w:t>
      </w:r>
      <w:r w:rsidR="00AC6547" w:rsidRPr="00844DA3">
        <w:t xml:space="preserve"> </w:t>
      </w:r>
      <w:r w:rsidRPr="00844DA3">
        <w:t xml:space="preserve">соответствующего </w:t>
      </w:r>
      <w:r w:rsidR="00AC6547" w:rsidRPr="00844DA3">
        <w:t>файл</w:t>
      </w:r>
      <w:r w:rsidRPr="00844DA3">
        <w:t>а</w:t>
      </w:r>
      <w:r w:rsidR="00AC6547" w:rsidRPr="00844DA3">
        <w:t xml:space="preserve"> шаблона с</w:t>
      </w:r>
      <w:r w:rsidR="00AC6547" w:rsidRPr="00844DA3">
        <w:t>е</w:t>
      </w:r>
      <w:r w:rsidR="00AC6547" w:rsidRPr="00844DA3">
        <w:t xml:space="preserve">мейства </w:t>
      </w:r>
      <w:r w:rsidR="000F0288" w:rsidRPr="00844DA3">
        <w:t>–</w:t>
      </w:r>
      <w:r w:rsidR="00AC6547" w:rsidRPr="00844DA3">
        <w:t xml:space="preserve"> он будет определя</w:t>
      </w:r>
      <w:r w:rsidR="004E5F37" w:rsidRPr="00844DA3">
        <w:t>ть будущее поведение компонента</w:t>
      </w:r>
      <w:r w:rsidR="00744EFD" w:rsidRPr="00844DA3">
        <w:t>.</w:t>
      </w:r>
    </w:p>
    <w:p w:rsidR="00835F4D" w:rsidRPr="00844DA3" w:rsidRDefault="00AC6547" w:rsidP="00DE3307">
      <w:pPr>
        <w:pStyle w:val="Default"/>
      </w:pPr>
      <w:r w:rsidRPr="00844DA3">
        <w:t xml:space="preserve">Видимость компонента в разных видах можно регулировать. Например, </w:t>
      </w:r>
      <w:r w:rsidR="000F0288" w:rsidRPr="00844DA3">
        <w:t xml:space="preserve">для плана </w:t>
      </w:r>
      <w:r w:rsidRPr="00844DA3">
        <w:t>этажа можно определить, что на нем будет отображаться двухмерная проекция эл</w:t>
      </w:r>
      <w:r w:rsidRPr="00844DA3">
        <w:t>е</w:t>
      </w:r>
      <w:r w:rsidRPr="00844DA3">
        <w:t>мента</w:t>
      </w:r>
      <w:r w:rsidR="000F0288" w:rsidRPr="00844DA3">
        <w:t>,</w:t>
      </w:r>
      <w:r w:rsidRPr="00844DA3">
        <w:t xml:space="preserve"> и в то же время </w:t>
      </w:r>
      <w:r w:rsidR="00194331" w:rsidRPr="00844DA3">
        <w:t xml:space="preserve">в 3D-видах </w:t>
      </w:r>
      <w:r w:rsidRPr="00844DA3">
        <w:t xml:space="preserve">этот элемент будет </w:t>
      </w:r>
      <w:r w:rsidR="004E5F37" w:rsidRPr="00844DA3">
        <w:t>отображаться как объемное тело</w:t>
      </w:r>
      <w:r w:rsidR="00744EFD" w:rsidRPr="00844DA3">
        <w:t>.</w:t>
      </w:r>
    </w:p>
    <w:p w:rsidR="001B0DD7" w:rsidRPr="00844DA3" w:rsidRDefault="001B0DD7" w:rsidP="00DE3307">
      <w:pPr>
        <w:pStyle w:val="Default"/>
      </w:pPr>
      <w:r w:rsidRPr="00844DA3">
        <w:t xml:space="preserve">При создании параметров следует использовать </w:t>
      </w:r>
      <w:r w:rsidR="00A83314" w:rsidRPr="00844DA3">
        <w:t xml:space="preserve">инструмент </w:t>
      </w:r>
      <w:r w:rsidR="00901C72" w:rsidRPr="00844DA3">
        <w:rPr>
          <w:i/>
        </w:rPr>
        <w:t>«Редактировать по</w:t>
      </w:r>
      <w:r w:rsidR="00901C72" w:rsidRPr="00844DA3">
        <w:rPr>
          <w:i/>
        </w:rPr>
        <w:t>д</w:t>
      </w:r>
      <w:r w:rsidR="00901C72" w:rsidRPr="00844DA3">
        <w:rPr>
          <w:i/>
        </w:rPr>
        <w:t>сказку»</w:t>
      </w:r>
      <w:r w:rsidR="00A83314" w:rsidRPr="00844DA3">
        <w:t xml:space="preserve"> для добавления пояснения. Возможность добавления подсказки к параме</w:t>
      </w:r>
      <w:r w:rsidR="00A83314" w:rsidRPr="00844DA3">
        <w:t>т</w:t>
      </w:r>
      <w:r w:rsidR="00A83314" w:rsidRPr="00844DA3">
        <w:t xml:space="preserve">рам </w:t>
      </w:r>
      <w:r w:rsidR="00194331" w:rsidRPr="00844DA3">
        <w:t xml:space="preserve">впервые </w:t>
      </w:r>
      <w:r w:rsidR="00A83314" w:rsidRPr="00844DA3">
        <w:t xml:space="preserve">появилась в </w:t>
      </w:r>
      <w:r w:rsidR="00901C72" w:rsidRPr="00844DA3">
        <w:rPr>
          <w:lang w:val="en-US"/>
        </w:rPr>
        <w:t>Autodesk</w:t>
      </w:r>
      <w:r w:rsidR="00901C72" w:rsidRPr="00844DA3">
        <w:t xml:space="preserve"> </w:t>
      </w:r>
      <w:r w:rsidR="00A83314" w:rsidRPr="00844DA3">
        <w:t>Revit 2015</w:t>
      </w:r>
      <w:r w:rsidR="00744EFD" w:rsidRPr="00844DA3">
        <w:t>.</w:t>
      </w:r>
    </w:p>
    <w:p w:rsidR="00A83314" w:rsidRPr="00844DA3" w:rsidRDefault="00A83314" w:rsidP="00DE3307">
      <w:pPr>
        <w:pStyle w:val="Default"/>
      </w:pPr>
      <w:r w:rsidRPr="00844DA3">
        <w:t>Для сложных семейств следует создавать документацию с описанием функционала и ключевых параметров, определяющих поведение семейства</w:t>
      </w:r>
      <w:r w:rsidR="00744EFD" w:rsidRPr="00844DA3">
        <w:t>.</w:t>
      </w:r>
    </w:p>
    <w:p w:rsidR="00A83314" w:rsidRPr="00844DA3" w:rsidRDefault="000C672D" w:rsidP="00DE3307">
      <w:pPr>
        <w:pStyle w:val="Default"/>
      </w:pPr>
      <w:r w:rsidRPr="00844DA3">
        <w:t xml:space="preserve">При создании семейств с большим количеством типов </w:t>
      </w:r>
      <w:r w:rsidR="00F42C4B" w:rsidRPr="00844DA3">
        <w:t xml:space="preserve">следует </w:t>
      </w:r>
      <w:r w:rsidRPr="00844DA3">
        <w:t>использовать каталоги типов.</w:t>
      </w:r>
    </w:p>
    <w:p w:rsidR="00A83314" w:rsidRPr="00844DA3" w:rsidRDefault="000F0288" w:rsidP="00DE3307">
      <w:pPr>
        <w:pStyle w:val="Default"/>
      </w:pPr>
      <w:r w:rsidRPr="00844DA3">
        <w:t>Необходимо и</w:t>
      </w:r>
      <w:r w:rsidR="00A83314" w:rsidRPr="00844DA3">
        <w:t xml:space="preserve">збегать импорта </w:t>
      </w:r>
      <w:r w:rsidR="00A83314" w:rsidRPr="00844DA3">
        <w:rPr>
          <w:lang w:val="en-US"/>
        </w:rPr>
        <w:t>CAD</w:t>
      </w:r>
      <w:r w:rsidR="00A83314" w:rsidRPr="00844DA3">
        <w:t>-геометрии в файл семейства</w:t>
      </w:r>
      <w:r w:rsidR="00744EFD" w:rsidRPr="00844DA3">
        <w:t>.</w:t>
      </w:r>
    </w:p>
    <w:p w:rsidR="000C672D" w:rsidRPr="00844DA3" w:rsidRDefault="00A83314" w:rsidP="00DE3307">
      <w:pPr>
        <w:pStyle w:val="Default"/>
      </w:pPr>
      <w:r w:rsidRPr="00844DA3">
        <w:t>Для осуществления более точного контроля видимости частей семейства следует и</w:t>
      </w:r>
      <w:r w:rsidRPr="00844DA3">
        <w:t>с</w:t>
      </w:r>
      <w:r w:rsidRPr="00844DA3">
        <w:t>пользовать подкатегории.</w:t>
      </w:r>
    </w:p>
    <w:p w:rsidR="00835F4D" w:rsidRPr="00844DA3" w:rsidRDefault="00AC6547" w:rsidP="009F5933">
      <w:pPr>
        <w:pStyle w:val="8"/>
      </w:pPr>
      <w:r w:rsidRPr="00844DA3">
        <w:t xml:space="preserve">Вложенные </w:t>
      </w:r>
      <w:r w:rsidRPr="009F5933">
        <w:t>семейства</w:t>
      </w:r>
    </w:p>
    <w:p w:rsidR="00FC38ED" w:rsidRPr="00844DA3" w:rsidRDefault="00FC38ED" w:rsidP="003176DC">
      <w:r w:rsidRPr="00844DA3">
        <w:t xml:space="preserve">Семейства могут включать другие </w:t>
      </w:r>
      <w:r w:rsidR="000F0288" w:rsidRPr="00844DA3">
        <w:t xml:space="preserve">(вложенные) </w:t>
      </w:r>
      <w:r w:rsidRPr="00844DA3">
        <w:t>семейства.</w:t>
      </w:r>
    </w:p>
    <w:p w:rsidR="00835F4D" w:rsidRPr="00844DA3" w:rsidRDefault="009E0C92" w:rsidP="003176DC">
      <w:r w:rsidRPr="00844DA3">
        <w:t xml:space="preserve">При </w:t>
      </w:r>
      <w:r w:rsidR="00AC6547" w:rsidRPr="00844DA3">
        <w:t xml:space="preserve">работе с вложенными семействами </w:t>
      </w:r>
      <w:r w:rsidRPr="00844DA3">
        <w:t>необходимо придерживаться следующих рекоме</w:t>
      </w:r>
      <w:r w:rsidRPr="00844DA3">
        <w:t>н</w:t>
      </w:r>
      <w:r w:rsidRPr="00844DA3">
        <w:t>даций</w:t>
      </w:r>
      <w:r w:rsidR="00AC6547" w:rsidRPr="00844DA3">
        <w:t>:</w:t>
      </w:r>
    </w:p>
    <w:p w:rsidR="00835F4D" w:rsidRPr="00844DA3" w:rsidRDefault="00AC6547" w:rsidP="00DE3307">
      <w:pPr>
        <w:pStyle w:val="Default"/>
      </w:pPr>
      <w:r w:rsidRPr="00844DA3">
        <w:t xml:space="preserve">Ограничить </w:t>
      </w:r>
      <w:r w:rsidR="009E0C92" w:rsidRPr="00844DA3">
        <w:t xml:space="preserve">двумя уровнями </w:t>
      </w:r>
      <w:r w:rsidRPr="00844DA3">
        <w:t xml:space="preserve">глубину </w:t>
      </w:r>
      <w:r w:rsidR="00A02F5A" w:rsidRPr="00844DA3">
        <w:t>вложенности</w:t>
      </w:r>
      <w:r w:rsidR="00582E1C" w:rsidRPr="00844DA3">
        <w:t xml:space="preserve"> </w:t>
      </w:r>
      <w:r w:rsidRPr="00844DA3">
        <w:t xml:space="preserve">семейств – чем глубже </w:t>
      </w:r>
      <w:r w:rsidR="00A02F5A" w:rsidRPr="00844DA3">
        <w:t>вложе</w:t>
      </w:r>
      <w:r w:rsidR="00A02F5A" w:rsidRPr="00844DA3">
        <w:t>н</w:t>
      </w:r>
      <w:r w:rsidR="00A02F5A" w:rsidRPr="00844DA3">
        <w:t>ность</w:t>
      </w:r>
      <w:r w:rsidRPr="00844DA3">
        <w:t xml:space="preserve">, тем медленнее </w:t>
      </w:r>
      <w:r w:rsidR="004E5F37" w:rsidRPr="00844DA3">
        <w:t>происходит обновление семейства</w:t>
      </w:r>
      <w:r w:rsidR="00743B58" w:rsidRPr="00844DA3">
        <w:t>.</w:t>
      </w:r>
    </w:p>
    <w:p w:rsidR="00835F4D" w:rsidRPr="00844DA3" w:rsidRDefault="00AC6547" w:rsidP="00DE3307">
      <w:pPr>
        <w:pStyle w:val="Default"/>
      </w:pPr>
      <w:r w:rsidRPr="00844DA3">
        <w:t xml:space="preserve">С осторожностью использовать семейства, которые </w:t>
      </w:r>
      <w:r w:rsidR="003B36F1" w:rsidRPr="00844DA3">
        <w:t>вложены</w:t>
      </w:r>
      <w:r w:rsidRPr="00844DA3">
        <w:t xml:space="preserve"> в несколько других с</w:t>
      </w:r>
      <w:r w:rsidRPr="00844DA3">
        <w:t>е</w:t>
      </w:r>
      <w:r w:rsidRPr="00844DA3">
        <w:t>мейств</w:t>
      </w:r>
      <w:r w:rsidR="00743B58" w:rsidRPr="00844DA3">
        <w:t>:</w:t>
      </w:r>
      <w:r w:rsidRPr="00844DA3">
        <w:t xml:space="preserve"> при загрузке измененного вложенного семейства в проект оно приведет к и</w:t>
      </w:r>
      <w:r w:rsidRPr="00844DA3">
        <w:t>з</w:t>
      </w:r>
      <w:r w:rsidRPr="00844DA3">
        <w:t>менен</w:t>
      </w:r>
      <w:r w:rsidR="004E5F37" w:rsidRPr="00844DA3">
        <w:t>ию всех содержащих его семейств</w:t>
      </w:r>
      <w:r w:rsidR="000F0288" w:rsidRPr="00844DA3">
        <w:t>.</w:t>
      </w:r>
    </w:p>
    <w:p w:rsidR="00835F4D" w:rsidRPr="00844DA3" w:rsidRDefault="00AC6547" w:rsidP="00DE3307">
      <w:pPr>
        <w:pStyle w:val="Default"/>
      </w:pPr>
      <w:r w:rsidRPr="00844DA3">
        <w:t>В одном семействе использовать не более шести вложенных семейств.</w:t>
      </w:r>
    </w:p>
    <w:p w:rsidR="00F01ADF" w:rsidRPr="00844DA3" w:rsidRDefault="00F01ADF" w:rsidP="00DE3307">
      <w:pPr>
        <w:pStyle w:val="Default"/>
      </w:pPr>
      <w:r w:rsidRPr="00844DA3">
        <w:t xml:space="preserve">Если значения параметров вложенных семейств должны </w:t>
      </w:r>
      <w:r w:rsidR="00743B58" w:rsidRPr="00844DA3">
        <w:t xml:space="preserve">учитываться </w:t>
      </w:r>
      <w:r w:rsidRPr="00844DA3">
        <w:t xml:space="preserve">в </w:t>
      </w:r>
      <w:r w:rsidR="00743B58" w:rsidRPr="00844DA3">
        <w:t>специфик</w:t>
      </w:r>
      <w:r w:rsidR="00743B58" w:rsidRPr="00844DA3">
        <w:t>а</w:t>
      </w:r>
      <w:r w:rsidR="00743B58" w:rsidRPr="00844DA3">
        <w:t>циях</w:t>
      </w:r>
      <w:r w:rsidRPr="00844DA3">
        <w:t xml:space="preserve"> </w:t>
      </w:r>
      <w:r w:rsidR="00743B58" w:rsidRPr="00844DA3">
        <w:t>проекта</w:t>
      </w:r>
      <w:r w:rsidRPr="00844DA3">
        <w:t xml:space="preserve">, семейству следует присвоить </w:t>
      </w:r>
      <w:r w:rsidR="00743B58" w:rsidRPr="00844DA3">
        <w:t xml:space="preserve">в редакторе </w:t>
      </w:r>
      <w:r w:rsidRPr="00844DA3">
        <w:t>параметр «</w:t>
      </w:r>
      <w:r w:rsidR="000F0288" w:rsidRPr="00844DA3">
        <w:t>Общее</w:t>
      </w:r>
      <w:r w:rsidRPr="00844DA3">
        <w:t>».</w:t>
      </w:r>
    </w:p>
    <w:p w:rsidR="00835F4D" w:rsidRPr="00844DA3" w:rsidRDefault="00AC6547" w:rsidP="009F5933">
      <w:pPr>
        <w:pStyle w:val="8"/>
      </w:pPr>
      <w:r w:rsidRPr="00844DA3">
        <w:t>Размер файла семейства</w:t>
      </w:r>
    </w:p>
    <w:p w:rsidR="00835F4D" w:rsidRPr="00844DA3" w:rsidRDefault="00326463" w:rsidP="003176DC">
      <w:r w:rsidRPr="00844DA3">
        <w:t>Р</w:t>
      </w:r>
      <w:r w:rsidR="00AC6547" w:rsidRPr="00844DA3">
        <w:t xml:space="preserve">азмер файла семейства </w:t>
      </w:r>
      <w:r w:rsidRPr="00844DA3">
        <w:t>должен быть минимальным</w:t>
      </w:r>
      <w:r w:rsidR="00AC6547" w:rsidRPr="00844DA3">
        <w:t>, но для каждого конкретного случая необходимо оценить рациональность подхода: иногда более рационально использовать о</w:t>
      </w:r>
      <w:r w:rsidR="00AC6547" w:rsidRPr="00844DA3">
        <w:t>д</w:t>
      </w:r>
      <w:r w:rsidR="00AC6547" w:rsidRPr="00844DA3">
        <w:t xml:space="preserve">но сложное семейство, </w:t>
      </w:r>
      <w:r w:rsidR="00220E12" w:rsidRPr="00844DA3">
        <w:t xml:space="preserve">посредством которого </w:t>
      </w:r>
      <w:r w:rsidR="00AC6547" w:rsidRPr="00844DA3">
        <w:t xml:space="preserve">можно решить множество вопросов, чем </w:t>
      </w:r>
      <w:r w:rsidR="00220E12" w:rsidRPr="00844DA3">
        <w:t>пр</w:t>
      </w:r>
      <w:r w:rsidR="00220E12" w:rsidRPr="00844DA3">
        <w:t>и</w:t>
      </w:r>
      <w:r w:rsidR="00220E12" w:rsidRPr="00844DA3">
        <w:t xml:space="preserve">менять </w:t>
      </w:r>
      <w:r w:rsidR="00AC6547" w:rsidRPr="00844DA3">
        <w:t>множество более простых семейств.</w:t>
      </w:r>
    </w:p>
    <w:p w:rsidR="00835F4D" w:rsidRPr="00844DA3" w:rsidRDefault="00AC6547" w:rsidP="003176DC">
      <w:r w:rsidRPr="00844DA3">
        <w:t xml:space="preserve">Для уменьшения размера файла </w:t>
      </w:r>
      <w:r w:rsidR="00D20A6C" w:rsidRPr="00844DA3">
        <w:t xml:space="preserve">нужно </w:t>
      </w:r>
      <w:r w:rsidRPr="00844DA3">
        <w:t>руководствоваться следующими рекомендациями:</w:t>
      </w:r>
    </w:p>
    <w:p w:rsidR="00835F4D" w:rsidRPr="00844DA3" w:rsidRDefault="00AC6547" w:rsidP="00DE3307">
      <w:pPr>
        <w:pStyle w:val="Default"/>
      </w:pPr>
      <w:r w:rsidRPr="00844DA3">
        <w:t>провести очистку и аудит файла се</w:t>
      </w:r>
      <w:r w:rsidR="004E5F37" w:rsidRPr="00844DA3">
        <w:t>мейства до его запуска в проект;</w:t>
      </w:r>
    </w:p>
    <w:p w:rsidR="00835F4D" w:rsidRPr="00844DA3" w:rsidRDefault="00A02F5A" w:rsidP="00DE3307">
      <w:pPr>
        <w:pStyle w:val="Default"/>
      </w:pPr>
      <w:r w:rsidRPr="00844DA3">
        <w:t>вложенность</w:t>
      </w:r>
      <w:r w:rsidR="00582E1C" w:rsidRPr="00844DA3">
        <w:t xml:space="preserve"> </w:t>
      </w:r>
      <w:r w:rsidR="00AC6547" w:rsidRPr="00844DA3">
        <w:t xml:space="preserve">семейств </w:t>
      </w:r>
      <w:r w:rsidR="00D20A6C" w:rsidRPr="00844DA3">
        <w:t xml:space="preserve">поддерживать </w:t>
      </w:r>
      <w:r w:rsidR="004E5F37" w:rsidRPr="00844DA3">
        <w:t>на необходимом низком уровне;</w:t>
      </w:r>
    </w:p>
    <w:p w:rsidR="00835F4D" w:rsidRPr="00844DA3" w:rsidRDefault="00AC6547" w:rsidP="00DE3307">
      <w:pPr>
        <w:pStyle w:val="Default"/>
      </w:pPr>
      <w:r w:rsidRPr="00844DA3">
        <w:t>ограничить использование нестандартных материалов и</w:t>
      </w:r>
      <w:r w:rsidR="004E5F37" w:rsidRPr="00844DA3">
        <w:t xml:space="preserve"> текстур </w:t>
      </w:r>
      <w:r w:rsidR="00D20A6C" w:rsidRPr="00844DA3">
        <w:t xml:space="preserve">– </w:t>
      </w:r>
      <w:r w:rsidR="004E5F37" w:rsidRPr="00844DA3">
        <w:t>насколько это во</w:t>
      </w:r>
      <w:r w:rsidR="004E5F37" w:rsidRPr="00844DA3">
        <w:t>з</w:t>
      </w:r>
      <w:r w:rsidR="004E5F37" w:rsidRPr="00844DA3">
        <w:t>можно;</w:t>
      </w:r>
    </w:p>
    <w:p w:rsidR="00835F4D" w:rsidRPr="00844DA3" w:rsidRDefault="00AC6547" w:rsidP="00DE3307">
      <w:pPr>
        <w:pStyle w:val="Default"/>
      </w:pPr>
      <w:r w:rsidRPr="00844DA3">
        <w:t>моделировать только то, что необходимо для достижения тре</w:t>
      </w:r>
      <w:r w:rsidR="004E5F37" w:rsidRPr="00844DA3">
        <w:t>буемого уровня прор</w:t>
      </w:r>
      <w:r w:rsidR="004E5F37" w:rsidRPr="00844DA3">
        <w:t>а</w:t>
      </w:r>
      <w:r w:rsidR="004E5F37" w:rsidRPr="00844DA3">
        <w:t>ботки (LOD);</w:t>
      </w:r>
    </w:p>
    <w:p w:rsidR="00835F4D" w:rsidRPr="00844DA3" w:rsidRDefault="00AC6547" w:rsidP="00DE3307">
      <w:pPr>
        <w:pStyle w:val="Default"/>
      </w:pPr>
      <w:r w:rsidRPr="00844DA3">
        <w:t xml:space="preserve">удалить </w:t>
      </w:r>
      <w:r w:rsidR="00D20A6C" w:rsidRPr="00844DA3">
        <w:t xml:space="preserve">из файла семейства </w:t>
      </w:r>
      <w:r w:rsidRPr="00844DA3">
        <w:t>все CAD-подложки и растровые</w:t>
      </w:r>
      <w:r w:rsidR="004E5F37" w:rsidRPr="00844DA3">
        <w:t xml:space="preserve"> изображения;</w:t>
      </w:r>
    </w:p>
    <w:p w:rsidR="00835F4D" w:rsidRPr="00844DA3" w:rsidRDefault="00AC6547" w:rsidP="00DE3307">
      <w:pPr>
        <w:pStyle w:val="Default"/>
      </w:pPr>
      <w:r w:rsidRPr="00844DA3">
        <w:t>никогда не взрывать CAD-файл в семействе.</w:t>
      </w:r>
    </w:p>
    <w:p w:rsidR="00835F4D" w:rsidRPr="00844DA3" w:rsidRDefault="00AC6547" w:rsidP="009F5933">
      <w:pPr>
        <w:pStyle w:val="7"/>
      </w:pPr>
      <w:bookmarkStart w:id="219" w:name="h.hhfox1bl7bfk" w:colFirst="0" w:colLast="0"/>
      <w:bookmarkEnd w:id="219"/>
      <w:r w:rsidRPr="00844DA3">
        <w:t xml:space="preserve">Создание </w:t>
      </w:r>
      <w:r w:rsidR="004D644E" w:rsidRPr="00844DA3">
        <w:t>тип</w:t>
      </w:r>
      <w:r w:rsidRPr="00844DA3">
        <w:t>ов в загружаемых и системных семействах</w:t>
      </w:r>
    </w:p>
    <w:p w:rsidR="00835F4D" w:rsidRPr="00844DA3" w:rsidRDefault="00AC6547" w:rsidP="003176DC">
      <w:r w:rsidRPr="00844DA3">
        <w:t xml:space="preserve">В </w:t>
      </w:r>
      <w:r w:rsidR="002F7CDF" w:rsidRPr="00844DA3">
        <w:t xml:space="preserve">ходе </w:t>
      </w:r>
      <w:r w:rsidRPr="00844DA3">
        <w:t xml:space="preserve">разработки проекта возможна ситуация, при которой автор </w:t>
      </w:r>
      <w:r w:rsidR="00A02F5A" w:rsidRPr="00844DA3">
        <w:t xml:space="preserve">модели </w:t>
      </w:r>
      <w:r w:rsidR="002F7CDF" w:rsidRPr="00844DA3">
        <w:t>не обнаружит</w:t>
      </w:r>
      <w:r w:rsidRPr="00844DA3">
        <w:t xml:space="preserve"> подходящего </w:t>
      </w:r>
      <w:r w:rsidR="004D644E" w:rsidRPr="00844DA3">
        <w:t>тип</w:t>
      </w:r>
      <w:r w:rsidRPr="00844DA3">
        <w:t xml:space="preserve">а конкретного компонента. В таком случае допускается </w:t>
      </w:r>
      <w:r w:rsidR="002F7CDF" w:rsidRPr="00844DA3">
        <w:t xml:space="preserve">создание </w:t>
      </w:r>
      <w:r w:rsidRPr="00844DA3">
        <w:t xml:space="preserve">нового </w:t>
      </w:r>
      <w:r w:rsidR="004D644E" w:rsidRPr="00844DA3">
        <w:t>т</w:t>
      </w:r>
      <w:r w:rsidR="004D644E" w:rsidRPr="00844DA3">
        <w:t>и</w:t>
      </w:r>
      <w:r w:rsidR="004D644E" w:rsidRPr="00844DA3">
        <w:t>п</w:t>
      </w:r>
      <w:r w:rsidRPr="00844DA3">
        <w:t>а на основе существующего.</w:t>
      </w:r>
    </w:p>
    <w:p w:rsidR="00835F4D" w:rsidRPr="00844DA3" w:rsidRDefault="00AC6547" w:rsidP="003176DC">
      <w:r w:rsidRPr="00844DA3">
        <w:t xml:space="preserve">Создание нового </w:t>
      </w:r>
      <w:r w:rsidR="004D644E" w:rsidRPr="00844DA3">
        <w:t>тип</w:t>
      </w:r>
      <w:r w:rsidRPr="00844DA3">
        <w:t xml:space="preserve">а на </w:t>
      </w:r>
      <w:r w:rsidR="00D20A6C" w:rsidRPr="00844DA3">
        <w:t xml:space="preserve">основе </w:t>
      </w:r>
      <w:r w:rsidRPr="00844DA3">
        <w:t>существующего необходимо выполнять копированием с п</w:t>
      </w:r>
      <w:r w:rsidRPr="00844DA3">
        <w:t>о</w:t>
      </w:r>
      <w:r w:rsidRPr="00844DA3">
        <w:t xml:space="preserve">следующим </w:t>
      </w:r>
      <w:r w:rsidR="00A02F5A" w:rsidRPr="00844DA3">
        <w:t>присвоением</w:t>
      </w:r>
      <w:r w:rsidR="00582E1C" w:rsidRPr="00844DA3">
        <w:t xml:space="preserve"> </w:t>
      </w:r>
      <w:r w:rsidRPr="00844DA3">
        <w:t xml:space="preserve">нового названия. Редактировать существующие </w:t>
      </w:r>
      <w:r w:rsidR="004D644E" w:rsidRPr="00844DA3">
        <w:t>тип</w:t>
      </w:r>
      <w:r w:rsidRPr="00844DA3">
        <w:t>ы не рекоме</w:t>
      </w:r>
      <w:r w:rsidRPr="00844DA3">
        <w:t>н</w:t>
      </w:r>
      <w:r w:rsidRPr="00844DA3">
        <w:t>дуется.</w:t>
      </w:r>
    </w:p>
    <w:p w:rsidR="00835F4D" w:rsidRPr="00844DA3" w:rsidRDefault="00AC6547" w:rsidP="009F5933">
      <w:pPr>
        <w:pStyle w:val="7"/>
      </w:pPr>
      <w:bookmarkStart w:id="220" w:name="h.ppg0grey7qp5" w:colFirst="0" w:colLast="0"/>
      <w:bookmarkStart w:id="221" w:name="h.kk7f0efmghqz" w:colFirst="0" w:colLast="0"/>
      <w:bookmarkEnd w:id="220"/>
      <w:bookmarkEnd w:id="221"/>
      <w:r w:rsidRPr="00844DA3">
        <w:t>Проверка семейств</w:t>
      </w:r>
    </w:p>
    <w:p w:rsidR="00835F4D" w:rsidRPr="00844DA3" w:rsidRDefault="00D20A6C" w:rsidP="003176DC">
      <w:r w:rsidRPr="00844DA3">
        <w:t>Семейства в</w:t>
      </w:r>
      <w:r w:rsidR="00AC6547" w:rsidRPr="00844DA3">
        <w:t xml:space="preserve"> процессе создания необходимо проверять:</w:t>
      </w:r>
    </w:p>
    <w:p w:rsidR="00835F4D" w:rsidRPr="00844DA3" w:rsidRDefault="00AC6547" w:rsidP="00DE3307">
      <w:pPr>
        <w:pStyle w:val="Default"/>
      </w:pPr>
      <w:r w:rsidRPr="00844DA3">
        <w:t>в окружении редактора семейств</w:t>
      </w:r>
      <w:r w:rsidR="002F7CDF" w:rsidRPr="00844DA3">
        <w:t>;</w:t>
      </w:r>
    </w:p>
    <w:p w:rsidR="00835F4D" w:rsidRPr="00844DA3" w:rsidRDefault="00AC6547" w:rsidP="00DE3307">
      <w:pPr>
        <w:pStyle w:val="Default"/>
      </w:pPr>
      <w:r w:rsidRPr="00844DA3">
        <w:t>в проектном окружении.</w:t>
      </w:r>
    </w:p>
    <w:p w:rsidR="00835F4D" w:rsidRPr="00844DA3" w:rsidRDefault="00AC6547" w:rsidP="003176DC">
      <w:bookmarkStart w:id="222" w:name="Work"/>
      <w:r w:rsidRPr="00844DA3">
        <w:t xml:space="preserve">При </w:t>
      </w:r>
      <w:bookmarkEnd w:id="222"/>
      <w:r w:rsidRPr="00844DA3">
        <w:t>проверке семейств в проекте рекомендуется:</w:t>
      </w:r>
    </w:p>
    <w:p w:rsidR="009C7F70" w:rsidRPr="00844DA3" w:rsidRDefault="009C7F70" w:rsidP="00DE3307">
      <w:pPr>
        <w:pStyle w:val="Default"/>
      </w:pPr>
      <w:r w:rsidRPr="00844DA3">
        <w:t>проверить поведение всех параметров семейства</w:t>
      </w:r>
      <w:r w:rsidR="002F7CDF" w:rsidRPr="00844DA3">
        <w:t>;</w:t>
      </w:r>
    </w:p>
    <w:p w:rsidR="00835F4D" w:rsidRPr="00844DA3" w:rsidRDefault="009C7F70" w:rsidP="00DE3307">
      <w:pPr>
        <w:pStyle w:val="Default"/>
      </w:pPr>
      <w:r w:rsidRPr="00844DA3">
        <w:t>при</w:t>
      </w:r>
      <w:r w:rsidR="00582E1C" w:rsidRPr="00844DA3">
        <w:t xml:space="preserve"> </w:t>
      </w:r>
      <w:r w:rsidRPr="00844DA3">
        <w:t xml:space="preserve">разработке </w:t>
      </w:r>
      <w:r w:rsidR="00AC6547" w:rsidRPr="00844DA3">
        <w:t>больш</w:t>
      </w:r>
      <w:r w:rsidRPr="00844DA3">
        <w:t>ого</w:t>
      </w:r>
      <w:r w:rsidR="00582E1C" w:rsidRPr="00844DA3">
        <w:t xml:space="preserve"> </w:t>
      </w:r>
      <w:r w:rsidRPr="00844DA3">
        <w:t xml:space="preserve">количества семейств проводить </w:t>
      </w:r>
      <w:r w:rsidR="00AC6547" w:rsidRPr="00844DA3">
        <w:t>«точечн</w:t>
      </w:r>
      <w:r w:rsidRPr="00844DA3">
        <w:t>ую» проверку</w:t>
      </w:r>
      <w:r w:rsidR="00AC6547" w:rsidRPr="00844DA3">
        <w:t xml:space="preserve"> до 10% созданных компонентов </w:t>
      </w:r>
      <w:r w:rsidR="007E4D78" w:rsidRPr="00844DA3">
        <w:t>силами тестера</w:t>
      </w:r>
      <w:r w:rsidRPr="00844DA3">
        <w:t>,</w:t>
      </w:r>
      <w:r w:rsidR="00AC6547" w:rsidRPr="00844DA3">
        <w:t xml:space="preserve"> который не является их автором.</w:t>
      </w:r>
    </w:p>
    <w:p w:rsidR="00835F4D" w:rsidRPr="00844DA3" w:rsidRDefault="00B32CE7" w:rsidP="009F5933">
      <w:pPr>
        <w:pStyle w:val="8"/>
      </w:pPr>
      <w:r w:rsidRPr="00844DA3">
        <w:t>П</w:t>
      </w:r>
      <w:r w:rsidR="00AC6547" w:rsidRPr="00844DA3">
        <w:t>роверки в окружении редактора семейств</w:t>
      </w:r>
    </w:p>
    <w:p w:rsidR="00835F4D" w:rsidRPr="00844DA3" w:rsidRDefault="00AC6547" w:rsidP="00DE3307">
      <w:pPr>
        <w:pStyle w:val="Default"/>
      </w:pPr>
      <w:r w:rsidRPr="00844DA3">
        <w:t>Проверить все параметры семейства</w:t>
      </w:r>
      <w:r w:rsidR="007E4D78" w:rsidRPr="00844DA3">
        <w:t>,</w:t>
      </w:r>
      <w:r w:rsidRPr="00844DA3">
        <w:t xml:space="preserve"> чтобы обеспечить правильное изменение ге</w:t>
      </w:r>
      <w:r w:rsidRPr="00844DA3">
        <w:t>о</w:t>
      </w:r>
      <w:r w:rsidRPr="00844DA3">
        <w:t>метрии при изменении п</w:t>
      </w:r>
      <w:r w:rsidR="006D234F" w:rsidRPr="00844DA3">
        <w:t xml:space="preserve">араметров </w:t>
      </w:r>
    </w:p>
    <w:p w:rsidR="00835F4D" w:rsidRPr="00844DA3" w:rsidRDefault="00AC6547" w:rsidP="00DE3307">
      <w:pPr>
        <w:pStyle w:val="Default"/>
      </w:pPr>
      <w:r w:rsidRPr="00844DA3">
        <w:t xml:space="preserve">Проверить все </w:t>
      </w:r>
      <w:r w:rsidR="004D644E" w:rsidRPr="00844DA3">
        <w:t>тип</w:t>
      </w:r>
      <w:r w:rsidRPr="00844DA3">
        <w:t xml:space="preserve">ы семейства </w:t>
      </w:r>
      <w:r w:rsidR="00E51BE8" w:rsidRPr="00844DA3">
        <w:t xml:space="preserve">– </w:t>
      </w:r>
      <w:r w:rsidRPr="00844DA3">
        <w:t xml:space="preserve">изменить </w:t>
      </w:r>
      <w:r w:rsidR="004D644E" w:rsidRPr="00844DA3">
        <w:t>тип</w:t>
      </w:r>
      <w:r w:rsidRPr="00844DA3">
        <w:t xml:space="preserve">, применить его и затем </w:t>
      </w:r>
      <w:r w:rsidR="008829F0" w:rsidRPr="00844DA3">
        <w:t>просм</w:t>
      </w:r>
      <w:r w:rsidR="004819A9" w:rsidRPr="00844DA3">
        <w:t>отреть</w:t>
      </w:r>
      <w:r w:rsidR="008829F0" w:rsidRPr="00844DA3">
        <w:t xml:space="preserve"> </w:t>
      </w:r>
      <w:r w:rsidRPr="00844DA3">
        <w:t xml:space="preserve">геометрию, чтобы </w:t>
      </w:r>
      <w:r w:rsidR="00901C72" w:rsidRPr="00844DA3">
        <w:t>удостовериться</w:t>
      </w:r>
      <w:r w:rsidR="00E51BE8" w:rsidRPr="00844DA3">
        <w:t>,</w:t>
      </w:r>
      <w:r w:rsidRPr="00844DA3">
        <w:t xml:space="preserve"> что поддерживаются все размеры и пропорции.</w:t>
      </w:r>
    </w:p>
    <w:p w:rsidR="00835F4D" w:rsidRPr="00844DA3" w:rsidRDefault="00AC6547" w:rsidP="00DE3307">
      <w:pPr>
        <w:pStyle w:val="Default"/>
      </w:pPr>
      <w:r w:rsidRPr="00844DA3">
        <w:t>В семействах на основ</w:t>
      </w:r>
      <w:r w:rsidR="00F01ADF" w:rsidRPr="00844DA3">
        <w:t>е</w:t>
      </w:r>
      <w:r w:rsidRPr="00844DA3">
        <w:t xml:space="preserve"> проверить</w:t>
      </w:r>
      <w:r w:rsidR="00F82D8D" w:rsidRPr="00844DA3">
        <w:t>,</w:t>
      </w:r>
      <w:r w:rsidRPr="00844DA3">
        <w:t xml:space="preserve"> что они правильно подстраиваются под измен</w:t>
      </w:r>
      <w:r w:rsidRPr="00844DA3">
        <w:t>е</w:t>
      </w:r>
      <w:r w:rsidRPr="00844DA3">
        <w:t xml:space="preserve">ния размеров основы. Поменять толщину основы и </w:t>
      </w:r>
      <w:r w:rsidR="004819A9" w:rsidRPr="00844DA3">
        <w:t>удостовериться</w:t>
      </w:r>
      <w:r w:rsidRPr="00844DA3">
        <w:t>, что семейство правильно меняет свою геометрию.</w:t>
      </w:r>
    </w:p>
    <w:p w:rsidR="00835F4D" w:rsidRPr="00844DA3" w:rsidRDefault="00AC6547" w:rsidP="00DE3307">
      <w:pPr>
        <w:pStyle w:val="Default"/>
      </w:pPr>
      <w:r w:rsidRPr="00844DA3">
        <w:t xml:space="preserve">Проверить все виды на предмет правильного отображения графики семейства на разных уровнях детализации и при разных </w:t>
      </w:r>
      <w:r w:rsidR="008829F0" w:rsidRPr="00844DA3">
        <w:t xml:space="preserve">визуальных </w:t>
      </w:r>
      <w:r w:rsidRPr="00844DA3">
        <w:t>стилях.</w:t>
      </w:r>
    </w:p>
    <w:p w:rsidR="00835F4D" w:rsidRPr="00844DA3" w:rsidRDefault="00F01ADF" w:rsidP="00DE3307">
      <w:pPr>
        <w:pStyle w:val="Default"/>
      </w:pPr>
      <w:r w:rsidRPr="00844DA3">
        <w:t xml:space="preserve">Проверить </w:t>
      </w:r>
      <w:r w:rsidR="00AC6547" w:rsidRPr="00844DA3">
        <w:t>зависимости:</w:t>
      </w:r>
    </w:p>
    <w:p w:rsidR="00835F4D" w:rsidRPr="00844DA3" w:rsidRDefault="004819A9" w:rsidP="006D7619">
      <w:pPr>
        <w:pStyle w:val="20"/>
      </w:pPr>
      <w:r w:rsidRPr="00844DA3">
        <w:t xml:space="preserve">проверить </w:t>
      </w:r>
      <w:r w:rsidR="00AC6547" w:rsidRPr="00844DA3">
        <w:t>«ручки» на краях геометрии</w:t>
      </w:r>
      <w:r w:rsidR="009B3BDE" w:rsidRPr="00844DA3">
        <w:t>,</w:t>
      </w:r>
      <w:r w:rsidR="00AC6547" w:rsidRPr="00844DA3">
        <w:t xml:space="preserve"> чтобы у</w:t>
      </w:r>
      <w:r w:rsidR="002F7CDF" w:rsidRPr="00844DA3">
        <w:t>досто</w:t>
      </w:r>
      <w:r w:rsidR="00AC6547" w:rsidRPr="00844DA3">
        <w:t>вериться</w:t>
      </w:r>
      <w:r w:rsidR="009B3BDE" w:rsidRPr="00844DA3">
        <w:t>,</w:t>
      </w:r>
      <w:r w:rsidR="00AC6547" w:rsidRPr="00844DA3">
        <w:t xml:space="preserve"> что вся геометрия привязана либо к опорным плоскостям, либо к вспомогательным линиям</w:t>
      </w:r>
      <w:r w:rsidRPr="00844DA3">
        <w:t>;</w:t>
      </w:r>
    </w:p>
    <w:p w:rsidR="00835F4D" w:rsidRPr="00844DA3" w:rsidRDefault="004819A9" w:rsidP="006D7619">
      <w:pPr>
        <w:pStyle w:val="20"/>
      </w:pPr>
      <w:r w:rsidRPr="00844DA3">
        <w:t xml:space="preserve">проверить </w:t>
      </w:r>
      <w:r w:rsidR="00AC6547" w:rsidRPr="00844DA3">
        <w:t>параметр-размер</w:t>
      </w:r>
      <w:r w:rsidR="00E51BE8" w:rsidRPr="00844DA3">
        <w:t>,</w:t>
      </w:r>
      <w:r w:rsidR="00AC6547" w:rsidRPr="00844DA3">
        <w:t xml:space="preserve"> чтобы </w:t>
      </w:r>
      <w:r w:rsidR="00A71A4A" w:rsidRPr="00844DA3">
        <w:t>убедиться,</w:t>
      </w:r>
      <w:r w:rsidR="00582E1C" w:rsidRPr="00844DA3">
        <w:t xml:space="preserve"> </w:t>
      </w:r>
      <w:r w:rsidR="00AC6547" w:rsidRPr="00844DA3">
        <w:t xml:space="preserve">что </w:t>
      </w:r>
      <w:r w:rsidR="001F74A8" w:rsidRPr="00844DA3">
        <w:t xml:space="preserve">он привязан именно к </w:t>
      </w:r>
      <w:r w:rsidR="00AC6547" w:rsidRPr="00844DA3">
        <w:t>опорн</w:t>
      </w:r>
      <w:r w:rsidR="001F74A8" w:rsidRPr="00844DA3">
        <w:t>ой</w:t>
      </w:r>
      <w:r w:rsidR="00AC6547" w:rsidRPr="00844DA3">
        <w:t xml:space="preserve"> плоскост</w:t>
      </w:r>
      <w:r w:rsidR="001F74A8" w:rsidRPr="00844DA3">
        <w:t>и</w:t>
      </w:r>
      <w:r w:rsidR="00AC6547" w:rsidRPr="00844DA3">
        <w:t>/вспомогательн</w:t>
      </w:r>
      <w:r w:rsidR="001F74A8" w:rsidRPr="00844DA3">
        <w:t>ой</w:t>
      </w:r>
      <w:r w:rsidR="00AC6547" w:rsidRPr="00844DA3">
        <w:t xml:space="preserve"> лини</w:t>
      </w:r>
      <w:r w:rsidR="001F74A8" w:rsidRPr="00844DA3">
        <w:t>и</w:t>
      </w:r>
      <w:r w:rsidR="00AC6547" w:rsidRPr="00844DA3">
        <w:t xml:space="preserve">, а не </w:t>
      </w:r>
      <w:r w:rsidR="001F74A8" w:rsidRPr="00844DA3">
        <w:t xml:space="preserve">к </w:t>
      </w:r>
      <w:r w:rsidR="00AC6547" w:rsidRPr="00844DA3">
        <w:t>сам</w:t>
      </w:r>
      <w:r w:rsidR="001F74A8" w:rsidRPr="00844DA3">
        <w:t>ой</w:t>
      </w:r>
      <w:r w:rsidR="00AC6547" w:rsidRPr="00844DA3">
        <w:t xml:space="preserve"> геометри</w:t>
      </w:r>
      <w:r w:rsidR="001F74A8" w:rsidRPr="00844DA3">
        <w:t>и</w:t>
      </w:r>
      <w:r w:rsidR="00AC6547" w:rsidRPr="00844DA3">
        <w:t>.</w:t>
      </w:r>
    </w:p>
    <w:p w:rsidR="00F01ADF" w:rsidRPr="00844DA3" w:rsidRDefault="00F01ADF" w:rsidP="00DE3307">
      <w:pPr>
        <w:pStyle w:val="Default"/>
      </w:pPr>
      <w:r w:rsidRPr="00844DA3">
        <w:t>Проверить коннекторы:</w:t>
      </w:r>
    </w:p>
    <w:p w:rsidR="00F01ADF" w:rsidRPr="00844DA3" w:rsidRDefault="00F01ADF" w:rsidP="006D7619">
      <w:pPr>
        <w:pStyle w:val="20"/>
      </w:pPr>
      <w:r w:rsidRPr="00844DA3">
        <w:t>выбор верного типа коннектора</w:t>
      </w:r>
      <w:r w:rsidR="00E51BE8" w:rsidRPr="00844DA3">
        <w:t>;</w:t>
      </w:r>
    </w:p>
    <w:p w:rsidR="00F01ADF" w:rsidRPr="00844DA3" w:rsidRDefault="00F01ADF" w:rsidP="006D7619">
      <w:pPr>
        <w:pStyle w:val="20"/>
      </w:pPr>
      <w:r w:rsidRPr="00844DA3">
        <w:t>связь коннекторов</w:t>
      </w:r>
      <w:r w:rsidR="00E51BE8" w:rsidRPr="00844DA3">
        <w:t>;</w:t>
      </w:r>
    </w:p>
    <w:p w:rsidR="00F01ADF" w:rsidRPr="00844DA3" w:rsidRDefault="00F01ADF" w:rsidP="006D7619">
      <w:pPr>
        <w:pStyle w:val="20"/>
      </w:pPr>
      <w:r w:rsidRPr="00844DA3">
        <w:t>направление потока.</w:t>
      </w:r>
    </w:p>
    <w:p w:rsidR="00835F4D" w:rsidRPr="00844DA3" w:rsidRDefault="009D2B2F" w:rsidP="009F5933">
      <w:pPr>
        <w:pStyle w:val="8"/>
      </w:pPr>
      <w:r w:rsidRPr="00844DA3">
        <w:t>П</w:t>
      </w:r>
      <w:r w:rsidR="00AC6547" w:rsidRPr="00844DA3">
        <w:t>роверк</w:t>
      </w:r>
      <w:r w:rsidRPr="00844DA3">
        <w:t>а</w:t>
      </w:r>
      <w:r w:rsidR="00AC6547" w:rsidRPr="00844DA3">
        <w:t xml:space="preserve"> семейств в проектном окружении</w:t>
      </w:r>
    </w:p>
    <w:p w:rsidR="00835F4D" w:rsidRPr="00844DA3" w:rsidRDefault="00AC6547" w:rsidP="00DE3307">
      <w:pPr>
        <w:pStyle w:val="Default"/>
      </w:pPr>
      <w:r w:rsidRPr="00844DA3">
        <w:t>Загрузить семейство в проект и проверить все виды на предмет правильного отобр</w:t>
      </w:r>
      <w:r w:rsidRPr="00844DA3">
        <w:t>а</w:t>
      </w:r>
      <w:r w:rsidRPr="00844DA3">
        <w:t xml:space="preserve">жения. Если семейство имеет каталог, использовать его для загрузки нужных </w:t>
      </w:r>
      <w:r w:rsidR="004D644E" w:rsidRPr="00844DA3">
        <w:t>тип</w:t>
      </w:r>
      <w:r w:rsidRPr="00844DA3">
        <w:t>ов.</w:t>
      </w:r>
    </w:p>
    <w:p w:rsidR="00835F4D" w:rsidRPr="00844DA3" w:rsidRDefault="00AC6547" w:rsidP="00DE3307">
      <w:pPr>
        <w:pStyle w:val="Default"/>
      </w:pPr>
      <w:r w:rsidRPr="00844DA3">
        <w:t>Визуально проверить семейство во всех видах, на всех уровнях детализации (</w:t>
      </w:r>
      <w:r w:rsidR="004819A9" w:rsidRPr="00844DA3">
        <w:t>ни</w:t>
      </w:r>
      <w:r w:rsidR="004819A9" w:rsidRPr="00844DA3">
        <w:t>з</w:t>
      </w:r>
      <w:r w:rsidR="004819A9" w:rsidRPr="00844DA3">
        <w:t>кий/средний/высокий</w:t>
      </w:r>
      <w:r w:rsidRPr="00844DA3">
        <w:t xml:space="preserve">) и при всех </w:t>
      </w:r>
      <w:r w:rsidR="009D2B2F" w:rsidRPr="00844DA3">
        <w:t xml:space="preserve">визуальных </w:t>
      </w:r>
      <w:r w:rsidRPr="00844DA3">
        <w:t>стилях.</w:t>
      </w:r>
    </w:p>
    <w:p w:rsidR="00835F4D" w:rsidRPr="00844DA3" w:rsidRDefault="00AC6547" w:rsidP="00DE3307">
      <w:pPr>
        <w:pStyle w:val="Default"/>
      </w:pPr>
      <w:r w:rsidRPr="00844DA3">
        <w:t xml:space="preserve">Проверить все </w:t>
      </w:r>
      <w:r w:rsidR="004D644E" w:rsidRPr="00844DA3">
        <w:t>тип</w:t>
      </w:r>
      <w:r w:rsidRPr="00844DA3">
        <w:t xml:space="preserve">ы семейства </w:t>
      </w:r>
      <w:r w:rsidR="00A43668" w:rsidRPr="00844DA3">
        <w:t xml:space="preserve">– </w:t>
      </w:r>
      <w:r w:rsidRPr="00844DA3">
        <w:t xml:space="preserve">изменить </w:t>
      </w:r>
      <w:r w:rsidR="004D644E" w:rsidRPr="00844DA3">
        <w:t>тип</w:t>
      </w:r>
      <w:r w:rsidRPr="00844DA3">
        <w:t xml:space="preserve">, применить его и затем </w:t>
      </w:r>
      <w:r w:rsidR="007D3FFF" w:rsidRPr="00844DA3">
        <w:t>про</w:t>
      </w:r>
      <w:r w:rsidRPr="00844DA3">
        <w:t xml:space="preserve">смотреть геометрию, чтобы </w:t>
      </w:r>
      <w:r w:rsidR="00901C72" w:rsidRPr="00844DA3">
        <w:t>удостовериться,</w:t>
      </w:r>
      <w:r w:rsidR="007D3FFF" w:rsidRPr="00844DA3" w:rsidDel="007D3FFF">
        <w:t xml:space="preserve"> </w:t>
      </w:r>
      <w:r w:rsidRPr="00844DA3">
        <w:t>что поддерживаются все размеры и пропорции.</w:t>
      </w:r>
    </w:p>
    <w:p w:rsidR="00835F4D" w:rsidRPr="00844DA3" w:rsidRDefault="00AC6547" w:rsidP="00DE3307">
      <w:pPr>
        <w:pStyle w:val="Default"/>
      </w:pPr>
      <w:r w:rsidRPr="00844DA3">
        <w:t xml:space="preserve">Создать новые </w:t>
      </w:r>
      <w:r w:rsidR="004D644E" w:rsidRPr="00844DA3">
        <w:t>тип</w:t>
      </w:r>
      <w:r w:rsidRPr="00844DA3">
        <w:t>ы, поменять все параметры и проверить отображение на всех в</w:t>
      </w:r>
      <w:r w:rsidRPr="00844DA3">
        <w:t>и</w:t>
      </w:r>
      <w:r w:rsidRPr="00844DA3">
        <w:t>дах.</w:t>
      </w:r>
    </w:p>
    <w:p w:rsidR="00835F4D" w:rsidRPr="00844DA3" w:rsidRDefault="00AC6547" w:rsidP="00DE3307">
      <w:pPr>
        <w:pStyle w:val="Default"/>
      </w:pPr>
      <w:r w:rsidRPr="00844DA3">
        <w:t xml:space="preserve">Поменять все материалы и проверить правильность назначения </w:t>
      </w:r>
      <w:r w:rsidR="007D3FFF" w:rsidRPr="00844DA3">
        <w:t xml:space="preserve">их </w:t>
      </w:r>
      <w:r w:rsidRPr="00844DA3">
        <w:t>геометрии.</w:t>
      </w:r>
      <w:r w:rsidR="00582E1C" w:rsidRPr="00844DA3">
        <w:t xml:space="preserve"> </w:t>
      </w:r>
      <w:r w:rsidRPr="00844DA3">
        <w:t xml:space="preserve">Для лучшей проверки </w:t>
      </w:r>
      <w:r w:rsidR="001618F7" w:rsidRPr="00844DA3">
        <w:t xml:space="preserve">назначения материалов </w:t>
      </w:r>
      <w:r w:rsidR="009D2B2F" w:rsidRPr="00844DA3">
        <w:t>следует</w:t>
      </w:r>
      <w:r w:rsidRPr="00844DA3">
        <w:t xml:space="preserve"> поменять все параметры матери</w:t>
      </w:r>
      <w:r w:rsidRPr="00844DA3">
        <w:t>а</w:t>
      </w:r>
      <w:r w:rsidRPr="00844DA3">
        <w:t xml:space="preserve">ла на </w:t>
      </w:r>
      <w:r w:rsidR="0071733E" w:rsidRPr="00844DA3">
        <w:t>«</w:t>
      </w:r>
      <w:r w:rsidRPr="00844DA3">
        <w:t>стекло</w:t>
      </w:r>
      <w:r w:rsidR="0071733E" w:rsidRPr="00844DA3">
        <w:t>»</w:t>
      </w:r>
      <w:r w:rsidRPr="00844DA3">
        <w:t xml:space="preserve">. Если любая часть геометрии не отображается как </w:t>
      </w:r>
      <w:r w:rsidR="007D3FFF" w:rsidRPr="00844DA3">
        <w:t>«</w:t>
      </w:r>
      <w:r w:rsidRPr="00844DA3">
        <w:t>стекло</w:t>
      </w:r>
      <w:r w:rsidR="007D3FFF" w:rsidRPr="00844DA3">
        <w:t>»</w:t>
      </w:r>
      <w:r w:rsidRPr="00844DA3">
        <w:t>, сразу становится ясно, что параметр материала назначен неправильно.</w:t>
      </w:r>
    </w:p>
    <w:p w:rsidR="00835F4D" w:rsidRPr="00844DA3" w:rsidRDefault="00AC6547" w:rsidP="00DE3307">
      <w:pPr>
        <w:pStyle w:val="Default"/>
      </w:pPr>
      <w:r w:rsidRPr="00844DA3">
        <w:t>Семейства на основе</w:t>
      </w:r>
      <w:r w:rsidR="003E755D" w:rsidRPr="00844DA3">
        <w:t>:</w:t>
      </w:r>
    </w:p>
    <w:p w:rsidR="00835F4D" w:rsidRPr="00844DA3" w:rsidRDefault="007D3FFF" w:rsidP="006D7619">
      <w:pPr>
        <w:pStyle w:val="20"/>
      </w:pPr>
      <w:r w:rsidRPr="00844DA3">
        <w:t xml:space="preserve">разместить </w:t>
      </w:r>
      <w:r w:rsidR="00AC6547" w:rsidRPr="00844DA3">
        <w:t xml:space="preserve">семейство на основу заданной толщины </w:t>
      </w:r>
      <w:r w:rsidR="00DF7ED9" w:rsidRPr="00844DA3">
        <w:t>проверки убедиться,</w:t>
      </w:r>
      <w:r w:rsidR="00AC6547" w:rsidRPr="00844DA3">
        <w:t xml:space="preserve"> что с</w:t>
      </w:r>
      <w:r w:rsidR="00AC6547" w:rsidRPr="00844DA3">
        <w:t>е</w:t>
      </w:r>
      <w:r w:rsidR="00AC6547" w:rsidRPr="00844DA3">
        <w:t>мейство «работает» на всех подходящих основах</w:t>
      </w:r>
      <w:r w:rsidRPr="00844DA3">
        <w:t>;</w:t>
      </w:r>
    </w:p>
    <w:p w:rsidR="00835F4D" w:rsidRPr="00844DA3" w:rsidRDefault="007D3FFF" w:rsidP="006D7619">
      <w:pPr>
        <w:pStyle w:val="20"/>
      </w:pPr>
      <w:r w:rsidRPr="00844DA3">
        <w:t xml:space="preserve">поменять </w:t>
      </w:r>
      <w:r w:rsidR="00AC6547" w:rsidRPr="00844DA3">
        <w:t>толщину основы в диапазоне 25-400% и проверить</w:t>
      </w:r>
      <w:r w:rsidRPr="00844DA3">
        <w:t>,</w:t>
      </w:r>
      <w:r w:rsidR="00AC6547" w:rsidRPr="00844DA3">
        <w:t xml:space="preserve"> наблюдается ли о</w:t>
      </w:r>
      <w:r w:rsidR="00AC6547" w:rsidRPr="00844DA3">
        <w:t>т</w:t>
      </w:r>
      <w:r w:rsidR="00AC6547" w:rsidRPr="00844DA3">
        <w:t>соединение геометрии семейства</w:t>
      </w:r>
      <w:r w:rsidRPr="00844DA3">
        <w:t>;</w:t>
      </w:r>
    </w:p>
    <w:p w:rsidR="00835F4D" w:rsidRPr="00844DA3" w:rsidRDefault="007D3FFF" w:rsidP="006D7619">
      <w:pPr>
        <w:pStyle w:val="20"/>
      </w:pPr>
      <w:r w:rsidRPr="00844DA3">
        <w:t xml:space="preserve">перепроверить </w:t>
      </w:r>
      <w:r w:rsidR="00AC6547" w:rsidRPr="00844DA3">
        <w:t>внешний вид семейства для подтверждения</w:t>
      </w:r>
      <w:r w:rsidR="00DF7ED9" w:rsidRPr="00844DA3">
        <w:t>,</w:t>
      </w:r>
      <w:r w:rsidR="00AC6547" w:rsidRPr="00844DA3">
        <w:t xml:space="preserve"> что его геометрия отображается корректно</w:t>
      </w:r>
      <w:r w:rsidRPr="00844DA3">
        <w:t>;</w:t>
      </w:r>
    </w:p>
    <w:p w:rsidR="00835F4D" w:rsidRPr="00844DA3" w:rsidRDefault="007D3FFF" w:rsidP="006D7619">
      <w:pPr>
        <w:pStyle w:val="20"/>
      </w:pPr>
      <w:r w:rsidRPr="00844DA3">
        <w:t xml:space="preserve">провести </w:t>
      </w:r>
      <w:r w:rsidR="00AC6547" w:rsidRPr="00844DA3">
        <w:t>тестов</w:t>
      </w:r>
      <w:r w:rsidR="001618F7" w:rsidRPr="00844DA3">
        <w:t>ую</w:t>
      </w:r>
      <w:r w:rsidR="00582E1C" w:rsidRPr="00844DA3">
        <w:t xml:space="preserve"> </w:t>
      </w:r>
      <w:r w:rsidR="001618F7" w:rsidRPr="00844DA3">
        <w:t>визуализацию</w:t>
      </w:r>
      <w:r w:rsidRPr="00844DA3">
        <w:t>;</w:t>
      </w:r>
    </w:p>
    <w:p w:rsidR="006D7619" w:rsidRDefault="007D3FFF" w:rsidP="009F5933">
      <w:pPr>
        <w:pStyle w:val="20"/>
      </w:pPr>
      <w:r w:rsidRPr="00844DA3">
        <w:t xml:space="preserve">проверить </w:t>
      </w:r>
      <w:r w:rsidR="00AC6547" w:rsidRPr="00844DA3">
        <w:t xml:space="preserve">выполнение следующих команд: </w:t>
      </w:r>
      <w:r w:rsidR="00901C72" w:rsidRPr="00844DA3">
        <w:rPr>
          <w:i/>
        </w:rPr>
        <w:t>«Копировать/Вставить»</w:t>
      </w:r>
      <w:r w:rsidR="00AC6547" w:rsidRPr="00844DA3">
        <w:t xml:space="preserve">, </w:t>
      </w:r>
      <w:r w:rsidR="00901C72" w:rsidRPr="00844DA3">
        <w:rPr>
          <w:i/>
        </w:rPr>
        <w:t>«Пове</w:t>
      </w:r>
      <w:r w:rsidR="00901C72" w:rsidRPr="00844DA3">
        <w:rPr>
          <w:i/>
        </w:rPr>
        <w:t>р</w:t>
      </w:r>
      <w:r w:rsidR="00901C72" w:rsidRPr="00844DA3">
        <w:rPr>
          <w:i/>
        </w:rPr>
        <w:t>нуть»</w:t>
      </w:r>
      <w:r w:rsidR="00AC6547" w:rsidRPr="00844DA3">
        <w:t xml:space="preserve"> и </w:t>
      </w:r>
      <w:r w:rsidR="00901C72" w:rsidRPr="00844DA3">
        <w:rPr>
          <w:i/>
        </w:rPr>
        <w:t>«Зеркало»</w:t>
      </w:r>
      <w:r w:rsidR="00AC6547" w:rsidRPr="00844DA3">
        <w:t>.</w:t>
      </w:r>
      <w:bookmarkStart w:id="223" w:name="h.43u30tnz9wgq" w:colFirst="0" w:colLast="0"/>
      <w:bookmarkStart w:id="224" w:name="h.urkg0npvt8ql" w:colFirst="0" w:colLast="0"/>
      <w:bookmarkStart w:id="225" w:name="_Toc437858726"/>
      <w:bookmarkEnd w:id="223"/>
      <w:bookmarkEnd w:id="224"/>
    </w:p>
    <w:p w:rsidR="00BF1408" w:rsidRPr="00844DA3" w:rsidRDefault="009C2252" w:rsidP="009F5933">
      <w:pPr>
        <w:pStyle w:val="30"/>
      </w:pPr>
      <w:r w:rsidRPr="00844DA3">
        <w:t>5.8.13 Создание сводной модели</w:t>
      </w:r>
      <w:bookmarkEnd w:id="225"/>
    </w:p>
    <w:p w:rsidR="00BF1408" w:rsidRPr="00844DA3" w:rsidRDefault="00E17898" w:rsidP="003176DC">
      <w:r w:rsidRPr="00844DA3">
        <w:t>Основной целью создания сводной модели является проверка на коллизии.</w:t>
      </w:r>
      <w:r w:rsidR="00002AE0" w:rsidRPr="00844DA3">
        <w:t xml:space="preserve"> Первые прове</w:t>
      </w:r>
      <w:r w:rsidR="00002AE0" w:rsidRPr="00844DA3">
        <w:t>р</w:t>
      </w:r>
      <w:r w:rsidR="00002AE0" w:rsidRPr="00844DA3">
        <w:t xml:space="preserve">ки на коллизии следует </w:t>
      </w:r>
      <w:r w:rsidR="004D2AC5" w:rsidRPr="00844DA3">
        <w:t>выполнить, например</w:t>
      </w:r>
      <w:r w:rsidR="00201703" w:rsidRPr="00844DA3">
        <w:t xml:space="preserve">, </w:t>
      </w:r>
      <w:r w:rsidR="00002AE0" w:rsidRPr="00844DA3">
        <w:t>при готовности модели в 30%.</w:t>
      </w:r>
    </w:p>
    <w:p w:rsidR="00BF1408" w:rsidRPr="00844DA3" w:rsidRDefault="00BF1408" w:rsidP="003176DC">
      <w:r w:rsidRPr="00844DA3">
        <w:t>Сводную модель необходимо создавать в</w:t>
      </w:r>
      <w:r w:rsidR="00582E1C" w:rsidRPr="00844DA3">
        <w:t xml:space="preserve"> </w:t>
      </w:r>
      <w:r w:rsidR="00721131" w:rsidRPr="00844DA3">
        <w:t>тех</w:t>
      </w:r>
      <w:r w:rsidRPr="00844DA3">
        <w:t xml:space="preserve"> случаях, когда в проекте существуют разделы, находящиеся в отдельных файлах</w:t>
      </w:r>
      <w:r w:rsidR="00A370BE" w:rsidRPr="00844DA3">
        <w:t xml:space="preserve"> и разрабатываемые </w:t>
      </w:r>
      <w:r w:rsidRPr="00844DA3">
        <w:t>либо внутри самой проектной орг</w:t>
      </w:r>
      <w:r w:rsidRPr="00844DA3">
        <w:t>а</w:t>
      </w:r>
      <w:r w:rsidRPr="00844DA3">
        <w:t>низации, либо силами субпроектных организаций.</w:t>
      </w:r>
    </w:p>
    <w:p w:rsidR="00BF1408" w:rsidRPr="00844DA3" w:rsidRDefault="00721131" w:rsidP="003176DC">
      <w:r w:rsidRPr="00844DA3">
        <w:t>Для сборки</w:t>
      </w:r>
      <w:r w:rsidR="00BF1408" w:rsidRPr="00844DA3">
        <w:t xml:space="preserve"> сводной модели </w:t>
      </w:r>
      <w:r w:rsidRPr="00844DA3">
        <w:t>рекомендуется</w:t>
      </w:r>
      <w:r w:rsidR="00582E1C" w:rsidRPr="00844DA3">
        <w:t xml:space="preserve"> </w:t>
      </w:r>
      <w:r w:rsidRPr="00844DA3">
        <w:t xml:space="preserve">использовать </w:t>
      </w:r>
      <w:r w:rsidR="00BF1408" w:rsidRPr="00844DA3">
        <w:t xml:space="preserve">программное </w:t>
      </w:r>
      <w:r w:rsidRPr="00844DA3">
        <w:t xml:space="preserve">обеспечение </w:t>
      </w:r>
      <w:r w:rsidR="00901C72" w:rsidRPr="00844DA3">
        <w:rPr>
          <w:lang w:val="en-US"/>
        </w:rPr>
        <w:t>Aut</w:t>
      </w:r>
      <w:r w:rsidR="00901C72" w:rsidRPr="00844DA3">
        <w:rPr>
          <w:lang w:val="en-US"/>
        </w:rPr>
        <w:t>o</w:t>
      </w:r>
      <w:r w:rsidR="00901C72" w:rsidRPr="00844DA3">
        <w:rPr>
          <w:lang w:val="en-US"/>
        </w:rPr>
        <w:t>desk</w:t>
      </w:r>
      <w:r w:rsidR="00BF1408" w:rsidRPr="00844DA3">
        <w:t xml:space="preserve"> Navisworks. </w:t>
      </w:r>
      <w:r w:rsidR="00002AE0" w:rsidRPr="00844DA3">
        <w:t xml:space="preserve">Перед экспортом в </w:t>
      </w:r>
      <w:r w:rsidR="00901C72" w:rsidRPr="00844DA3">
        <w:rPr>
          <w:lang w:val="en-US"/>
        </w:rPr>
        <w:t>Autodesk</w:t>
      </w:r>
      <w:r w:rsidR="006913CD" w:rsidRPr="00844DA3">
        <w:t xml:space="preserve"> </w:t>
      </w:r>
      <w:r w:rsidR="00002AE0" w:rsidRPr="00844DA3">
        <w:t xml:space="preserve">Navisworks </w:t>
      </w:r>
      <w:r w:rsidR="006913CD" w:rsidRPr="00844DA3">
        <w:t xml:space="preserve">каждую </w:t>
      </w:r>
      <w:r w:rsidR="00002AE0" w:rsidRPr="00844DA3">
        <w:t>модель</w:t>
      </w:r>
      <w:r w:rsidR="006913CD" w:rsidRPr="00844DA3">
        <w:t xml:space="preserve"> </w:t>
      </w:r>
      <w:r w:rsidR="00901C72" w:rsidRPr="00844DA3">
        <w:rPr>
          <w:lang w:val="en-US"/>
        </w:rPr>
        <w:t>Autodesk</w:t>
      </w:r>
      <w:r w:rsidR="00DF7ED9" w:rsidRPr="00844DA3">
        <w:t xml:space="preserve"> </w:t>
      </w:r>
      <w:r w:rsidR="00002AE0" w:rsidRPr="00844DA3">
        <w:rPr>
          <w:lang w:val="en-US"/>
        </w:rPr>
        <w:t>Revit</w:t>
      </w:r>
      <w:r w:rsidR="00DF7ED9" w:rsidRPr="00844DA3">
        <w:t xml:space="preserve"> </w:t>
      </w:r>
      <w:r w:rsidR="006913CD" w:rsidRPr="00844DA3">
        <w:t>сл</w:t>
      </w:r>
      <w:r w:rsidR="006913CD" w:rsidRPr="00844DA3">
        <w:t>е</w:t>
      </w:r>
      <w:r w:rsidR="006913CD" w:rsidRPr="00844DA3">
        <w:t xml:space="preserve">дует </w:t>
      </w:r>
      <w:r w:rsidR="00F26839" w:rsidRPr="00844DA3">
        <w:t xml:space="preserve">посредством инструмента </w:t>
      </w:r>
      <w:r w:rsidR="00F26839" w:rsidRPr="00844DA3">
        <w:rPr>
          <w:i/>
        </w:rPr>
        <w:t xml:space="preserve">«Проверка на пересечения» </w:t>
      </w:r>
      <w:r w:rsidR="00002AE0" w:rsidRPr="00844DA3">
        <w:t xml:space="preserve">проверить на </w:t>
      </w:r>
      <w:r w:rsidR="00E07B58" w:rsidRPr="00844DA3">
        <w:t>предмет</w:t>
      </w:r>
      <w:r w:rsidR="006913CD" w:rsidRPr="00844DA3">
        <w:t xml:space="preserve"> </w:t>
      </w:r>
      <w:r w:rsidR="00E07B58" w:rsidRPr="00844DA3">
        <w:t>самоп</w:t>
      </w:r>
      <w:r w:rsidR="00E07B58" w:rsidRPr="00844DA3">
        <w:t>е</w:t>
      </w:r>
      <w:r w:rsidR="00E07B58" w:rsidRPr="00844DA3">
        <w:t xml:space="preserve">ресечений </w:t>
      </w:r>
      <w:r w:rsidR="006913CD" w:rsidRPr="00844DA3">
        <w:t>в пределах конкретной дисциплины</w:t>
      </w:r>
      <w:r w:rsidR="00F26839" w:rsidRPr="00844DA3">
        <w:t>.</w:t>
      </w:r>
    </w:p>
    <w:p w:rsidR="00BF1408" w:rsidRPr="00844DA3" w:rsidRDefault="00BF1408" w:rsidP="003176DC">
      <w:r w:rsidRPr="00844DA3">
        <w:t>При создании сводной модели необходимо учесть следующее:</w:t>
      </w:r>
    </w:p>
    <w:p w:rsidR="00680E4D" w:rsidRPr="00844DA3" w:rsidRDefault="00BF1408" w:rsidP="00DE3307">
      <w:pPr>
        <w:pStyle w:val="Default"/>
      </w:pPr>
      <w:r w:rsidRPr="00844DA3">
        <w:t xml:space="preserve">Для </w:t>
      </w:r>
      <w:r w:rsidR="005A6FD9" w:rsidRPr="00844DA3">
        <w:t xml:space="preserve">упрощения </w:t>
      </w:r>
      <w:r w:rsidRPr="00844DA3">
        <w:t xml:space="preserve">анализа и проверки сводной модели каждый раздел проекта </w:t>
      </w:r>
      <w:r w:rsidR="00E17898" w:rsidRPr="00844DA3">
        <w:t xml:space="preserve">следует </w:t>
      </w:r>
      <w:r w:rsidRPr="00844DA3">
        <w:t>разрабатывать в отдельном файле</w:t>
      </w:r>
      <w:r w:rsidR="00680E4D" w:rsidRPr="00844DA3">
        <w:t xml:space="preserve"> согласно </w:t>
      </w:r>
      <w:r w:rsidR="00031596" w:rsidRPr="00844DA3">
        <w:t xml:space="preserve">правилам </w:t>
      </w:r>
      <w:r w:rsidR="00680E4D" w:rsidRPr="00844DA3">
        <w:t>разделения модели</w:t>
      </w:r>
      <w:r w:rsidR="00A370BE" w:rsidRPr="00844DA3">
        <w:t>,</w:t>
      </w:r>
      <w:r w:rsidR="00680E4D" w:rsidRPr="00844DA3">
        <w:t xml:space="preserve"> </w:t>
      </w:r>
      <w:r w:rsidR="00031596" w:rsidRPr="00844DA3">
        <w:t>опред</w:t>
      </w:r>
      <w:r w:rsidR="00031596" w:rsidRPr="00844DA3">
        <w:t>е</w:t>
      </w:r>
      <w:r w:rsidR="00031596" w:rsidRPr="00844DA3">
        <w:t>ленных</w:t>
      </w:r>
      <w:r w:rsidR="00A370BE" w:rsidRPr="00844DA3">
        <w:t xml:space="preserve"> </w:t>
      </w:r>
      <w:r w:rsidR="00680E4D" w:rsidRPr="00844DA3">
        <w:t>в Плане выполнения BIM-проекта.</w:t>
      </w:r>
      <w:r w:rsidR="00201703" w:rsidRPr="00844DA3">
        <w:t xml:space="preserve"> При наличии большого количества файлов</w:t>
      </w:r>
      <w:r w:rsidR="00031596" w:rsidRPr="00844DA3">
        <w:t xml:space="preserve"> </w:t>
      </w:r>
      <w:r w:rsidR="002B204C" w:rsidRPr="00844DA3">
        <w:t xml:space="preserve">по одному разделу </w:t>
      </w:r>
      <w:r w:rsidR="00201703" w:rsidRPr="00844DA3">
        <w:t xml:space="preserve">в целях </w:t>
      </w:r>
      <w:r w:rsidR="002B204C" w:rsidRPr="00844DA3">
        <w:t xml:space="preserve">оптимизации </w:t>
      </w:r>
      <w:r w:rsidR="00201703" w:rsidRPr="00844DA3">
        <w:t>структуры сводной модели допускается со</w:t>
      </w:r>
      <w:r w:rsidR="00201703" w:rsidRPr="00844DA3">
        <w:t>з</w:t>
      </w:r>
      <w:r w:rsidR="00201703" w:rsidRPr="00844DA3">
        <w:t>дание отдельной сводной модели по разделу</w:t>
      </w:r>
      <w:r w:rsidR="00031596" w:rsidRPr="00844DA3">
        <w:t xml:space="preserve"> проекта</w:t>
      </w:r>
      <w:r w:rsidR="00201703" w:rsidRPr="00844DA3">
        <w:t>, которая будет входить в с</w:t>
      </w:r>
      <w:r w:rsidR="00201703" w:rsidRPr="00844DA3">
        <w:t>о</w:t>
      </w:r>
      <w:r w:rsidR="00201703" w:rsidRPr="00844DA3">
        <w:t>став общей сводной модели BIM-проекта.</w:t>
      </w:r>
    </w:p>
    <w:p w:rsidR="00680E4D" w:rsidRPr="00844DA3" w:rsidRDefault="00680E4D" w:rsidP="00DE3307">
      <w:pPr>
        <w:pStyle w:val="Default"/>
      </w:pPr>
      <w:r w:rsidRPr="00844DA3">
        <w:t xml:space="preserve">В каждом отдельном файле модели необходимо </w:t>
      </w:r>
      <w:r w:rsidR="00342544" w:rsidRPr="00844DA3">
        <w:t>отклю</w:t>
      </w:r>
      <w:r w:rsidR="00F01ADF" w:rsidRPr="00844DA3">
        <w:t>чить</w:t>
      </w:r>
      <w:r w:rsidRPr="00844DA3">
        <w:t xml:space="preserve"> все неиспользуемые элементы</w:t>
      </w:r>
      <w:r w:rsidR="00DF7ED9" w:rsidRPr="00844DA3">
        <w:t>.</w:t>
      </w:r>
    </w:p>
    <w:p w:rsidR="00680E4D" w:rsidRPr="00844DA3" w:rsidRDefault="00680E4D" w:rsidP="00DE3307">
      <w:pPr>
        <w:pStyle w:val="Default"/>
      </w:pPr>
      <w:r w:rsidRPr="00844DA3">
        <w:t>Все модели по дисциплинам должны быть актуальными</w:t>
      </w:r>
      <w:r w:rsidR="00721131" w:rsidRPr="00844DA3">
        <w:t xml:space="preserve"> (</w:t>
      </w:r>
      <w:r w:rsidR="005A03F3" w:rsidRPr="00844DA3">
        <w:t xml:space="preserve">размещенными </w:t>
      </w:r>
      <w:r w:rsidR="00721131" w:rsidRPr="00844DA3">
        <w:t>в области общих данных CDE)</w:t>
      </w:r>
      <w:r w:rsidR="00DF7ED9" w:rsidRPr="00844DA3">
        <w:t>.</w:t>
      </w:r>
    </w:p>
    <w:p w:rsidR="00680E4D" w:rsidRPr="00844DA3" w:rsidRDefault="00680E4D" w:rsidP="00DE3307">
      <w:pPr>
        <w:pStyle w:val="Default"/>
      </w:pPr>
      <w:r w:rsidRPr="00844DA3">
        <w:t>Все предыдущие координационные вопросы должны быть обсуждены проектной к</w:t>
      </w:r>
      <w:r w:rsidRPr="00844DA3">
        <w:t>о</w:t>
      </w:r>
      <w:r w:rsidRPr="00844DA3">
        <w:t>мандой.</w:t>
      </w:r>
    </w:p>
    <w:p w:rsidR="00BF1408" w:rsidRPr="00844DA3" w:rsidRDefault="00EB74EF" w:rsidP="00DE3307">
      <w:pPr>
        <w:pStyle w:val="Default"/>
      </w:pPr>
      <w:r w:rsidRPr="00844DA3">
        <w:t>Для каждого раздела проекта модель в</w:t>
      </w:r>
      <w:r w:rsidR="00A370BE" w:rsidRPr="00844DA3">
        <w:t xml:space="preserve"> </w:t>
      </w:r>
      <w:r w:rsidRPr="00844DA3">
        <w:rPr>
          <w:lang w:val="en-US"/>
        </w:rPr>
        <w:t>Navisworks</w:t>
      </w:r>
      <w:r w:rsidRPr="00844DA3">
        <w:t xml:space="preserve"> можно загрузить в формате </w:t>
      </w:r>
      <w:r w:rsidR="00DD78E1" w:rsidRPr="00844DA3">
        <w:t xml:space="preserve">RVT или </w:t>
      </w:r>
      <w:r w:rsidRPr="00844DA3">
        <w:t>NWC. Файл формата NWC создается в Revit с использованием дополнения для экспорта модели в Navisworks.</w:t>
      </w:r>
    </w:p>
    <w:p w:rsidR="00BF1408" w:rsidRPr="00844DA3" w:rsidRDefault="00EB74EF" w:rsidP="00DE3307">
      <w:pPr>
        <w:pStyle w:val="Default"/>
      </w:pPr>
      <w:r w:rsidRPr="00844DA3">
        <w:t>При создании окончательной сводной модели в</w:t>
      </w:r>
      <w:r w:rsidR="00BF1408" w:rsidRPr="00844DA3">
        <w:t xml:space="preserve"> файлах по разделам </w:t>
      </w:r>
      <w:r w:rsidR="00E17898" w:rsidRPr="00844DA3">
        <w:t>следует выпо</w:t>
      </w:r>
      <w:r w:rsidR="00E17898" w:rsidRPr="00844DA3">
        <w:t>л</w:t>
      </w:r>
      <w:r w:rsidR="00E17898" w:rsidRPr="00844DA3">
        <w:t xml:space="preserve">нить </w:t>
      </w:r>
      <w:r w:rsidR="00BF1408" w:rsidRPr="00844DA3">
        <w:t>группиров</w:t>
      </w:r>
      <w:r w:rsidR="00E17898" w:rsidRPr="00844DA3">
        <w:t>ку элементов</w:t>
      </w:r>
      <w:r w:rsidR="00BF1408" w:rsidRPr="00844DA3">
        <w:t xml:space="preserve"> по </w:t>
      </w:r>
      <w:r w:rsidR="006C01D4" w:rsidRPr="00844DA3">
        <w:t>их функциям</w:t>
      </w:r>
      <w:r w:rsidR="00BF1408" w:rsidRPr="00844DA3">
        <w:t xml:space="preserve"> и отдельными NWC</w:t>
      </w:r>
      <w:r w:rsidR="00A370BE" w:rsidRPr="00844DA3">
        <w:t>-</w:t>
      </w:r>
      <w:r w:rsidR="00BF1408" w:rsidRPr="00844DA3">
        <w:t>файлами подгот</w:t>
      </w:r>
      <w:r w:rsidR="00BF1408" w:rsidRPr="00844DA3">
        <w:t>о</w:t>
      </w:r>
      <w:r w:rsidR="00BF1408" w:rsidRPr="00844DA3">
        <w:t>вить для объединения в сводную модель.</w:t>
      </w:r>
      <w:r w:rsidR="00582E1C" w:rsidRPr="00844DA3">
        <w:t xml:space="preserve"> </w:t>
      </w:r>
      <w:r w:rsidR="00F01ADF" w:rsidRPr="00844DA3">
        <w:t>Для этих целей в Revit создаются спец</w:t>
      </w:r>
      <w:r w:rsidR="00F01ADF" w:rsidRPr="00844DA3">
        <w:t>и</w:t>
      </w:r>
      <w:r w:rsidR="00F01ADF" w:rsidRPr="00844DA3">
        <w:t>альные координационные виды, которые настраиваются так, чтобы на них остав</w:t>
      </w:r>
      <w:r w:rsidR="00F01ADF" w:rsidRPr="00844DA3">
        <w:t>а</w:t>
      </w:r>
      <w:r w:rsidR="00F01ADF" w:rsidRPr="00844DA3">
        <w:t>лись только те элементы, которые будут участвовать в проверке на коллизии. Соо</w:t>
      </w:r>
      <w:r w:rsidR="00F01ADF" w:rsidRPr="00844DA3">
        <w:t>т</w:t>
      </w:r>
      <w:r w:rsidR="00F01ADF" w:rsidRPr="00844DA3">
        <w:t xml:space="preserve">ветственно экспорт следует выполнить с настройкой </w:t>
      </w:r>
      <w:r w:rsidR="00901C72" w:rsidRPr="00844DA3">
        <w:rPr>
          <w:i/>
        </w:rPr>
        <w:t>«Видимые на виде»</w:t>
      </w:r>
      <w:r w:rsidR="00F01ADF" w:rsidRPr="00844DA3">
        <w:t>.</w:t>
      </w:r>
    </w:p>
    <w:p w:rsidR="00EB74EF" w:rsidRPr="00844DA3" w:rsidRDefault="00EB74EF" w:rsidP="00DE3307">
      <w:pPr>
        <w:pStyle w:val="Default"/>
      </w:pPr>
      <w:r w:rsidRPr="00844DA3">
        <w:t xml:space="preserve">Для создания сводной модели </w:t>
      </w:r>
      <w:r w:rsidR="00AC2C4C" w:rsidRPr="00844DA3">
        <w:t>элементам модели</w:t>
      </w:r>
      <w:r w:rsidRPr="00844DA3">
        <w:t xml:space="preserve"> Revit </w:t>
      </w:r>
      <w:r w:rsidR="00AC2C4C" w:rsidRPr="00844DA3">
        <w:t xml:space="preserve">следует добавить </w:t>
      </w:r>
      <w:r w:rsidR="006C73C4" w:rsidRPr="00844DA3">
        <w:t>в ходе пр</w:t>
      </w:r>
      <w:r w:rsidR="006C73C4" w:rsidRPr="00844DA3">
        <w:t>о</w:t>
      </w:r>
      <w:r w:rsidR="006C73C4" w:rsidRPr="00844DA3">
        <w:t xml:space="preserve">ектирования </w:t>
      </w:r>
      <w:r w:rsidR="00AC2C4C" w:rsidRPr="00844DA3">
        <w:t>необхо</w:t>
      </w:r>
      <w:r w:rsidRPr="00844DA3">
        <w:t xml:space="preserve">димое количество параметров, которые обеспечат </w:t>
      </w:r>
      <w:r w:rsidR="00AC2C4C" w:rsidRPr="00844DA3">
        <w:t xml:space="preserve">в Navisworks </w:t>
      </w:r>
      <w:r w:rsidRPr="00844DA3">
        <w:t xml:space="preserve">последующее группирование </w:t>
      </w:r>
      <w:r w:rsidR="00AC2C4C" w:rsidRPr="00844DA3">
        <w:t>созданием поисковых наборов.</w:t>
      </w:r>
    </w:p>
    <w:p w:rsidR="003A3C05" w:rsidRPr="00844DA3" w:rsidRDefault="00A370BE" w:rsidP="00DE3307">
      <w:pPr>
        <w:pStyle w:val="Default"/>
      </w:pPr>
      <w:r w:rsidRPr="00844DA3">
        <w:t xml:space="preserve">Во избежание лишних манипуляций файлы </w:t>
      </w:r>
      <w:r w:rsidR="00BF1408" w:rsidRPr="00844DA3">
        <w:t xml:space="preserve">по разделам </w:t>
      </w:r>
      <w:r w:rsidR="00721131" w:rsidRPr="00844DA3">
        <w:t xml:space="preserve">(дисциплинам) </w:t>
      </w:r>
      <w:r w:rsidR="00D857D9" w:rsidRPr="00844DA3">
        <w:t>должны иметь одинаковые координаты</w:t>
      </w:r>
      <w:r w:rsidR="00BF1408" w:rsidRPr="00844DA3">
        <w:t>.</w:t>
      </w:r>
      <w:r w:rsidR="004B5338" w:rsidRPr="00844DA3">
        <w:t xml:space="preserve"> При экспорте из Revit в формат NWC следует испол</w:t>
      </w:r>
      <w:r w:rsidR="004B5338" w:rsidRPr="00844DA3">
        <w:t>ь</w:t>
      </w:r>
      <w:r w:rsidR="004B5338" w:rsidRPr="00844DA3">
        <w:t xml:space="preserve">зовать опцию </w:t>
      </w:r>
      <w:r w:rsidR="00901C72" w:rsidRPr="00844DA3">
        <w:rPr>
          <w:i/>
        </w:rPr>
        <w:t>«Общие координаты»</w:t>
      </w:r>
      <w:r w:rsidR="004B5338" w:rsidRPr="00844DA3">
        <w:t>.</w:t>
      </w:r>
    </w:p>
    <w:p w:rsidR="00BF1408" w:rsidRPr="00844DA3" w:rsidRDefault="003A3C05" w:rsidP="00DE3307">
      <w:pPr>
        <w:pStyle w:val="Default"/>
      </w:pPr>
      <w:r w:rsidRPr="00844DA3">
        <w:t>Учитывая, что все виды из Revit будут переданы в программу сбора сводной модели, то часть видов можно предварительно в нем настроить. Рекомендуется такие виды в Revit группировать средствами организации диспетчера проекта.</w:t>
      </w:r>
    </w:p>
    <w:p w:rsidR="00835F4D" w:rsidRPr="00844DA3" w:rsidRDefault="0045272E" w:rsidP="009F5933">
      <w:pPr>
        <w:pStyle w:val="30"/>
      </w:pPr>
      <w:bookmarkStart w:id="226" w:name="_Toc437858727"/>
      <w:r w:rsidRPr="00844DA3">
        <w:t>5.8.14 Выпуск проекта</w:t>
      </w:r>
      <w:bookmarkEnd w:id="226"/>
    </w:p>
    <w:p w:rsidR="00E929CD" w:rsidRPr="00844DA3" w:rsidRDefault="00E929CD" w:rsidP="003176DC">
      <w:r w:rsidRPr="00844DA3">
        <w:t>Настоящим стандартом предполагается выпуск проектной документации непосредственно из BIM-модели.</w:t>
      </w:r>
    </w:p>
    <w:p w:rsidR="005E3DC9" w:rsidRPr="00844DA3" w:rsidRDefault="005E3DC9" w:rsidP="003176DC">
      <w:r w:rsidRPr="00844DA3">
        <w:t xml:space="preserve">Выпуск проекта представляет </w:t>
      </w:r>
      <w:r w:rsidR="00BB0C33" w:rsidRPr="00844DA3">
        <w:t xml:space="preserve">собой </w:t>
      </w:r>
      <w:r w:rsidRPr="00844DA3">
        <w:t>процесс подготовки к выдаче проекта в виде:</w:t>
      </w:r>
    </w:p>
    <w:p w:rsidR="005E3DC9" w:rsidRPr="00844DA3" w:rsidRDefault="005E3DC9" w:rsidP="00DE3307">
      <w:pPr>
        <w:pStyle w:val="Default"/>
      </w:pPr>
      <w:r w:rsidRPr="00844DA3">
        <w:t>проектной документации в электронном виде, в формате PDF</w:t>
      </w:r>
      <w:r w:rsidR="00B813C1" w:rsidRPr="00844DA3">
        <w:t xml:space="preserve"> (или DWF</w:t>
      </w:r>
      <w:r w:rsidR="00BB0C33" w:rsidRPr="00844DA3">
        <w:t>);</w:t>
      </w:r>
    </w:p>
    <w:p w:rsidR="005E3DC9" w:rsidRPr="00844DA3" w:rsidRDefault="005E3DC9" w:rsidP="00DE3307">
      <w:pPr>
        <w:pStyle w:val="Default"/>
      </w:pPr>
      <w:r w:rsidRPr="00844DA3">
        <w:t>модели(ей) в формате RVT</w:t>
      </w:r>
      <w:r w:rsidR="00BB0C33" w:rsidRPr="00844DA3">
        <w:t>;</w:t>
      </w:r>
    </w:p>
    <w:p w:rsidR="005E3DC9" w:rsidRPr="00844DA3" w:rsidRDefault="005E3DC9" w:rsidP="00DE3307">
      <w:pPr>
        <w:pStyle w:val="Default"/>
      </w:pPr>
      <w:r w:rsidRPr="00844DA3">
        <w:t xml:space="preserve">сводной модели формата </w:t>
      </w:r>
      <w:r w:rsidR="007449FB" w:rsidRPr="00844DA3">
        <w:t>NWD</w:t>
      </w:r>
    </w:p>
    <w:p w:rsidR="007449FB" w:rsidRPr="00844DA3" w:rsidRDefault="007449FB" w:rsidP="003176DC">
      <w:r w:rsidRPr="00844DA3">
        <w:t>и содержит процессы публикации и архивации.</w:t>
      </w:r>
    </w:p>
    <w:p w:rsidR="00835F4D" w:rsidRPr="00844DA3" w:rsidRDefault="00AC6547" w:rsidP="003176DC">
      <w:r w:rsidRPr="00844DA3">
        <w:t xml:space="preserve">При выпуске </w:t>
      </w:r>
      <w:r w:rsidR="007449FB" w:rsidRPr="00844DA3">
        <w:t xml:space="preserve">проектной документации следует </w:t>
      </w:r>
      <w:r w:rsidRPr="00844DA3">
        <w:t>придерживаться следующ</w:t>
      </w:r>
      <w:r w:rsidR="007449FB" w:rsidRPr="00844DA3">
        <w:t>его</w:t>
      </w:r>
      <w:r w:rsidRPr="00844DA3">
        <w:t>:</w:t>
      </w:r>
    </w:p>
    <w:p w:rsidR="00B813C1" w:rsidRPr="00844DA3" w:rsidRDefault="007449FB" w:rsidP="00DE3307">
      <w:pPr>
        <w:pStyle w:val="Default"/>
      </w:pPr>
      <w:r w:rsidRPr="00844DA3">
        <w:t>Публикация</w:t>
      </w:r>
      <w:r w:rsidR="00E929CD" w:rsidRPr="00844DA3">
        <w:t xml:space="preserve"> проектной документации в формате PDF осуществляется печатью соо</w:t>
      </w:r>
      <w:r w:rsidR="00E929CD" w:rsidRPr="00844DA3">
        <w:t>т</w:t>
      </w:r>
      <w:r w:rsidR="00E929CD" w:rsidRPr="00844DA3">
        <w:t>ветствующих, заранее оформленных листов на виртуальный PDF</w:t>
      </w:r>
      <w:r w:rsidR="00BB0C33" w:rsidRPr="00844DA3">
        <w:t>-</w:t>
      </w:r>
      <w:r w:rsidR="00E929CD" w:rsidRPr="00844DA3">
        <w:t>принтер.</w:t>
      </w:r>
    </w:p>
    <w:p w:rsidR="00C8685F" w:rsidRPr="00844DA3" w:rsidRDefault="007449FB" w:rsidP="00DE3307">
      <w:pPr>
        <w:pStyle w:val="Default"/>
      </w:pPr>
      <w:r w:rsidRPr="00844DA3">
        <w:t xml:space="preserve">Публикация </w:t>
      </w:r>
      <w:r w:rsidR="00E929CD" w:rsidRPr="00844DA3">
        <w:t>проектной документации в формате DWF осуществляется экспортом с</w:t>
      </w:r>
      <w:r w:rsidR="00E929CD" w:rsidRPr="00844DA3">
        <w:t>о</w:t>
      </w:r>
      <w:r w:rsidR="00E929CD" w:rsidRPr="00844DA3">
        <w:t xml:space="preserve">ответствующих, заранее оформленных </w:t>
      </w:r>
      <w:r w:rsidR="004B5338" w:rsidRPr="00844DA3">
        <w:t xml:space="preserve">наборов </w:t>
      </w:r>
      <w:r w:rsidR="00E929CD" w:rsidRPr="00844DA3">
        <w:t>листов.</w:t>
      </w:r>
      <w:r w:rsidRPr="00844DA3">
        <w:t xml:space="preserve"> Экспорт осуществляется к</w:t>
      </w:r>
      <w:r w:rsidRPr="00844DA3">
        <w:t>о</w:t>
      </w:r>
      <w:r w:rsidRPr="00844DA3">
        <w:t xml:space="preserve">мандой </w:t>
      </w:r>
      <w:r w:rsidR="00901C72" w:rsidRPr="00844DA3">
        <w:rPr>
          <w:i/>
        </w:rPr>
        <w:t>«Меню приложения&gt;Экспорт&gt;DWF/DWFx»</w:t>
      </w:r>
      <w:r w:rsidR="00C8685F" w:rsidRPr="00844DA3">
        <w:t>.</w:t>
      </w:r>
    </w:p>
    <w:p w:rsidR="00835F4D" w:rsidRPr="00844DA3" w:rsidRDefault="00AC6547" w:rsidP="009F5933">
      <w:pPr>
        <w:pStyle w:val="7"/>
      </w:pPr>
      <w:r w:rsidRPr="00844DA3">
        <w:t>Подготовка модели для публикации и архиваци</w:t>
      </w:r>
      <w:r w:rsidR="007449FB" w:rsidRPr="00844DA3">
        <w:t>и</w:t>
      </w:r>
    </w:p>
    <w:p w:rsidR="00835F4D" w:rsidRPr="00844DA3" w:rsidRDefault="00AC6547" w:rsidP="003176DC">
      <w:r w:rsidRPr="00844DA3">
        <w:t>При публикации и архивации проекта необходимо придерживаться следующих рекоменд</w:t>
      </w:r>
      <w:r w:rsidRPr="00844DA3">
        <w:t>а</w:t>
      </w:r>
      <w:r w:rsidRPr="00844DA3">
        <w:t>ций:</w:t>
      </w:r>
    </w:p>
    <w:p w:rsidR="00835F4D" w:rsidRPr="00844DA3" w:rsidRDefault="00AC6547" w:rsidP="00DE3307">
      <w:pPr>
        <w:pStyle w:val="Default"/>
      </w:pPr>
      <w:r w:rsidRPr="00844DA3">
        <w:t>Перед каждой выдачей модели на каждом этапе разработки ее необходимо архив</w:t>
      </w:r>
      <w:r w:rsidRPr="00844DA3">
        <w:t>и</w:t>
      </w:r>
      <w:r w:rsidRPr="00844DA3">
        <w:t>ровать.</w:t>
      </w:r>
    </w:p>
    <w:p w:rsidR="00835F4D" w:rsidRPr="00844DA3" w:rsidRDefault="00AC6547" w:rsidP="00DE3307">
      <w:pPr>
        <w:pStyle w:val="Default"/>
      </w:pPr>
      <w:r w:rsidRPr="00844DA3">
        <w:t>Перед архивацией модель необходимо очистить от ненужных и неиспользованных элементов.</w:t>
      </w:r>
    </w:p>
    <w:p w:rsidR="00835F4D" w:rsidRPr="00844DA3" w:rsidRDefault="00AC6547" w:rsidP="00DE3307">
      <w:pPr>
        <w:pStyle w:val="Default"/>
      </w:pPr>
      <w:r w:rsidRPr="00844DA3">
        <w:t>Если модель содержит связанные файлы, их необходимо приложить вместе с самой моделью.</w:t>
      </w:r>
    </w:p>
    <w:p w:rsidR="00835F4D" w:rsidRPr="00844DA3" w:rsidRDefault="00AC6547" w:rsidP="00DE3307">
      <w:pPr>
        <w:pStyle w:val="Default"/>
      </w:pPr>
      <w:r w:rsidRPr="00844DA3">
        <w:t>Для архивации модели рекомендуется использовать eTransmit</w:t>
      </w:r>
      <w:r w:rsidR="0071733E" w:rsidRPr="00844DA3">
        <w:t xml:space="preserve"> – </w:t>
      </w:r>
      <w:r w:rsidRPr="00844DA3">
        <w:t>дополнение к Revit, бесплатно доступно</w:t>
      </w:r>
      <w:r w:rsidR="0071733E" w:rsidRPr="00844DA3">
        <w:t>е</w:t>
      </w:r>
      <w:r w:rsidRPr="00844DA3">
        <w:t xml:space="preserve"> по подписке:</w:t>
      </w:r>
    </w:p>
    <w:p w:rsidR="00835F4D" w:rsidRPr="00844DA3" w:rsidRDefault="00D13779" w:rsidP="003176DC">
      <w:hyperlink r:id="rId35">
        <w:r w:rsidR="00AC6547" w:rsidRPr="00844DA3">
          <w:rPr>
            <w:color w:val="1155CC"/>
            <w:u w:val="single"/>
          </w:rPr>
          <w:t>https://apps.autodesk.com/RVT/en/Detail/Index?id=appstore.exchange.autodesk.com%3aetransmit_windows64%3aen</w:t>
        </w:r>
      </w:hyperlink>
    </w:p>
    <w:p w:rsidR="00835F4D" w:rsidRPr="00844DA3" w:rsidRDefault="00AC6547" w:rsidP="003176DC">
      <w:r w:rsidRPr="00844DA3">
        <w:t xml:space="preserve">Дополнение eTransmit дает возможность </w:t>
      </w:r>
      <w:r w:rsidR="00BB0C33" w:rsidRPr="00844DA3">
        <w:t xml:space="preserve">собрать </w:t>
      </w:r>
      <w:r w:rsidRPr="00844DA3">
        <w:t>в один архив все файлы, которые касаю</w:t>
      </w:r>
      <w:r w:rsidRPr="00844DA3">
        <w:t>т</w:t>
      </w:r>
      <w:r w:rsidRPr="00844DA3">
        <w:t xml:space="preserve">ся модели: сам файл </w:t>
      </w:r>
      <w:r w:rsidR="00EB188B" w:rsidRPr="00844DA3">
        <w:t>проекта,</w:t>
      </w:r>
      <w:r w:rsidRPr="00844DA3">
        <w:t xml:space="preserve"> а также все </w:t>
      </w:r>
      <w:r w:rsidR="00BB0C33" w:rsidRPr="00844DA3">
        <w:t xml:space="preserve">связанные </w:t>
      </w:r>
      <w:r w:rsidRPr="00844DA3">
        <w:t>с ним файлы форматов RVT, DWG и DWF.</w:t>
      </w:r>
    </w:p>
    <w:p w:rsidR="00835F4D" w:rsidRPr="00844DA3" w:rsidRDefault="00AC6547" w:rsidP="00DE3307">
      <w:pPr>
        <w:pStyle w:val="Default"/>
      </w:pPr>
      <w:r w:rsidRPr="00844DA3">
        <w:t>При использовании eTransmit необходимо:</w:t>
      </w:r>
    </w:p>
    <w:p w:rsidR="00835F4D" w:rsidRPr="00844DA3" w:rsidRDefault="00BB0C33" w:rsidP="00EF1873">
      <w:pPr>
        <w:pStyle w:val="20"/>
      </w:pPr>
      <w:r w:rsidRPr="00844DA3">
        <w:t>проверить,</w:t>
      </w:r>
      <w:r w:rsidR="00AC6547" w:rsidRPr="00844DA3">
        <w:t xml:space="preserve"> все ли модели закрыты</w:t>
      </w:r>
      <w:r w:rsidR="00403DC0" w:rsidRPr="00844DA3">
        <w:t>;</w:t>
      </w:r>
    </w:p>
    <w:p w:rsidR="00835F4D" w:rsidRPr="00844DA3" w:rsidRDefault="00BB0C33" w:rsidP="00EF1873">
      <w:pPr>
        <w:pStyle w:val="20"/>
      </w:pPr>
      <w:r w:rsidRPr="00844DA3">
        <w:t>в</w:t>
      </w:r>
      <w:r w:rsidR="00AC6547" w:rsidRPr="00844DA3">
        <w:t xml:space="preserve">ыполнить команду </w:t>
      </w:r>
      <w:r w:rsidR="00901C72" w:rsidRPr="00844DA3">
        <w:rPr>
          <w:i/>
        </w:rPr>
        <w:t>eTransmit</w:t>
      </w:r>
      <w:r w:rsidR="00403DC0" w:rsidRPr="00844DA3">
        <w:t>,</w:t>
      </w:r>
      <w:r w:rsidR="00AC6547" w:rsidRPr="00844DA3">
        <w:t xml:space="preserve"> указав при этом целевую папку, в которую будут собраны все файлы</w:t>
      </w:r>
      <w:r w:rsidRPr="00844DA3">
        <w:t>,</w:t>
      </w:r>
      <w:r w:rsidR="00AC6547" w:rsidRPr="00844DA3">
        <w:t xml:space="preserve"> связан</w:t>
      </w:r>
      <w:r w:rsidRPr="00844DA3">
        <w:t>н</w:t>
      </w:r>
      <w:r w:rsidR="00AC6547" w:rsidRPr="00844DA3">
        <w:t>ы</w:t>
      </w:r>
      <w:r w:rsidRPr="00844DA3">
        <w:t>е</w:t>
      </w:r>
      <w:r w:rsidR="00AC6547" w:rsidRPr="00844DA3">
        <w:t xml:space="preserve"> с моделью</w:t>
      </w:r>
      <w:r w:rsidR="00403DC0" w:rsidRPr="00844DA3">
        <w:t>;</w:t>
      </w:r>
    </w:p>
    <w:p w:rsidR="00835F4D" w:rsidRPr="00844DA3" w:rsidRDefault="00BB0C33" w:rsidP="00EF1873">
      <w:pPr>
        <w:pStyle w:val="20"/>
      </w:pPr>
      <w:r w:rsidRPr="00844DA3">
        <w:t xml:space="preserve">после </w:t>
      </w:r>
      <w:r w:rsidR="00AC6547" w:rsidRPr="00844DA3">
        <w:t xml:space="preserve">выполнения команды </w:t>
      </w:r>
      <w:r w:rsidR="00901C72" w:rsidRPr="00844DA3">
        <w:rPr>
          <w:i/>
        </w:rPr>
        <w:t>eTransmit</w:t>
      </w:r>
      <w:r w:rsidR="00AC6547" w:rsidRPr="00844DA3">
        <w:t xml:space="preserve"> проверить целостность файла проекта его открытием в целевой папке</w:t>
      </w:r>
      <w:r w:rsidR="00403DC0" w:rsidRPr="00844DA3">
        <w:t>;</w:t>
      </w:r>
    </w:p>
    <w:p w:rsidR="00835F4D" w:rsidRPr="00844DA3" w:rsidRDefault="00BB0C33" w:rsidP="00EF1873">
      <w:pPr>
        <w:pStyle w:val="20"/>
      </w:pPr>
      <w:r w:rsidRPr="00844DA3">
        <w:t xml:space="preserve">содержимое </w:t>
      </w:r>
      <w:r w:rsidR="00AC6547" w:rsidRPr="00844DA3">
        <w:t>целевой папки отпр</w:t>
      </w:r>
      <w:r w:rsidR="00D857D9" w:rsidRPr="00844DA3">
        <w:t>авить в архивную папку</w:t>
      </w:r>
      <w:r w:rsidR="00403DC0" w:rsidRPr="00844DA3">
        <w:t>;</w:t>
      </w:r>
    </w:p>
    <w:p w:rsidR="00835F4D" w:rsidRPr="00844DA3" w:rsidRDefault="00BB0C33" w:rsidP="00EF1873">
      <w:pPr>
        <w:pStyle w:val="20"/>
      </w:pPr>
      <w:r w:rsidRPr="00844DA3">
        <w:t>с</w:t>
      </w:r>
      <w:r w:rsidR="00AC6547" w:rsidRPr="00844DA3">
        <w:t>одержимое целевой папки отправить заказчику или по месту требования одним из доступных способов (</w:t>
      </w:r>
      <w:r w:rsidR="00A61D31" w:rsidRPr="00844DA3">
        <w:t>электронная почта</w:t>
      </w:r>
      <w:r w:rsidR="00AC6547" w:rsidRPr="00844DA3">
        <w:t xml:space="preserve">, облачные службы, FTP, </w:t>
      </w:r>
      <w:r w:rsidR="004B5338" w:rsidRPr="00844DA3">
        <w:t>публикация в систему электронного документооборота заказчика</w:t>
      </w:r>
      <w:r w:rsidR="00403DC0" w:rsidRPr="00844DA3">
        <w:t xml:space="preserve"> и т.д.</w:t>
      </w:r>
      <w:r w:rsidR="00AC6547" w:rsidRPr="00844DA3">
        <w:t>).</w:t>
      </w:r>
    </w:p>
    <w:p w:rsidR="0091785D" w:rsidRPr="00844DA3" w:rsidRDefault="0091785D" w:rsidP="009F5933">
      <w:pPr>
        <w:pStyle w:val="30"/>
      </w:pPr>
      <w:bookmarkStart w:id="227" w:name="_Toc435631561"/>
      <w:bookmarkStart w:id="228" w:name="_Toc437858728"/>
      <w:r w:rsidRPr="00844DA3">
        <w:t>5.8.15 Пример процесса разработки информационной модели.</w:t>
      </w:r>
      <w:bookmarkEnd w:id="227"/>
      <w:bookmarkEnd w:id="228"/>
    </w:p>
    <w:p w:rsidR="0091785D" w:rsidRPr="00844DA3" w:rsidRDefault="0091785D" w:rsidP="003176DC">
      <w:r w:rsidRPr="00844DA3">
        <w:t>В Приложении Д приведен пример процесса разработки BIM-модели по отдельной дисци</w:t>
      </w:r>
      <w:r w:rsidRPr="00844DA3">
        <w:t>п</w:t>
      </w:r>
      <w:r w:rsidRPr="00844DA3">
        <w:t>лине проекта.</w:t>
      </w:r>
    </w:p>
    <w:p w:rsidR="00C24F07" w:rsidRDefault="00C24F07" w:rsidP="009F5933">
      <w:pPr>
        <w:pStyle w:val="23"/>
      </w:pPr>
      <w:bookmarkStart w:id="229" w:name="h.imkohz45dvyg" w:colFirst="0" w:colLast="0"/>
      <w:bookmarkStart w:id="230" w:name="h.fz8xqhni1o3o" w:colFirst="0" w:colLast="0"/>
      <w:bookmarkStart w:id="231" w:name="_Toc432685772"/>
      <w:bookmarkStart w:id="232" w:name="_Toc432685876"/>
      <w:bookmarkStart w:id="233" w:name="_Toc432686248"/>
      <w:bookmarkStart w:id="234" w:name="h.41mghml" w:colFirst="0" w:colLast="0"/>
      <w:bookmarkStart w:id="235" w:name="h.br55pj1njg4" w:colFirst="0" w:colLast="0"/>
      <w:bookmarkStart w:id="236" w:name="h.2grqrue" w:colFirst="0" w:colLast="0"/>
      <w:bookmarkStart w:id="237" w:name="_Toc432685773"/>
      <w:bookmarkStart w:id="238" w:name="_Toc432685877"/>
      <w:bookmarkStart w:id="239" w:name="_Toc432686249"/>
      <w:bookmarkStart w:id="240" w:name="_Toc432685774"/>
      <w:bookmarkStart w:id="241" w:name="_Toc432685878"/>
      <w:bookmarkStart w:id="242" w:name="_Toc432686250"/>
      <w:bookmarkStart w:id="243" w:name="_Toc432685775"/>
      <w:bookmarkStart w:id="244" w:name="_Toc432685879"/>
      <w:bookmarkStart w:id="245" w:name="_Toc432686251"/>
      <w:bookmarkStart w:id="246" w:name="_Toc432658085"/>
      <w:bookmarkStart w:id="247" w:name="_Toc437858729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</w:p>
    <w:p w:rsidR="00C24F07" w:rsidRDefault="00C24F07" w:rsidP="009F5933">
      <w:pPr>
        <w:pStyle w:val="23"/>
      </w:pPr>
    </w:p>
    <w:p w:rsidR="00717657" w:rsidRPr="00844DA3" w:rsidRDefault="00980D65" w:rsidP="009F5933">
      <w:pPr>
        <w:pStyle w:val="23"/>
      </w:pPr>
      <w:r w:rsidRPr="00844DA3">
        <w:t>5.</w:t>
      </w:r>
      <w:r w:rsidR="0045272E" w:rsidRPr="00844DA3">
        <w:t>9</w:t>
      </w:r>
      <w:r w:rsidR="00717657" w:rsidRPr="00844DA3">
        <w:t xml:space="preserve"> Моделирование в </w:t>
      </w:r>
      <w:bookmarkStart w:id="248" w:name="h.358yndjlo68n" w:colFirst="0" w:colLast="0"/>
      <w:bookmarkEnd w:id="248"/>
      <w:r w:rsidR="00717657" w:rsidRPr="00844DA3">
        <w:t>AutoCAD Civil 3D</w:t>
      </w:r>
      <w:bookmarkEnd w:id="246"/>
      <w:bookmarkEnd w:id="247"/>
    </w:p>
    <w:p w:rsidR="00717657" w:rsidRPr="00844DA3" w:rsidRDefault="00717657" w:rsidP="003176DC">
      <w:r w:rsidRPr="00844DA3">
        <w:t>В ходе реализации проекта необходимо создавать BIM-модели, содержащие набор данных</w:t>
      </w:r>
      <w:r w:rsidR="00F845D3" w:rsidRPr="00844DA3">
        <w:t>,</w:t>
      </w:r>
      <w:r w:rsidRPr="00844DA3">
        <w:t xml:space="preserve"> соответствующий целям и задачам конкретных стадий и этапов проекта.</w:t>
      </w:r>
    </w:p>
    <w:p w:rsidR="00717657" w:rsidRPr="00844DA3" w:rsidRDefault="00717657" w:rsidP="003176DC">
      <w:r w:rsidRPr="00844DA3">
        <w:t>Для этих целей на каждой стадии проекта предусмотрено использование различных уровней проработки элементов моделей (LOD).</w:t>
      </w:r>
    </w:p>
    <w:p w:rsidR="00717657" w:rsidRPr="00844DA3" w:rsidRDefault="00717657" w:rsidP="003176DC">
      <w:r w:rsidRPr="00844DA3">
        <w:t>Настоящий стандарт предусматривает использование элементов модели различного уровня проработки (</w:t>
      </w:r>
      <w:r w:rsidR="001962A4" w:rsidRPr="00844DA3">
        <w:t>от</w:t>
      </w:r>
      <w:r w:rsidRPr="00844DA3">
        <w:t xml:space="preserve"> LOD</w:t>
      </w:r>
      <w:r w:rsidR="006C73C4" w:rsidRPr="00844DA3">
        <w:t xml:space="preserve"> </w:t>
      </w:r>
      <w:r w:rsidRPr="00844DA3">
        <w:t xml:space="preserve">100 до </w:t>
      </w:r>
      <w:r w:rsidRPr="00844DA3">
        <w:rPr>
          <w:lang w:val="en-US"/>
        </w:rPr>
        <w:t>LOD</w:t>
      </w:r>
      <w:r w:rsidRPr="00844DA3">
        <w:t xml:space="preserve"> 400) в соответствии с базовой спецификацией LOD для объектов инфраструктуры (см. Приложение А, Таблица А.4</w:t>
      </w:r>
      <w:r w:rsidR="00403DC0" w:rsidRPr="00844DA3">
        <w:t>. В этой таблице представлены уровни проработки основных элементов инфраструктурных BIM-моделей, их применение и свойства на различных стадиях проекта</w:t>
      </w:r>
      <w:r w:rsidRPr="00844DA3">
        <w:t>)</w:t>
      </w:r>
      <w:r w:rsidR="00403DC0" w:rsidRPr="00844DA3">
        <w:t>.</w:t>
      </w:r>
    </w:p>
    <w:p w:rsidR="00717657" w:rsidRPr="00844DA3" w:rsidRDefault="0045272E" w:rsidP="009F5933">
      <w:pPr>
        <w:pStyle w:val="30"/>
      </w:pPr>
      <w:bookmarkStart w:id="249" w:name="h.grxor3uvq2xy" w:colFirst="0" w:colLast="0"/>
      <w:bookmarkStart w:id="250" w:name="_Toc437858730"/>
      <w:bookmarkEnd w:id="249"/>
      <w:r w:rsidRPr="00844DA3">
        <w:t>5.9.1 Система координат проекта</w:t>
      </w:r>
      <w:bookmarkEnd w:id="250"/>
    </w:p>
    <w:p w:rsidR="00717657" w:rsidRPr="00844DA3" w:rsidRDefault="00717657" w:rsidP="003176DC">
      <w:r w:rsidRPr="00844DA3">
        <w:t>Система координат в AutoCAD Civil 3D выступает исходной системой координат для всего проекта, включая данные других специальностей.</w:t>
      </w:r>
      <w:r w:rsidR="00FB4185" w:rsidRPr="00844DA3">
        <w:t xml:space="preserve"> </w:t>
      </w:r>
      <w:r w:rsidRPr="00844DA3">
        <w:t>Поэтому выбранная система координат будет влиять на все последующие решения в проекте, вплоть до сдачи и эксплуатации об</w:t>
      </w:r>
      <w:r w:rsidRPr="00844DA3">
        <w:t>ъ</w:t>
      </w:r>
      <w:r w:rsidRPr="00844DA3">
        <w:t>екта.</w:t>
      </w:r>
    </w:p>
    <w:p w:rsidR="00717657" w:rsidRPr="00844DA3" w:rsidRDefault="00717657" w:rsidP="003176DC">
      <w:r w:rsidRPr="00844DA3">
        <w:t>Вследствие этого выбор системы координат проекта является ответственным шагом</w:t>
      </w:r>
      <w:r w:rsidR="00563861" w:rsidRPr="00844DA3">
        <w:t>,</w:t>
      </w:r>
      <w:r w:rsidRPr="00844DA3">
        <w:t xml:space="preserve"> реш</w:t>
      </w:r>
      <w:r w:rsidRPr="00844DA3">
        <w:t>е</w:t>
      </w:r>
      <w:r w:rsidRPr="00844DA3">
        <w:t xml:space="preserve">ние </w:t>
      </w:r>
      <w:r w:rsidR="00563861" w:rsidRPr="00844DA3">
        <w:t xml:space="preserve">должен </w:t>
      </w:r>
      <w:r w:rsidRPr="00844DA3">
        <w:t>принимать BIM-менеджер/координатор совместно с изыскател</w:t>
      </w:r>
      <w:r w:rsidRPr="00844DA3">
        <w:t>я</w:t>
      </w:r>
      <w:r w:rsidRPr="00844DA3">
        <w:t>ми</w:t>
      </w:r>
      <w:r w:rsidR="00FB4185" w:rsidRPr="00844DA3">
        <w:t>/</w:t>
      </w:r>
      <w:r w:rsidRPr="00844DA3">
        <w:t>геодезистами, которые будут разрабатывать исходные данные для проектирования.</w:t>
      </w:r>
    </w:p>
    <w:p w:rsidR="00717657" w:rsidRPr="00844DA3" w:rsidRDefault="00717657" w:rsidP="003176DC">
      <w:r w:rsidRPr="00844DA3">
        <w:t xml:space="preserve">Допускается </w:t>
      </w:r>
      <w:r w:rsidR="00FB4185" w:rsidRPr="00844DA3">
        <w:t xml:space="preserve">два </w:t>
      </w:r>
      <w:r w:rsidRPr="00844DA3">
        <w:t>варианта принятия системы координат проекта</w:t>
      </w:r>
      <w:r w:rsidR="00563861" w:rsidRPr="00844DA3">
        <w:t>.</w:t>
      </w:r>
    </w:p>
    <w:p w:rsidR="00717657" w:rsidRPr="00844DA3" w:rsidRDefault="00717657" w:rsidP="009F5933">
      <w:pPr>
        <w:pStyle w:val="7"/>
      </w:pPr>
      <w:r w:rsidRPr="00844DA3">
        <w:t>Вариант 1</w:t>
      </w:r>
    </w:p>
    <w:p w:rsidR="00717657" w:rsidRPr="00844DA3" w:rsidRDefault="00717657" w:rsidP="003176DC">
      <w:r w:rsidRPr="00844DA3">
        <w:t>Изыскательские работы по формированию топогеодезической подосновы для проектиров</w:t>
      </w:r>
      <w:r w:rsidRPr="00844DA3">
        <w:t>а</w:t>
      </w:r>
      <w:r w:rsidRPr="00844DA3">
        <w:t>ния были выполнены без участия или влияния BIM-менеджера/координатора</w:t>
      </w:r>
      <w:r w:rsidR="00FB4185" w:rsidRPr="00844DA3">
        <w:t xml:space="preserve"> </w:t>
      </w:r>
      <w:r w:rsidRPr="00844DA3">
        <w:t>и переход в другую систему координат не требуется.</w:t>
      </w:r>
    </w:p>
    <w:p w:rsidR="00717657" w:rsidRPr="00844DA3" w:rsidRDefault="00717657" w:rsidP="003176DC">
      <w:r w:rsidRPr="00844DA3">
        <w:t>В данном случае в обязанности BIM-менеджера/координатора</w:t>
      </w:r>
      <w:r w:rsidR="00FB4185" w:rsidRPr="00844DA3">
        <w:t xml:space="preserve"> </w:t>
      </w:r>
      <w:r w:rsidRPr="00844DA3">
        <w:t>входит выяснение системы координат у компании</w:t>
      </w:r>
      <w:r w:rsidR="00313D28" w:rsidRPr="00844DA3">
        <w:t xml:space="preserve"> или </w:t>
      </w:r>
      <w:r w:rsidRPr="00844DA3">
        <w:t xml:space="preserve">отдела, </w:t>
      </w:r>
      <w:r w:rsidR="00313D28" w:rsidRPr="00844DA3">
        <w:t xml:space="preserve">выполнивших </w:t>
      </w:r>
      <w:r w:rsidRPr="00844DA3">
        <w:t>съемку местности. Данная информация б</w:t>
      </w:r>
      <w:r w:rsidRPr="00844DA3">
        <w:t>у</w:t>
      </w:r>
      <w:r w:rsidRPr="00844DA3">
        <w:t>дет важна для осуществления перехода в другие системы координат или для корректного импорта ГИС</w:t>
      </w:r>
      <w:r w:rsidR="00313D28" w:rsidRPr="00844DA3">
        <w:t>-</w:t>
      </w:r>
      <w:r w:rsidRPr="00844DA3">
        <w:t>данных.</w:t>
      </w:r>
    </w:p>
    <w:p w:rsidR="00717657" w:rsidRPr="00844DA3" w:rsidRDefault="00717657" w:rsidP="003176DC">
      <w:r w:rsidRPr="00844DA3">
        <w:t xml:space="preserve">В большинстве случаев это будет </w:t>
      </w:r>
      <w:r w:rsidRPr="00844DA3">
        <w:rPr>
          <w:i/>
        </w:rPr>
        <w:t>местная система координат</w:t>
      </w:r>
      <w:r w:rsidRPr="00844DA3">
        <w:t>.</w:t>
      </w:r>
    </w:p>
    <w:p w:rsidR="00717657" w:rsidRPr="00844DA3" w:rsidRDefault="00717657" w:rsidP="003176DC">
      <w:r w:rsidRPr="00844DA3">
        <w:t>Использование местных систем координат допускается</w:t>
      </w:r>
      <w:r w:rsidR="00FB4185" w:rsidRPr="00844DA3">
        <w:t>,</w:t>
      </w:r>
      <w:r w:rsidRPr="00844DA3">
        <w:t xml:space="preserve"> </w:t>
      </w:r>
      <w:r w:rsidR="00FB4185" w:rsidRPr="00844DA3">
        <w:t xml:space="preserve">но </w:t>
      </w:r>
      <w:r w:rsidRPr="00844DA3">
        <w:t>данные системы координат им</w:t>
      </w:r>
      <w:r w:rsidRPr="00844DA3">
        <w:t>е</w:t>
      </w:r>
      <w:r w:rsidRPr="00844DA3">
        <w:t xml:space="preserve">ют ряд ограничений. Главное ограничение </w:t>
      </w:r>
      <w:r w:rsidR="00FB4185" w:rsidRPr="00844DA3">
        <w:t xml:space="preserve">– </w:t>
      </w:r>
      <w:r w:rsidR="00CE4577" w:rsidRPr="00844DA3">
        <w:t>нев</w:t>
      </w:r>
      <w:r w:rsidR="00313D28" w:rsidRPr="00844DA3">
        <w:t>озможност</w:t>
      </w:r>
      <w:r w:rsidR="00CE4577" w:rsidRPr="00844DA3">
        <w:t>ь</w:t>
      </w:r>
      <w:r w:rsidR="00313D28" w:rsidRPr="00844DA3">
        <w:t xml:space="preserve"> </w:t>
      </w:r>
      <w:r w:rsidRPr="00844DA3">
        <w:t>прям</w:t>
      </w:r>
      <w:r w:rsidR="00CE4577" w:rsidRPr="00844DA3">
        <w:t>ой</w:t>
      </w:r>
      <w:r w:rsidRPr="00844DA3">
        <w:t xml:space="preserve"> переда</w:t>
      </w:r>
      <w:r w:rsidR="00CE4577" w:rsidRPr="00844DA3">
        <w:t>чи</w:t>
      </w:r>
      <w:r w:rsidRPr="00844DA3">
        <w:t xml:space="preserve"> </w:t>
      </w:r>
      <w:r w:rsidR="00CE4577" w:rsidRPr="00844DA3">
        <w:t xml:space="preserve">данных </w:t>
      </w:r>
      <w:r w:rsidRPr="00844DA3">
        <w:t>о пр</w:t>
      </w:r>
      <w:r w:rsidRPr="00844DA3">
        <w:t>о</w:t>
      </w:r>
      <w:r w:rsidRPr="00844DA3">
        <w:t>странственном положении объекта в GPS/</w:t>
      </w:r>
      <w:r w:rsidRPr="00844DA3">
        <w:rPr>
          <w:noProof/>
        </w:rPr>
        <w:t>ГЛОНАСС</w:t>
      </w:r>
      <w:r w:rsidR="00FB4185" w:rsidRPr="00844DA3">
        <w:rPr>
          <w:noProof/>
        </w:rPr>
        <w:t>-</w:t>
      </w:r>
      <w:r w:rsidRPr="00844DA3">
        <w:rPr>
          <w:noProof/>
        </w:rPr>
        <w:t>приборы</w:t>
      </w:r>
      <w:r w:rsidRPr="00844DA3">
        <w:t xml:space="preserve"> или </w:t>
      </w:r>
      <w:r w:rsidR="00CE4577" w:rsidRPr="00844DA3">
        <w:t xml:space="preserve">позиционирования </w:t>
      </w:r>
      <w:r w:rsidRPr="00844DA3">
        <w:t>на м</w:t>
      </w:r>
      <w:r w:rsidRPr="00844DA3">
        <w:t>е</w:t>
      </w:r>
      <w:r w:rsidRPr="00844DA3">
        <w:t>стности</w:t>
      </w:r>
      <w:r w:rsidR="00FB4185" w:rsidRPr="00844DA3">
        <w:t>/</w:t>
      </w:r>
      <w:r w:rsidRPr="00844DA3">
        <w:t xml:space="preserve">карте с помощью сервисов </w:t>
      </w:r>
      <w:r w:rsidR="00901C72" w:rsidRPr="00844DA3">
        <w:rPr>
          <w:lang w:val="en-US"/>
        </w:rPr>
        <w:t>Autodesk</w:t>
      </w:r>
      <w:r w:rsidRPr="00844DA3">
        <w:t xml:space="preserve"> InfraWorks 360 и других картографических се</w:t>
      </w:r>
      <w:r w:rsidRPr="00844DA3">
        <w:t>р</w:t>
      </w:r>
      <w:r w:rsidRPr="00844DA3">
        <w:t xml:space="preserve">висов. </w:t>
      </w:r>
      <w:r w:rsidR="00FB4185" w:rsidRPr="00844DA3">
        <w:t>В</w:t>
      </w:r>
      <w:r w:rsidRPr="00844DA3">
        <w:t>се сервисы такого рода построены на основе системы координат WGS 84, что п</w:t>
      </w:r>
      <w:r w:rsidRPr="00844DA3">
        <w:t>о</w:t>
      </w:r>
      <w:r w:rsidRPr="00844DA3">
        <w:t>требует перехода из м</w:t>
      </w:r>
      <w:r w:rsidR="002609D6" w:rsidRPr="00844DA3">
        <w:t>естных систем координат в WGS</w:t>
      </w:r>
      <w:r w:rsidR="00CE4577" w:rsidRPr="00844DA3">
        <w:t> </w:t>
      </w:r>
      <w:r w:rsidR="002609D6" w:rsidRPr="00844DA3">
        <w:t>84.</w:t>
      </w:r>
    </w:p>
    <w:p w:rsidR="00C24F07" w:rsidRDefault="00C24F07" w:rsidP="009F5933">
      <w:pPr>
        <w:pStyle w:val="7"/>
      </w:pPr>
    </w:p>
    <w:p w:rsidR="00717657" w:rsidRPr="00844DA3" w:rsidRDefault="00717657" w:rsidP="009F5933">
      <w:pPr>
        <w:pStyle w:val="7"/>
      </w:pPr>
      <w:r w:rsidRPr="00844DA3">
        <w:t>Вариант</w:t>
      </w:r>
      <w:r w:rsidR="00BB0C33" w:rsidRPr="00844DA3">
        <w:t xml:space="preserve"> </w:t>
      </w:r>
      <w:r w:rsidRPr="00844DA3">
        <w:t>2</w:t>
      </w:r>
    </w:p>
    <w:p w:rsidR="00717657" w:rsidRPr="00844DA3" w:rsidRDefault="00717657" w:rsidP="003176DC">
      <w:r w:rsidRPr="00844DA3">
        <w:t>До начала изыскательских работ по формированию топогеодезической подосновы для пр</w:t>
      </w:r>
      <w:r w:rsidRPr="00844DA3">
        <w:t>о</w:t>
      </w:r>
      <w:r w:rsidRPr="00844DA3">
        <w:t>ектирования BIM-менеджер/координатор</w:t>
      </w:r>
      <w:r w:rsidR="00FB4185" w:rsidRPr="00844DA3">
        <w:t xml:space="preserve"> </w:t>
      </w:r>
      <w:r w:rsidRPr="00844DA3">
        <w:t>может повлиять на выбор системы координат.</w:t>
      </w:r>
    </w:p>
    <w:p w:rsidR="00717657" w:rsidRPr="00844DA3" w:rsidRDefault="00717657" w:rsidP="003176DC">
      <w:r w:rsidRPr="00844DA3">
        <w:t>В данном варианте запрещается принятие решения исключительно силами BIM-менеджера/координатора</w:t>
      </w:r>
      <w:r w:rsidR="00CE4577" w:rsidRPr="00844DA3">
        <w:t>. Н</w:t>
      </w:r>
      <w:r w:rsidRPr="00844DA3">
        <w:t xml:space="preserve">еобходимо организовать рабочую группу, в состав которой должны войти представители руководства проекта, </w:t>
      </w:r>
      <w:r w:rsidR="00723638" w:rsidRPr="00844DA3">
        <w:t>специалистов-</w:t>
      </w:r>
      <w:r w:rsidRPr="00844DA3">
        <w:t>изыскателей, которые б</w:t>
      </w:r>
      <w:r w:rsidRPr="00844DA3">
        <w:t>у</w:t>
      </w:r>
      <w:r w:rsidRPr="00844DA3">
        <w:t>дут проводить съемку</w:t>
      </w:r>
      <w:r w:rsidR="00CE4577" w:rsidRPr="00844DA3">
        <w:t>,</w:t>
      </w:r>
      <w:r w:rsidRPr="00844DA3">
        <w:t xml:space="preserve"> и BIM-менеджер/координатор. </w:t>
      </w:r>
      <w:r w:rsidR="00CE4577" w:rsidRPr="00844DA3">
        <w:t xml:space="preserve">По результатам </w:t>
      </w:r>
      <w:r w:rsidRPr="00844DA3">
        <w:t>совместной работы рабочая группа должна определить систему координат в соответствии с особенностями и задачами проекта.</w:t>
      </w:r>
    </w:p>
    <w:p w:rsidR="00717657" w:rsidRPr="00844DA3" w:rsidRDefault="0045272E" w:rsidP="009F5933">
      <w:pPr>
        <w:pStyle w:val="30"/>
      </w:pPr>
      <w:bookmarkStart w:id="251" w:name="h.dx2qdz5mi3un" w:colFirst="0" w:colLast="0"/>
      <w:bookmarkStart w:id="252" w:name="_Toc437858731"/>
      <w:bookmarkEnd w:id="251"/>
      <w:r w:rsidRPr="00844DA3">
        <w:t>5.9.2 Переход в/из системы координат проекта</w:t>
      </w:r>
      <w:bookmarkEnd w:id="252"/>
    </w:p>
    <w:p w:rsidR="00717657" w:rsidRPr="00844DA3" w:rsidRDefault="00717657" w:rsidP="003176DC">
      <w:r w:rsidRPr="00844DA3">
        <w:t>Для перехода из разных систем координат необходимо использовать функционал AutoCAD Map 3D, встроенный в интерфейс AutoCAD Civil 3D.</w:t>
      </w:r>
    </w:p>
    <w:p w:rsidR="00717657" w:rsidRPr="00844DA3" w:rsidRDefault="00717657" w:rsidP="003176DC">
      <w:r w:rsidRPr="00844DA3">
        <w:t xml:space="preserve">Запрещается использование </w:t>
      </w:r>
      <w:r w:rsidR="00BB0C33" w:rsidRPr="00844DA3">
        <w:t xml:space="preserve">в проектной деятельности </w:t>
      </w:r>
      <w:r w:rsidRPr="00844DA3">
        <w:t>данных</w:t>
      </w:r>
      <w:r w:rsidR="00BB0C33" w:rsidRPr="00844DA3">
        <w:t>,</w:t>
      </w:r>
      <w:r w:rsidRPr="00844DA3">
        <w:t xml:space="preserve"> полученных в результате перехода/трансформации систем координат, если </w:t>
      </w:r>
      <w:r w:rsidR="00BB0C33" w:rsidRPr="00844DA3">
        <w:t xml:space="preserve">эти </w:t>
      </w:r>
      <w:r w:rsidRPr="00844DA3">
        <w:t>действия были выполнены BIM-менеджером/координатором без согласования полученного результата с квалифицирова</w:t>
      </w:r>
      <w:r w:rsidRPr="00844DA3">
        <w:t>н</w:t>
      </w:r>
      <w:r w:rsidRPr="00844DA3">
        <w:t xml:space="preserve">ным специалистом </w:t>
      </w:r>
      <w:r w:rsidR="00723638" w:rsidRPr="00844DA3">
        <w:t xml:space="preserve">в области </w:t>
      </w:r>
      <w:r w:rsidRPr="00844DA3">
        <w:t xml:space="preserve">геодезии. </w:t>
      </w:r>
    </w:p>
    <w:p w:rsidR="00717657" w:rsidRPr="00844DA3" w:rsidRDefault="00717657" w:rsidP="003176DC">
      <w:r w:rsidRPr="00844DA3">
        <w:t>Алгоритм перехода из одной системы координат в другую должен осуществляться в сл</w:t>
      </w:r>
      <w:r w:rsidRPr="00844DA3">
        <w:t>е</w:t>
      </w:r>
      <w:r w:rsidRPr="00844DA3">
        <w:t>дующей последовательности:</w:t>
      </w:r>
    </w:p>
    <w:p w:rsidR="00717657" w:rsidRPr="00844DA3" w:rsidRDefault="00723638" w:rsidP="0019055C">
      <w:pPr>
        <w:pStyle w:val="af8"/>
        <w:numPr>
          <w:ilvl w:val="0"/>
          <w:numId w:val="9"/>
        </w:numPr>
      </w:pPr>
      <w:r w:rsidRPr="00844DA3">
        <w:t xml:space="preserve">создание </w:t>
      </w:r>
      <w:r w:rsidR="00717657" w:rsidRPr="00844DA3">
        <w:t>те</w:t>
      </w:r>
      <w:r w:rsidR="00804951" w:rsidRPr="00844DA3">
        <w:t>кущей системы координат, если ее</w:t>
      </w:r>
      <w:r w:rsidR="00717657" w:rsidRPr="00844DA3">
        <w:t xml:space="preserve"> нет в библиотеке систем координат AutoCAD Map 3D;</w:t>
      </w:r>
    </w:p>
    <w:p w:rsidR="00717657" w:rsidRPr="00844DA3" w:rsidRDefault="00723638" w:rsidP="0019055C">
      <w:pPr>
        <w:pStyle w:val="af8"/>
        <w:numPr>
          <w:ilvl w:val="0"/>
          <w:numId w:val="9"/>
        </w:numPr>
      </w:pPr>
      <w:r w:rsidRPr="00844DA3">
        <w:t xml:space="preserve">создание </w:t>
      </w:r>
      <w:r w:rsidR="00717657" w:rsidRPr="00844DA3">
        <w:t>целевой системы координат в библиотеке систем координат AutoCAD Map 3D;</w:t>
      </w:r>
    </w:p>
    <w:p w:rsidR="00717657" w:rsidRPr="00844DA3" w:rsidRDefault="00723638" w:rsidP="0019055C">
      <w:pPr>
        <w:pStyle w:val="af8"/>
        <w:numPr>
          <w:ilvl w:val="0"/>
          <w:numId w:val="9"/>
        </w:numPr>
      </w:pPr>
      <w:r w:rsidRPr="00844DA3">
        <w:t xml:space="preserve">назначение </w:t>
      </w:r>
      <w:r w:rsidR="00717657" w:rsidRPr="00844DA3">
        <w:t>текущей системы координат в чертеже с текущими данными;</w:t>
      </w:r>
    </w:p>
    <w:p w:rsidR="00717657" w:rsidRPr="00844DA3" w:rsidRDefault="00723638" w:rsidP="0019055C">
      <w:pPr>
        <w:pStyle w:val="af8"/>
        <w:numPr>
          <w:ilvl w:val="0"/>
          <w:numId w:val="9"/>
        </w:numPr>
      </w:pPr>
      <w:r w:rsidRPr="00844DA3">
        <w:t xml:space="preserve">назначение </w:t>
      </w:r>
      <w:r w:rsidR="00717657" w:rsidRPr="00844DA3">
        <w:t>целевой системы координат в пустом чертеже;</w:t>
      </w:r>
    </w:p>
    <w:p w:rsidR="00717657" w:rsidRPr="00844DA3" w:rsidRDefault="00723638" w:rsidP="0019055C">
      <w:pPr>
        <w:pStyle w:val="af8"/>
        <w:numPr>
          <w:ilvl w:val="0"/>
          <w:numId w:val="9"/>
        </w:numPr>
      </w:pPr>
      <w:r w:rsidRPr="00844DA3">
        <w:t xml:space="preserve">вставка </w:t>
      </w:r>
      <w:r w:rsidR="00717657" w:rsidRPr="00844DA3">
        <w:t xml:space="preserve">данных из чертежа с исходными данными в пустой чертеж через инструмент запроса </w:t>
      </w:r>
      <w:r w:rsidR="00901C72" w:rsidRPr="00844DA3">
        <w:rPr>
          <w:lang w:val="en-US"/>
        </w:rPr>
        <w:t>AutoCAD</w:t>
      </w:r>
      <w:r w:rsidR="00901C72" w:rsidRPr="00844DA3">
        <w:t xml:space="preserve"> </w:t>
      </w:r>
      <w:r w:rsidR="00901C72" w:rsidRPr="00844DA3">
        <w:rPr>
          <w:lang w:val="en-US"/>
        </w:rPr>
        <w:t>Map</w:t>
      </w:r>
      <w:r w:rsidR="00717657" w:rsidRPr="00844DA3">
        <w:t xml:space="preserve"> 3D.</w:t>
      </w:r>
    </w:p>
    <w:p w:rsidR="00717657" w:rsidRPr="00844DA3" w:rsidRDefault="00717657" w:rsidP="003176DC">
      <w:r w:rsidRPr="00844DA3">
        <w:t>Необходимо учитывать, что копирование данных из чертежей с разными системами коорд</w:t>
      </w:r>
      <w:r w:rsidRPr="00844DA3">
        <w:t>и</w:t>
      </w:r>
      <w:r w:rsidRPr="00844DA3">
        <w:t xml:space="preserve">нат не дает результата. Допускается только выполнение запроса </w:t>
      </w:r>
      <w:r w:rsidR="00901C72" w:rsidRPr="00844DA3">
        <w:rPr>
          <w:lang w:val="en-US"/>
        </w:rPr>
        <w:t>AutoCAD</w:t>
      </w:r>
      <w:r w:rsidR="00901C72" w:rsidRPr="00844DA3">
        <w:t xml:space="preserve"> </w:t>
      </w:r>
      <w:r w:rsidR="00901C72" w:rsidRPr="00844DA3">
        <w:rPr>
          <w:lang w:val="en-US"/>
        </w:rPr>
        <w:t>Map</w:t>
      </w:r>
      <w:r w:rsidRPr="00844DA3">
        <w:t xml:space="preserve"> 3D.</w:t>
      </w:r>
    </w:p>
    <w:p w:rsidR="00717657" w:rsidRPr="00844DA3" w:rsidRDefault="0045272E" w:rsidP="009F5933">
      <w:pPr>
        <w:pStyle w:val="30"/>
      </w:pPr>
      <w:bookmarkStart w:id="253" w:name="h.nifzsb4s71ya" w:colFirst="0" w:colLast="0"/>
      <w:bookmarkStart w:id="254" w:name="_Toc437858732"/>
      <w:bookmarkEnd w:id="253"/>
      <w:r w:rsidRPr="00844DA3">
        <w:t>5.9.3 Работа с отступами систем координат для объектов существующей инфраструктуры</w:t>
      </w:r>
      <w:bookmarkEnd w:id="254"/>
    </w:p>
    <w:p w:rsidR="00717657" w:rsidRPr="00844DA3" w:rsidRDefault="00717657" w:rsidP="003176DC">
      <w:r w:rsidRPr="00844DA3">
        <w:t xml:space="preserve"> При совместной работе с различными программными комплексами с другой идеологией в области систем координат (</w:t>
      </w:r>
      <w:r w:rsidR="00901C72" w:rsidRPr="00844DA3">
        <w:rPr>
          <w:lang w:val="en-US"/>
        </w:rPr>
        <w:t>Autodesk</w:t>
      </w:r>
      <w:r w:rsidR="00901C72" w:rsidRPr="00844DA3">
        <w:t xml:space="preserve"> </w:t>
      </w:r>
      <w:r w:rsidR="00901C72" w:rsidRPr="00844DA3">
        <w:rPr>
          <w:lang w:val="en-US"/>
        </w:rPr>
        <w:t>Revit</w:t>
      </w:r>
      <w:r w:rsidR="00901C72" w:rsidRPr="00844DA3">
        <w:t xml:space="preserve">, </w:t>
      </w:r>
      <w:r w:rsidR="00901C72" w:rsidRPr="00844DA3">
        <w:rPr>
          <w:lang w:val="en-US"/>
        </w:rPr>
        <w:t>Autodesk</w:t>
      </w:r>
      <w:r w:rsidR="00901C72" w:rsidRPr="00844DA3">
        <w:t xml:space="preserve"> </w:t>
      </w:r>
      <w:r w:rsidR="00901C72" w:rsidRPr="00844DA3">
        <w:rPr>
          <w:lang w:val="en-US"/>
        </w:rPr>
        <w:t>Inventor</w:t>
      </w:r>
      <w:r w:rsidRPr="00844DA3">
        <w:t xml:space="preserve"> и т.п.) возникают проблемы с</w:t>
      </w:r>
      <w:r w:rsidRPr="00844DA3">
        <w:t>о</w:t>
      </w:r>
      <w:r w:rsidRPr="00844DA3">
        <w:t xml:space="preserve">вместимости систем координат. Это связано с тем, что </w:t>
      </w:r>
      <w:r w:rsidR="0056302B" w:rsidRPr="00844DA3">
        <w:t xml:space="preserve">координаты, </w:t>
      </w:r>
      <w:r w:rsidRPr="00844DA3">
        <w:t>наиболее часто испол</w:t>
      </w:r>
      <w:r w:rsidRPr="00844DA3">
        <w:t>ь</w:t>
      </w:r>
      <w:r w:rsidRPr="00844DA3">
        <w:t>зуемы</w:t>
      </w:r>
      <w:r w:rsidR="00212416" w:rsidRPr="00844DA3">
        <w:t>е</w:t>
      </w:r>
      <w:r w:rsidRPr="00844DA3">
        <w:t xml:space="preserve"> в AutoCAD или AutoCAD Civil 3D</w:t>
      </w:r>
      <w:r w:rsidR="0056302B" w:rsidRPr="00844DA3">
        <w:t>,</w:t>
      </w:r>
      <w:r w:rsidRPr="00844DA3">
        <w:t xml:space="preserve"> выходят за рамки допустимых значений в пр</w:t>
      </w:r>
      <w:r w:rsidRPr="00844DA3">
        <w:t>о</w:t>
      </w:r>
      <w:r w:rsidRPr="00844DA3">
        <w:t>граммных комплексах для твердотельного моделирования и архитектуры.</w:t>
      </w:r>
    </w:p>
    <w:p w:rsidR="00717657" w:rsidRPr="00844DA3" w:rsidRDefault="00717657" w:rsidP="003176DC">
      <w:r w:rsidRPr="00844DA3">
        <w:t>Наиболее простым и надежным способом совмещения данных из различных программных комплексов является отступ (смещение) базовой точки.</w:t>
      </w:r>
    </w:p>
    <w:p w:rsidR="00717657" w:rsidRPr="00844DA3" w:rsidRDefault="00717657" w:rsidP="003176DC">
      <w:r w:rsidRPr="00844DA3">
        <w:t>Суть этого способа заключается в том, что на территории проектируемого объекта выбир</w:t>
      </w:r>
      <w:r w:rsidRPr="00844DA3">
        <w:t>а</w:t>
      </w:r>
      <w:r w:rsidRPr="00844DA3">
        <w:t>ется б</w:t>
      </w:r>
      <w:r w:rsidR="00804951" w:rsidRPr="00844DA3">
        <w:t>азовая точка, которая будет нуле</w:t>
      </w:r>
      <w:r w:rsidRPr="00844DA3">
        <w:t>м для дру</w:t>
      </w:r>
      <w:r w:rsidR="00804951" w:rsidRPr="00844DA3">
        <w:t xml:space="preserve">гих программных комплексов. </w:t>
      </w:r>
      <w:r w:rsidR="004268FB" w:rsidRPr="00844DA3">
        <w:t>А </w:t>
      </w:r>
      <w:r w:rsidR="00804951" w:rsidRPr="00844DA3">
        <w:t>ее</w:t>
      </w:r>
      <w:r w:rsidRPr="00844DA3">
        <w:t xml:space="preserve"> коорд</w:t>
      </w:r>
      <w:r w:rsidRPr="00844DA3">
        <w:t>и</w:t>
      </w:r>
      <w:r w:rsidRPr="00844DA3">
        <w:t>наты в AutoCAD Civil 3D становятся смещением, которое необходимо добавлять в координ</w:t>
      </w:r>
      <w:r w:rsidRPr="00844DA3">
        <w:t>а</w:t>
      </w:r>
      <w:r w:rsidRPr="00844DA3">
        <w:t>ты объектов, полученных из других программных комплексов.</w:t>
      </w:r>
    </w:p>
    <w:p w:rsidR="00717657" w:rsidRPr="00844DA3" w:rsidRDefault="00717657" w:rsidP="003176DC">
      <w:r w:rsidRPr="00844DA3">
        <w:t>AutoCAD Civil 3D выступает здесь источником получения координат точки отсчета. Для этого необходимо:</w:t>
      </w:r>
    </w:p>
    <w:p w:rsidR="00717657" w:rsidRPr="00844DA3" w:rsidRDefault="00BF46F2" w:rsidP="0019055C">
      <w:pPr>
        <w:pStyle w:val="af8"/>
        <w:numPr>
          <w:ilvl w:val="0"/>
          <w:numId w:val="10"/>
        </w:numPr>
      </w:pPr>
      <w:r w:rsidRPr="00844DA3">
        <w:t xml:space="preserve">создать </w:t>
      </w:r>
      <w:r w:rsidR="00717657" w:rsidRPr="00844DA3">
        <w:t>отдельный чертеж, который будет выступать эталонным для всех участн</w:t>
      </w:r>
      <w:r w:rsidR="00717657" w:rsidRPr="00844DA3">
        <w:t>и</w:t>
      </w:r>
      <w:r w:rsidR="00717657" w:rsidRPr="00844DA3">
        <w:t>ков проекта;</w:t>
      </w:r>
    </w:p>
    <w:p w:rsidR="00717657" w:rsidRPr="00844DA3" w:rsidRDefault="004268FB" w:rsidP="0019055C">
      <w:pPr>
        <w:pStyle w:val="af8"/>
        <w:numPr>
          <w:ilvl w:val="0"/>
          <w:numId w:val="10"/>
        </w:numPr>
      </w:pPr>
      <w:r w:rsidRPr="00844DA3">
        <w:t>создать этом чертеже</w:t>
      </w:r>
      <w:r w:rsidR="00717657" w:rsidRPr="00844DA3">
        <w:t xml:space="preserve"> блок AutoCAD в виде </w:t>
      </w:r>
      <w:r w:rsidRPr="00844DA3">
        <w:t>перекрестья</w:t>
      </w:r>
      <w:r w:rsidR="00717657" w:rsidRPr="00844DA3">
        <w:t>. Центр перекрест</w:t>
      </w:r>
      <w:r w:rsidRPr="00844DA3">
        <w:t>ь</w:t>
      </w:r>
      <w:r w:rsidR="00717657" w:rsidRPr="00844DA3">
        <w:t xml:space="preserve">я будет выступать базовой </w:t>
      </w:r>
      <w:r w:rsidR="00804951" w:rsidRPr="00844DA3">
        <w:t>точкой. Блок должен быть размеще</w:t>
      </w:r>
      <w:r w:rsidR="00717657" w:rsidRPr="00844DA3">
        <w:t>н так, чтобы от него до самых дальних объектов, которые будут формироваться в других программных компле</w:t>
      </w:r>
      <w:r w:rsidR="00717657" w:rsidRPr="00844DA3">
        <w:t>к</w:t>
      </w:r>
      <w:r w:rsidR="00717657" w:rsidRPr="00844DA3">
        <w:t>сах, на чертеже было не более 9000 метров. Точное максимальное расстояние в</w:t>
      </w:r>
      <w:r w:rsidR="00717657" w:rsidRPr="00844DA3">
        <w:t>ы</w:t>
      </w:r>
      <w:r w:rsidR="00717657" w:rsidRPr="00844DA3">
        <w:t>бирается в зависимости от технических ограничений применяемых программных комплексов</w:t>
      </w:r>
      <w:r w:rsidR="00BF46F2" w:rsidRPr="00844DA3">
        <w:t>;</w:t>
      </w:r>
    </w:p>
    <w:p w:rsidR="00717657" w:rsidRPr="00844DA3" w:rsidRDefault="00BF46F2" w:rsidP="0019055C">
      <w:pPr>
        <w:pStyle w:val="af8"/>
        <w:numPr>
          <w:ilvl w:val="0"/>
          <w:numId w:val="10"/>
        </w:numPr>
      </w:pPr>
      <w:r w:rsidRPr="00844DA3">
        <w:t xml:space="preserve">если </w:t>
      </w:r>
      <w:r w:rsidR="00717657" w:rsidRPr="00844DA3">
        <w:t xml:space="preserve">имеются объекты для других программных комплексов, расположенные более чем в 9000 </w:t>
      </w:r>
      <w:r w:rsidR="0056302B" w:rsidRPr="00844DA3">
        <w:t xml:space="preserve">метров </w:t>
      </w:r>
      <w:r w:rsidR="00717657" w:rsidRPr="00844DA3">
        <w:t>от базовой точки, рекомендуется разбить территорию проектир</w:t>
      </w:r>
      <w:r w:rsidR="00717657" w:rsidRPr="00844DA3">
        <w:t>о</w:t>
      </w:r>
      <w:r w:rsidR="00717657" w:rsidRPr="00844DA3">
        <w:t>вания на несколько зон</w:t>
      </w:r>
      <w:r w:rsidRPr="00844DA3">
        <w:t xml:space="preserve"> и </w:t>
      </w:r>
      <w:r w:rsidR="00717657" w:rsidRPr="00844DA3">
        <w:t xml:space="preserve">для каждой из </w:t>
      </w:r>
      <w:r w:rsidRPr="00844DA3">
        <w:t xml:space="preserve">них </w:t>
      </w:r>
      <w:r w:rsidR="00717657" w:rsidRPr="00844DA3">
        <w:t>создать свою базовую точку.</w:t>
      </w:r>
    </w:p>
    <w:p w:rsidR="00717657" w:rsidRPr="00844DA3" w:rsidRDefault="00717657" w:rsidP="003176DC">
      <w:r w:rsidRPr="00844DA3">
        <w:t>Эталонный чертеж импортируется в сторонний программный комплекс и позиционируется так, чтобы базовая точка стала точкой с координатами X=0, Y=0, Z=0 для выполняемой м</w:t>
      </w:r>
      <w:r w:rsidRPr="00844DA3">
        <w:t>о</w:t>
      </w:r>
      <w:r w:rsidRPr="00844DA3">
        <w:t>дели. А угол поворота эталонного чертежа должен быть сориентирован так, чтобы при вставке модели в общую модель с первоначальными координатами не было необходимости добавлять углы поворота по осям.</w:t>
      </w:r>
    </w:p>
    <w:p w:rsidR="00717657" w:rsidRPr="00844DA3" w:rsidRDefault="00717657" w:rsidP="003176DC">
      <w:r w:rsidRPr="00844DA3">
        <w:t>Подготовленной таким образом модели при вставке в AutoCAD Civil 3D или Autodesk Navisworks необходимо просто добавить координаты отступа по осям, которые были взяты из координат базовой точки.</w:t>
      </w:r>
    </w:p>
    <w:p w:rsidR="00717657" w:rsidRPr="00844DA3" w:rsidRDefault="0045272E" w:rsidP="009F5933">
      <w:pPr>
        <w:pStyle w:val="30"/>
      </w:pPr>
      <w:bookmarkStart w:id="255" w:name="_Toc437858733"/>
      <w:r w:rsidRPr="00844DA3">
        <w:t xml:space="preserve">5.9.4 Работа в системе общих координат Autodesk Revit </w:t>
      </w:r>
      <w:r w:rsidR="00EF1873">
        <w:br/>
      </w:r>
      <w:r w:rsidRPr="00844DA3">
        <w:t>и AutoCAD Civil 3D</w:t>
      </w:r>
      <w:bookmarkEnd w:id="255"/>
    </w:p>
    <w:p w:rsidR="00717657" w:rsidRPr="00844DA3" w:rsidRDefault="00717657" w:rsidP="003176DC">
      <w:r w:rsidRPr="00844DA3">
        <w:t xml:space="preserve">Если в проекте используются только данные AutoCAD Civil 3D и </w:t>
      </w:r>
      <w:r w:rsidRPr="00844DA3">
        <w:rPr>
          <w:lang w:val="en-US"/>
        </w:rPr>
        <w:t>Autodesk</w:t>
      </w:r>
      <w:r w:rsidR="00BD2345" w:rsidRPr="00844DA3">
        <w:t xml:space="preserve"> </w:t>
      </w:r>
      <w:r w:rsidRPr="00844DA3">
        <w:t>Revit, то допуск</w:t>
      </w:r>
      <w:r w:rsidRPr="00844DA3">
        <w:t>а</w:t>
      </w:r>
      <w:r w:rsidRPr="00844DA3">
        <w:t>ется работа в режиме систем общих координат.</w:t>
      </w:r>
    </w:p>
    <w:p w:rsidR="00717657" w:rsidRPr="00844DA3" w:rsidRDefault="00717657" w:rsidP="003176DC">
      <w:r w:rsidRPr="00844DA3">
        <w:t xml:space="preserve">Такой режим работы не рекомендуется для </w:t>
      </w:r>
      <w:r w:rsidR="00BD2345" w:rsidRPr="00844DA3">
        <w:t>линейно-</w:t>
      </w:r>
      <w:r w:rsidRPr="00844DA3">
        <w:t>протяженных объектов из-за возмо</w:t>
      </w:r>
      <w:r w:rsidRPr="00844DA3">
        <w:t>ж</w:t>
      </w:r>
      <w:r w:rsidRPr="00844DA3">
        <w:t>ных искажений.</w:t>
      </w:r>
    </w:p>
    <w:p w:rsidR="00717657" w:rsidRPr="00844DA3" w:rsidRDefault="00717657" w:rsidP="003176DC">
      <w:r w:rsidRPr="00844DA3">
        <w:t xml:space="preserve">Преимущества этого способа заключаются в том, что в AutoCAD Civil 3D и Autodesk </w:t>
      </w:r>
      <w:r w:rsidR="00901C72" w:rsidRPr="00844DA3">
        <w:rPr>
          <w:lang w:val="en-US"/>
        </w:rPr>
        <w:t>Navis</w:t>
      </w:r>
      <w:r w:rsidRPr="00844DA3">
        <w:rPr>
          <w:lang w:val="en-US"/>
        </w:rPr>
        <w:t>w</w:t>
      </w:r>
      <w:r w:rsidR="00901C72" w:rsidRPr="00844DA3">
        <w:rPr>
          <w:lang w:val="en-US"/>
        </w:rPr>
        <w:t>orks</w:t>
      </w:r>
      <w:r w:rsidRPr="00844DA3">
        <w:t xml:space="preserve"> не требуются дополнительные действия. Все действия необходимо проводить в каждой модели </w:t>
      </w:r>
      <w:r w:rsidRPr="00844DA3">
        <w:rPr>
          <w:lang w:val="en-US"/>
        </w:rPr>
        <w:t>Autodesk</w:t>
      </w:r>
      <w:r w:rsidR="00BD2345" w:rsidRPr="00844DA3">
        <w:t xml:space="preserve"> </w:t>
      </w:r>
      <w:r w:rsidRPr="00844DA3">
        <w:t>Revit.</w:t>
      </w:r>
    </w:p>
    <w:p w:rsidR="00717657" w:rsidRPr="00844DA3" w:rsidRDefault="0045272E" w:rsidP="009F5933">
      <w:pPr>
        <w:pStyle w:val="30"/>
      </w:pPr>
      <w:bookmarkStart w:id="256" w:name="h.emzl3m7ttpm0" w:colFirst="0" w:colLast="0"/>
      <w:bookmarkStart w:id="257" w:name="h.jpay8gv916kf" w:colFirst="0" w:colLast="0"/>
      <w:bookmarkStart w:id="258" w:name="h.o1cx9saefpln" w:colFirst="0" w:colLast="0"/>
      <w:bookmarkStart w:id="259" w:name="_Toc437858734"/>
      <w:bookmarkEnd w:id="256"/>
      <w:bookmarkEnd w:id="257"/>
      <w:bookmarkEnd w:id="258"/>
      <w:r w:rsidRPr="00844DA3">
        <w:t>5.9.5 Состав исходных данных для AutoCAD Civil 3D</w:t>
      </w:r>
      <w:bookmarkEnd w:id="259"/>
    </w:p>
    <w:p w:rsidR="00717657" w:rsidRPr="00844DA3" w:rsidRDefault="00717657" w:rsidP="003176DC">
      <w:r w:rsidRPr="00844DA3">
        <w:t>Для выполнения проектирования с использованием технологии BIM необходимы следующие наборы исходных данных в формате чертежа AutoCAD Civil 3D (DWG):</w:t>
      </w:r>
    </w:p>
    <w:p w:rsidR="00717657" w:rsidRPr="00844DA3" w:rsidRDefault="000151FC" w:rsidP="0019055C">
      <w:pPr>
        <w:pStyle w:val="af8"/>
        <w:numPr>
          <w:ilvl w:val="0"/>
          <w:numId w:val="11"/>
        </w:numPr>
      </w:pPr>
      <w:r w:rsidRPr="00844DA3">
        <w:t xml:space="preserve">цифровая </w:t>
      </w:r>
      <w:r w:rsidR="00717657" w:rsidRPr="00844DA3">
        <w:t>модель рельефа, представленная в виде поверхности или набора п</w:t>
      </w:r>
      <w:r w:rsidR="00717657" w:rsidRPr="00844DA3">
        <w:t>о</w:t>
      </w:r>
      <w:r w:rsidR="00717657" w:rsidRPr="00844DA3">
        <w:t>верхностей AutoCAD Civil 3D;</w:t>
      </w:r>
    </w:p>
    <w:p w:rsidR="00717657" w:rsidRPr="00844DA3" w:rsidRDefault="000151FC" w:rsidP="0019055C">
      <w:pPr>
        <w:pStyle w:val="af8"/>
        <w:numPr>
          <w:ilvl w:val="0"/>
          <w:numId w:val="11"/>
        </w:numPr>
      </w:pPr>
      <w:r w:rsidRPr="00844DA3">
        <w:t xml:space="preserve">поверхности </w:t>
      </w:r>
      <w:r w:rsidR="00717657" w:rsidRPr="00844DA3">
        <w:t>AutoCAD Civil 3D представляющие собой площади, характеризующие территорию (асфальт, гравий, пешеходные дорожки и т.п.);</w:t>
      </w:r>
    </w:p>
    <w:p w:rsidR="00717657" w:rsidRPr="00844DA3" w:rsidRDefault="000151FC" w:rsidP="0019055C">
      <w:pPr>
        <w:pStyle w:val="af8"/>
        <w:numPr>
          <w:ilvl w:val="0"/>
          <w:numId w:val="11"/>
        </w:numPr>
      </w:pPr>
      <w:r w:rsidRPr="00844DA3">
        <w:t xml:space="preserve">топографическая </w:t>
      </w:r>
      <w:r w:rsidR="00717657" w:rsidRPr="00844DA3">
        <w:t>основа, представленная в виде набора объектов AutoCAD;</w:t>
      </w:r>
    </w:p>
    <w:p w:rsidR="00717657" w:rsidRPr="00844DA3" w:rsidRDefault="000151FC" w:rsidP="0019055C">
      <w:pPr>
        <w:pStyle w:val="af8"/>
        <w:numPr>
          <w:ilvl w:val="0"/>
          <w:numId w:val="11"/>
        </w:numPr>
      </w:pPr>
      <w:r w:rsidRPr="00844DA3">
        <w:t xml:space="preserve">данные </w:t>
      </w:r>
      <w:r w:rsidR="00717657" w:rsidRPr="00844DA3">
        <w:t>о существующих инженерных сетях, представленные в виде объектов труб и колодцев AutoCAD Civil 3D;</w:t>
      </w:r>
    </w:p>
    <w:p w:rsidR="00717657" w:rsidRPr="00844DA3" w:rsidRDefault="000151FC" w:rsidP="0019055C">
      <w:pPr>
        <w:pStyle w:val="af8"/>
        <w:numPr>
          <w:ilvl w:val="0"/>
          <w:numId w:val="11"/>
        </w:numPr>
      </w:pPr>
      <w:r w:rsidRPr="00844DA3">
        <w:t xml:space="preserve">данные </w:t>
      </w:r>
      <w:r w:rsidR="00717657" w:rsidRPr="00844DA3">
        <w:t xml:space="preserve">о существующих объектах искусственных сооружений и инфраструктуры, </w:t>
      </w:r>
      <w:r w:rsidRPr="00844DA3">
        <w:t xml:space="preserve">представленные </w:t>
      </w:r>
      <w:r w:rsidR="00717657" w:rsidRPr="00844DA3">
        <w:t>в виде тел AutoCAD;</w:t>
      </w:r>
    </w:p>
    <w:p w:rsidR="00717657" w:rsidRPr="00844DA3" w:rsidRDefault="000151FC" w:rsidP="0019055C">
      <w:pPr>
        <w:pStyle w:val="af8"/>
        <w:numPr>
          <w:ilvl w:val="0"/>
          <w:numId w:val="11"/>
        </w:numPr>
      </w:pPr>
      <w:r w:rsidRPr="00844DA3">
        <w:t xml:space="preserve">геологическая </w:t>
      </w:r>
      <w:r w:rsidR="00717657" w:rsidRPr="00844DA3">
        <w:t>модель, представленная в виде совокупности поверхностей AutoCAD Civil 3D и тел AutoCAD, обозначающих объем геологических тел.</w:t>
      </w:r>
    </w:p>
    <w:p w:rsidR="00717657" w:rsidRPr="00844DA3" w:rsidRDefault="000151FC" w:rsidP="003176DC">
      <w:r w:rsidRPr="00844DA3">
        <w:t xml:space="preserve">Набор исходных данных рекомендуется </w:t>
      </w:r>
      <w:r w:rsidR="00717657" w:rsidRPr="00844DA3">
        <w:t>формировать в виде совокупности объектов AutoCAD Civil 3D в едином DWG</w:t>
      </w:r>
      <w:r w:rsidR="00BB0C33" w:rsidRPr="00844DA3">
        <w:t>-</w:t>
      </w:r>
      <w:r w:rsidR="00717657" w:rsidRPr="00844DA3">
        <w:t>чертеже.</w:t>
      </w:r>
    </w:p>
    <w:p w:rsidR="00717657" w:rsidRPr="00844DA3" w:rsidRDefault="000151FC" w:rsidP="003176DC">
      <w:r w:rsidRPr="00844DA3">
        <w:t>Для</w:t>
      </w:r>
      <w:r w:rsidR="00717657" w:rsidRPr="00844DA3">
        <w:t xml:space="preserve"> достижения </w:t>
      </w:r>
      <w:r w:rsidRPr="00844DA3">
        <w:t xml:space="preserve">большей </w:t>
      </w:r>
      <w:r w:rsidR="00717657" w:rsidRPr="00844DA3">
        <w:t>производительности при работе с единым DWG</w:t>
      </w:r>
      <w:r w:rsidR="00DE724C" w:rsidRPr="00844DA3">
        <w:t>-</w:t>
      </w:r>
      <w:r w:rsidR="00717657" w:rsidRPr="00844DA3">
        <w:t>чертежом с и</w:t>
      </w:r>
      <w:r w:rsidR="00717657" w:rsidRPr="00844DA3">
        <w:t>с</w:t>
      </w:r>
      <w:r w:rsidR="00717657" w:rsidRPr="00844DA3">
        <w:t>ходными данными рекомендуется формировать 3D</w:t>
      </w:r>
      <w:r w:rsidR="00DE724C" w:rsidRPr="00844DA3">
        <w:t>-</w:t>
      </w:r>
      <w:r w:rsidR="00717657" w:rsidRPr="00844DA3">
        <w:t>тела (</w:t>
      </w:r>
      <w:r w:rsidR="00804951" w:rsidRPr="00844DA3">
        <w:t>тела AutoCAD) геологических сл</w:t>
      </w:r>
      <w:r w:rsidR="00804951" w:rsidRPr="00844DA3">
        <w:t>о</w:t>
      </w:r>
      <w:r w:rsidR="00804951" w:rsidRPr="00844DA3">
        <w:t>е</w:t>
      </w:r>
      <w:r w:rsidR="00717657" w:rsidRPr="00844DA3">
        <w:t>в, моделей зданий и инженерных сооружений в отдельном файле. Полученные файлы с</w:t>
      </w:r>
      <w:r w:rsidR="00717657" w:rsidRPr="00844DA3">
        <w:t>о</w:t>
      </w:r>
      <w:r w:rsidR="00717657" w:rsidRPr="00844DA3">
        <w:t xml:space="preserve">храняются в общем каталоге и подключаются </w:t>
      </w:r>
      <w:r w:rsidRPr="00844DA3">
        <w:t xml:space="preserve">в единый DWG-чертеж </w:t>
      </w:r>
      <w:r w:rsidR="00717657" w:rsidRPr="00844DA3">
        <w:t>при помощи внешней ссылки AutoCAD (</w:t>
      </w:r>
      <w:r w:rsidR="00901C72" w:rsidRPr="00844DA3">
        <w:rPr>
          <w:lang w:val="en-US"/>
        </w:rPr>
        <w:t>x</w:t>
      </w:r>
      <w:r w:rsidR="00901C72" w:rsidRPr="00844DA3">
        <w:t>-</w:t>
      </w:r>
      <w:r w:rsidR="00901C72" w:rsidRPr="00844DA3">
        <w:rPr>
          <w:lang w:val="en-US"/>
        </w:rPr>
        <w:t>ref</w:t>
      </w:r>
      <w:r w:rsidR="00717657" w:rsidRPr="00844DA3">
        <w:t>) без смещения и масштабирования. Тип внешней ссылки: наложе</w:t>
      </w:r>
      <w:r w:rsidR="00717657" w:rsidRPr="00844DA3">
        <w:t>н</w:t>
      </w:r>
      <w:r w:rsidR="00717657" w:rsidRPr="00844DA3">
        <w:t>ный, путь не задан.</w:t>
      </w:r>
    </w:p>
    <w:p w:rsidR="00EF1873" w:rsidRPr="00844DA3" w:rsidRDefault="00717657" w:rsidP="003176DC">
      <w:r w:rsidRPr="00844DA3">
        <w:t>Кроме того, рекомендуется прописывать в техническом задании на изыскания</w:t>
      </w:r>
      <w:r w:rsidR="00883B2B" w:rsidRPr="00844DA3">
        <w:t xml:space="preserve"> и в информ</w:t>
      </w:r>
      <w:r w:rsidR="00883B2B" w:rsidRPr="00844DA3">
        <w:t>а</w:t>
      </w:r>
      <w:r w:rsidR="00883B2B" w:rsidRPr="00844DA3">
        <w:t>ционных требования</w:t>
      </w:r>
      <w:r w:rsidR="000151FC" w:rsidRPr="00844DA3">
        <w:t>х</w:t>
      </w:r>
      <w:r w:rsidR="00883B2B" w:rsidRPr="00844DA3">
        <w:t xml:space="preserve"> з</w:t>
      </w:r>
      <w:r w:rsidRPr="00844DA3">
        <w:t xml:space="preserve">аказчика необходимость внесения в обязательный набор </w:t>
      </w:r>
      <w:r w:rsidR="000151FC" w:rsidRPr="00844DA3">
        <w:t xml:space="preserve">исходных </w:t>
      </w:r>
      <w:r w:rsidRPr="00844DA3">
        <w:t xml:space="preserve">данных, кроме </w:t>
      </w:r>
      <w:r w:rsidR="00BB0C33" w:rsidRPr="00844DA3">
        <w:t>DWG-</w:t>
      </w:r>
      <w:r w:rsidRPr="00844DA3">
        <w:t xml:space="preserve">чертежей с моделями AutoCAD Civil 3D, </w:t>
      </w:r>
      <w:r w:rsidR="000151FC" w:rsidRPr="00844DA3">
        <w:t xml:space="preserve">данных </w:t>
      </w:r>
      <w:r w:rsidRPr="00844DA3">
        <w:t>в формате NWC и/или NWD. Эти файлы должны представлять собой данные</w:t>
      </w:r>
      <w:r w:rsidR="00DE724C" w:rsidRPr="00844DA3">
        <w:t>,</w:t>
      </w:r>
      <w:r w:rsidRPr="00844DA3">
        <w:t xml:space="preserve"> экспортированные из исходных да</w:t>
      </w:r>
      <w:r w:rsidRPr="00844DA3">
        <w:t>н</w:t>
      </w:r>
      <w:r w:rsidRPr="00844DA3">
        <w:t>ных в формате AutoCAD Civil 3D. Исходные данные перед экспортом в файлы NWC или NWD должны быть разделены</w:t>
      </w:r>
      <w:r w:rsidR="00FB4185" w:rsidRPr="00844DA3">
        <w:t xml:space="preserve"> </w:t>
      </w:r>
      <w:r w:rsidRPr="00844DA3">
        <w:t>в самом AutoCAD</w:t>
      </w:r>
      <w:r w:rsidR="002352DE" w:rsidRPr="00844DA3">
        <w:t xml:space="preserve"> </w:t>
      </w:r>
      <w:r w:rsidRPr="00844DA3">
        <w:t>Civil 3D</w:t>
      </w:r>
      <w:r w:rsidR="000151FC" w:rsidRPr="00844DA3">
        <w:t xml:space="preserve"> на отдельные файлы</w:t>
      </w:r>
      <w:r w:rsidRPr="00844DA3">
        <w:t>, каждый из которых содержит только следующие данные:</w:t>
      </w:r>
    </w:p>
    <w:p w:rsidR="00717657" w:rsidRPr="00844DA3" w:rsidRDefault="000151FC" w:rsidP="0019055C">
      <w:pPr>
        <w:pStyle w:val="af8"/>
        <w:numPr>
          <w:ilvl w:val="0"/>
          <w:numId w:val="12"/>
        </w:numPr>
      </w:pPr>
      <w:r w:rsidRPr="00844DA3">
        <w:t xml:space="preserve">цифровая </w:t>
      </w:r>
      <w:r w:rsidR="00717657" w:rsidRPr="00844DA3">
        <w:t>модель рельефа;</w:t>
      </w:r>
    </w:p>
    <w:p w:rsidR="00717657" w:rsidRPr="00844DA3" w:rsidRDefault="000151FC" w:rsidP="0019055C">
      <w:pPr>
        <w:pStyle w:val="af8"/>
        <w:numPr>
          <w:ilvl w:val="0"/>
          <w:numId w:val="12"/>
        </w:numPr>
      </w:pPr>
      <w:r w:rsidRPr="00844DA3">
        <w:t>поверхности</w:t>
      </w:r>
      <w:r w:rsidR="00717657" w:rsidRPr="00844DA3">
        <w:t>, характеризующие территорию;</w:t>
      </w:r>
    </w:p>
    <w:p w:rsidR="00717657" w:rsidRPr="00844DA3" w:rsidRDefault="000151FC" w:rsidP="0019055C">
      <w:pPr>
        <w:pStyle w:val="af8"/>
        <w:numPr>
          <w:ilvl w:val="0"/>
          <w:numId w:val="12"/>
        </w:numPr>
      </w:pPr>
      <w:r w:rsidRPr="00844DA3">
        <w:t xml:space="preserve">существующие </w:t>
      </w:r>
      <w:r w:rsidR="00717657" w:rsidRPr="00844DA3">
        <w:t>инженерные сети;</w:t>
      </w:r>
    </w:p>
    <w:p w:rsidR="00717657" w:rsidRPr="00844DA3" w:rsidRDefault="000151FC" w:rsidP="0019055C">
      <w:pPr>
        <w:pStyle w:val="af8"/>
        <w:numPr>
          <w:ilvl w:val="0"/>
          <w:numId w:val="12"/>
        </w:numPr>
      </w:pPr>
      <w:r w:rsidRPr="00844DA3">
        <w:t xml:space="preserve">данные </w:t>
      </w:r>
      <w:r w:rsidR="00717657" w:rsidRPr="00844DA3">
        <w:t xml:space="preserve">о существующих искусственных сооружениях и </w:t>
      </w:r>
      <w:r w:rsidR="002E5F71" w:rsidRPr="00844DA3">
        <w:t>инфраструктуре</w:t>
      </w:r>
      <w:r w:rsidR="00717657" w:rsidRPr="00844DA3">
        <w:t>;</w:t>
      </w:r>
    </w:p>
    <w:p w:rsidR="00717657" w:rsidRPr="00844DA3" w:rsidRDefault="000151FC" w:rsidP="0019055C">
      <w:pPr>
        <w:pStyle w:val="af8"/>
        <w:numPr>
          <w:ilvl w:val="0"/>
          <w:numId w:val="12"/>
        </w:numPr>
      </w:pPr>
      <w:r w:rsidRPr="00844DA3">
        <w:t xml:space="preserve">геологическая </w:t>
      </w:r>
      <w:r w:rsidR="00717657" w:rsidRPr="00844DA3">
        <w:t>модель.</w:t>
      </w:r>
    </w:p>
    <w:p w:rsidR="00717657" w:rsidRPr="00844DA3" w:rsidRDefault="00717657" w:rsidP="003176DC">
      <w:r w:rsidRPr="00844DA3">
        <w:t>Выгрузка данных из AutoCAD Civil 3D в формат NWC должна быть осуществлена через к</w:t>
      </w:r>
      <w:r w:rsidRPr="00844DA3">
        <w:t>о</w:t>
      </w:r>
      <w:r w:rsidRPr="00844DA3">
        <w:t>манду «NWCOUT». В случае, если AutoCAD Civil 3D не определяет данную команду, нео</w:t>
      </w:r>
      <w:r w:rsidRPr="00844DA3">
        <w:t>б</w:t>
      </w:r>
      <w:r w:rsidRPr="00844DA3">
        <w:t>ходимо установить «Утилиту экспорта файлов Autodesk Navisworks NWC», которая скачив</w:t>
      </w:r>
      <w:r w:rsidRPr="00844DA3">
        <w:t>а</w:t>
      </w:r>
      <w:r w:rsidRPr="00844DA3">
        <w:t>ется с официального сайта Autodesk.</w:t>
      </w:r>
    </w:p>
    <w:p w:rsidR="00717657" w:rsidRPr="00844DA3" w:rsidRDefault="00717657" w:rsidP="003176DC">
      <w:r w:rsidRPr="00844DA3">
        <w:t>Перед выполнением команды «NWCOUT» чертеж должен быть подготовлен для экспорта следующим образом:</w:t>
      </w:r>
    </w:p>
    <w:p w:rsidR="00717657" w:rsidRPr="00844DA3" w:rsidRDefault="007844A3" w:rsidP="0019055C">
      <w:pPr>
        <w:pStyle w:val="af8"/>
        <w:numPr>
          <w:ilvl w:val="0"/>
          <w:numId w:val="13"/>
        </w:numPr>
      </w:pPr>
      <w:r w:rsidRPr="00844DA3">
        <w:t xml:space="preserve">все </w:t>
      </w:r>
      <w:r w:rsidR="00717657" w:rsidRPr="00844DA3">
        <w:t xml:space="preserve">объекты AutoCAD Civil 3D, кроме </w:t>
      </w:r>
      <w:r w:rsidRPr="00844DA3">
        <w:t xml:space="preserve">объектов </w:t>
      </w:r>
      <w:r w:rsidR="00717657" w:rsidRPr="00844DA3">
        <w:t>необходимого типа, должны быть о</w:t>
      </w:r>
      <w:r w:rsidR="00717657" w:rsidRPr="00844DA3">
        <w:t>т</w:t>
      </w:r>
      <w:r w:rsidR="00717657" w:rsidRPr="00844DA3">
        <w:t>ключены применением стиля «Ничего» или через слои AutoCAD;</w:t>
      </w:r>
    </w:p>
    <w:p w:rsidR="00717657" w:rsidRPr="00844DA3" w:rsidRDefault="007844A3" w:rsidP="0019055C">
      <w:pPr>
        <w:pStyle w:val="af8"/>
        <w:numPr>
          <w:ilvl w:val="0"/>
          <w:numId w:val="13"/>
        </w:numPr>
      </w:pPr>
      <w:r w:rsidRPr="00844DA3">
        <w:t xml:space="preserve">все </w:t>
      </w:r>
      <w:r w:rsidR="00717657" w:rsidRPr="00844DA3">
        <w:t>объекты AutoCAD должны быть отключены либо заморожены через слои AutoCAD.</w:t>
      </w:r>
    </w:p>
    <w:p w:rsidR="00717657" w:rsidRPr="00844DA3" w:rsidRDefault="00717657" w:rsidP="003176DC">
      <w:r w:rsidRPr="00844DA3">
        <w:t>Не допускается наличие любых других объектов или слоев, кроме объектов необходимого типа.</w:t>
      </w:r>
    </w:p>
    <w:p w:rsidR="00717657" w:rsidRPr="00844DA3" w:rsidRDefault="0045272E" w:rsidP="009F5933">
      <w:pPr>
        <w:pStyle w:val="30"/>
      </w:pPr>
      <w:bookmarkStart w:id="260" w:name="h.k52b1eo59t3j" w:colFirst="0" w:colLast="0"/>
      <w:bookmarkStart w:id="261" w:name="_Toc437858735"/>
      <w:bookmarkEnd w:id="260"/>
      <w:r w:rsidRPr="00844DA3">
        <w:t>5.9.6 Геологическая модель</w:t>
      </w:r>
      <w:bookmarkEnd w:id="261"/>
    </w:p>
    <w:p w:rsidR="00717657" w:rsidRPr="00844DA3" w:rsidRDefault="00717657" w:rsidP="003176DC">
      <w:r w:rsidRPr="00844DA3">
        <w:t xml:space="preserve"> Геологическая модель представляет собой совокупность триангуляционных моделей (п</w:t>
      </w:r>
      <w:r w:rsidRPr="00844DA3">
        <w:t>о</w:t>
      </w:r>
      <w:r w:rsidRPr="00844DA3">
        <w:t>верхностей) AutoCAD Civil 3D, отображающих кро</w:t>
      </w:r>
      <w:r w:rsidR="00804951" w:rsidRPr="00844DA3">
        <w:t>влю и подошву геологических слое</w:t>
      </w:r>
      <w:r w:rsidRPr="00844DA3">
        <w:t>в. А также тел AutoCAD, которые обозначают мощность геологического слоя и ограничены гр</w:t>
      </w:r>
      <w:r w:rsidRPr="00844DA3">
        <w:t>а</w:t>
      </w:r>
      <w:r w:rsidRPr="00844DA3">
        <w:t>ницами поверхностей.</w:t>
      </w:r>
    </w:p>
    <w:p w:rsidR="00717657" w:rsidRPr="00844DA3" w:rsidRDefault="00717657" w:rsidP="003176DC">
      <w:r w:rsidRPr="00844DA3">
        <w:t>Геологическая модель формируется в рамках площади, ограниченной геологическими скв</w:t>
      </w:r>
      <w:r w:rsidRPr="00844DA3">
        <w:t>а</w:t>
      </w:r>
      <w:r w:rsidRPr="00844DA3">
        <w:t>жи</w:t>
      </w:r>
      <w:r w:rsidR="00804951" w:rsidRPr="00844DA3">
        <w:t>нами на плане исполнительной съе</w:t>
      </w:r>
      <w:r w:rsidRPr="00844DA3">
        <w:t>мки.</w:t>
      </w:r>
    </w:p>
    <w:p w:rsidR="00717657" w:rsidRPr="00844DA3" w:rsidRDefault="00717657" w:rsidP="003176DC">
      <w:r w:rsidRPr="00844DA3">
        <w:t>Основой для построения поверхностей кро</w:t>
      </w:r>
      <w:r w:rsidR="00804951" w:rsidRPr="00844DA3">
        <w:t>вли и подошвы геологических слое</w:t>
      </w:r>
      <w:r w:rsidRPr="00844DA3">
        <w:t>в являются схемы скважин и геологические разрезы.</w:t>
      </w:r>
    </w:p>
    <w:p w:rsidR="00717657" w:rsidRPr="00844DA3" w:rsidRDefault="00717657" w:rsidP="003176DC">
      <w:r w:rsidRPr="00844DA3">
        <w:t xml:space="preserve">Допускается создание геологических поверхностей как инструментарием Autodesk </w:t>
      </w:r>
      <w:r w:rsidR="00901C72" w:rsidRPr="00844DA3">
        <w:rPr>
          <w:lang w:val="en-US"/>
        </w:rPr>
        <w:t>Geotec</w:t>
      </w:r>
      <w:r w:rsidR="00901C72" w:rsidRPr="00844DA3">
        <w:rPr>
          <w:lang w:val="en-US"/>
        </w:rPr>
        <w:t>h</w:t>
      </w:r>
      <w:r w:rsidR="00901C72" w:rsidRPr="00844DA3">
        <w:rPr>
          <w:lang w:val="en-US"/>
        </w:rPr>
        <w:t>nical</w:t>
      </w:r>
      <w:r w:rsidR="00901C72" w:rsidRPr="00844DA3">
        <w:t xml:space="preserve"> </w:t>
      </w:r>
      <w:r w:rsidR="00901C72" w:rsidRPr="00844DA3">
        <w:rPr>
          <w:lang w:val="en-US"/>
        </w:rPr>
        <w:t>Module</w:t>
      </w:r>
      <w:r w:rsidRPr="00844DA3">
        <w:t>, так и стандартными инструментами формирования и редактирования трианг</w:t>
      </w:r>
      <w:r w:rsidRPr="00844DA3">
        <w:t>у</w:t>
      </w:r>
      <w:r w:rsidRPr="00844DA3">
        <w:t>ляционных поверхностей AutoCAD Civil 3D.</w:t>
      </w:r>
    </w:p>
    <w:p w:rsidR="00717657" w:rsidRPr="00844DA3" w:rsidRDefault="00717657" w:rsidP="003176DC">
      <w:r w:rsidRPr="00844DA3">
        <w:t>Триангуляционные поверхности кро</w:t>
      </w:r>
      <w:r w:rsidR="00804951" w:rsidRPr="00844DA3">
        <w:t>вли и подошвы геологических слое</w:t>
      </w:r>
      <w:r w:rsidRPr="00844DA3">
        <w:t>в дорабатываются на предмет соответствия сформированным геологическим разрезам, представленным в исхо</w:t>
      </w:r>
      <w:r w:rsidRPr="00844DA3">
        <w:t>д</w:t>
      </w:r>
      <w:r w:rsidRPr="00844DA3">
        <w:t>ных данных.</w:t>
      </w:r>
    </w:p>
    <w:p w:rsidR="00717657" w:rsidRPr="00844DA3" w:rsidRDefault="00717657" w:rsidP="003176DC">
      <w:r w:rsidRPr="00844DA3">
        <w:t>В случае наличия линзы (конечная точка слоя лежит между скважинами) данная точка д</w:t>
      </w:r>
      <w:r w:rsidRPr="00844DA3">
        <w:t>о</w:t>
      </w:r>
      <w:r w:rsidRPr="00844DA3">
        <w:t>бавляется в поверхность св</w:t>
      </w:r>
      <w:r w:rsidR="00804951" w:rsidRPr="00844DA3">
        <w:t>язанных с ней геологических слое</w:t>
      </w:r>
      <w:r w:rsidRPr="00844DA3">
        <w:t>в.</w:t>
      </w:r>
    </w:p>
    <w:p w:rsidR="00717657" w:rsidRPr="00844DA3" w:rsidRDefault="00717657" w:rsidP="003176DC">
      <w:r w:rsidRPr="00844DA3">
        <w:t>При пересечении</w:t>
      </w:r>
      <w:r w:rsidR="00804951" w:rsidRPr="00844DA3">
        <w:t xml:space="preserve"> поверхностей геологических слое</w:t>
      </w:r>
      <w:r w:rsidRPr="00844DA3">
        <w:t>в на линии пересечения добавляются две точки (в начале и конце отрезка пересечения). Точки добавляются во все связанные п</w:t>
      </w:r>
      <w:r w:rsidRPr="00844DA3">
        <w:t>о</w:t>
      </w:r>
      <w:r w:rsidRPr="00844DA3">
        <w:t>верхности.</w:t>
      </w:r>
    </w:p>
    <w:p w:rsidR="00717657" w:rsidRPr="00844DA3" w:rsidRDefault="00717657" w:rsidP="003176DC">
      <w:r w:rsidRPr="00844DA3">
        <w:t>В точках расположения геологических скважин формируются твердотельные модели, илл</w:t>
      </w:r>
      <w:r w:rsidRPr="00844DA3">
        <w:t>ю</w:t>
      </w:r>
      <w:r w:rsidRPr="00844DA3">
        <w:t xml:space="preserve">стрирующие их состав при помощи условных </w:t>
      </w:r>
      <w:r w:rsidR="005D4AC0" w:rsidRPr="00844DA3">
        <w:t>3D-</w:t>
      </w:r>
      <w:r w:rsidRPr="00844DA3">
        <w:t>тел AutoCAD, построенных в соответствии с схемами скважин.</w:t>
      </w:r>
    </w:p>
    <w:p w:rsidR="00717657" w:rsidRPr="00844DA3" w:rsidRDefault="00717657" w:rsidP="003176DC">
      <w:r w:rsidRPr="00844DA3">
        <w:t>Между поверхностями геологических сло</w:t>
      </w:r>
      <w:r w:rsidR="00351BFA" w:rsidRPr="00844DA3">
        <w:t>е</w:t>
      </w:r>
      <w:r w:rsidRPr="00844DA3">
        <w:t>в строятся 3</w:t>
      </w:r>
      <w:r w:rsidR="00804951" w:rsidRPr="00844DA3">
        <w:t>D</w:t>
      </w:r>
      <w:r w:rsidR="005D4AC0" w:rsidRPr="00844DA3">
        <w:t xml:space="preserve">-тела </w:t>
      </w:r>
      <w:r w:rsidR="00804951" w:rsidRPr="00844DA3">
        <w:t>AutoCAD, заполняющие объе</w:t>
      </w:r>
      <w:r w:rsidRPr="00844DA3">
        <w:t>м между поверхностями геологических сло</w:t>
      </w:r>
      <w:r w:rsidR="00351BFA" w:rsidRPr="00844DA3">
        <w:t>е</w:t>
      </w:r>
      <w:r w:rsidRPr="00844DA3">
        <w:t>в.</w:t>
      </w:r>
    </w:p>
    <w:p w:rsidR="00717657" w:rsidRPr="00844DA3" w:rsidRDefault="00717657" w:rsidP="003176DC">
      <w:r w:rsidRPr="00844DA3">
        <w:t>Тела распределяются по слоям в соответствии со структурой геологических сло</w:t>
      </w:r>
      <w:r w:rsidR="00351BFA" w:rsidRPr="00844DA3">
        <w:t>е</w:t>
      </w:r>
      <w:r w:rsidRPr="00844DA3">
        <w:t>в.</w:t>
      </w:r>
    </w:p>
    <w:p w:rsidR="00717657" w:rsidRPr="00844DA3" w:rsidRDefault="00804951" w:rsidP="003176DC">
      <w:r w:rsidRPr="00844DA3">
        <w:t>Тела формируются путе</w:t>
      </w:r>
      <w:r w:rsidR="00717657" w:rsidRPr="00844DA3">
        <w:t>м вытягивания граней геологических сло</w:t>
      </w:r>
      <w:r w:rsidR="005D4AC0" w:rsidRPr="00844DA3">
        <w:t>е</w:t>
      </w:r>
      <w:r w:rsidR="00717657" w:rsidRPr="00844DA3">
        <w:t>в по вертикальной н</w:t>
      </w:r>
      <w:r w:rsidR="00717657" w:rsidRPr="00844DA3">
        <w:t>а</w:t>
      </w:r>
      <w:r w:rsidR="00717657" w:rsidRPr="00844DA3">
        <w:t>правляющей.</w:t>
      </w:r>
    </w:p>
    <w:p w:rsidR="00717657" w:rsidRPr="00844DA3" w:rsidRDefault="00717657" w:rsidP="003176DC">
      <w:r w:rsidRPr="00844DA3">
        <w:t>Использование стандартного инструмента AutoCAD Civil 3D для автоматического формир</w:t>
      </w:r>
      <w:r w:rsidRPr="00844DA3">
        <w:t>о</w:t>
      </w:r>
      <w:r w:rsidRPr="00844DA3">
        <w:t>вания 3D</w:t>
      </w:r>
      <w:r w:rsidR="005D4AC0" w:rsidRPr="00844DA3">
        <w:t xml:space="preserve">-тел </w:t>
      </w:r>
      <w:r w:rsidRPr="00844DA3">
        <w:t>AutoCAD (</w:t>
      </w:r>
      <w:r w:rsidR="00901C72" w:rsidRPr="00844DA3">
        <w:rPr>
          <w:i/>
          <w:noProof/>
        </w:rPr>
        <w:t>_</w:t>
      </w:r>
      <w:r w:rsidR="00901C72" w:rsidRPr="00844DA3">
        <w:rPr>
          <w:i/>
          <w:noProof/>
          <w:lang w:val="en-US"/>
        </w:rPr>
        <w:t>AeccExportSurfaceToSolid</w:t>
      </w:r>
      <w:r w:rsidRPr="00844DA3">
        <w:t xml:space="preserve">), допускается только для формирования тел, где границы кровли и подошвы геологического слоя совпадают. </w:t>
      </w:r>
      <w:r w:rsidR="005D4AC0" w:rsidRPr="00844DA3">
        <w:t>В </w:t>
      </w:r>
      <w:r w:rsidRPr="00844DA3">
        <w:t>противном случае п</w:t>
      </w:r>
      <w:r w:rsidRPr="00844DA3">
        <w:t>о</w:t>
      </w:r>
      <w:r w:rsidRPr="00844DA3">
        <w:t xml:space="preserve">лученное тело будет некорректно. </w:t>
      </w:r>
    </w:p>
    <w:p w:rsidR="00717657" w:rsidRPr="00844DA3" w:rsidRDefault="00717657" w:rsidP="003176DC">
      <w:r w:rsidRPr="00844DA3">
        <w:t>В случае</w:t>
      </w:r>
      <w:r w:rsidR="005D4AC0" w:rsidRPr="00844DA3">
        <w:t xml:space="preserve">, </w:t>
      </w:r>
      <w:r w:rsidR="00292783" w:rsidRPr="00844DA3">
        <w:t>если размер</w:t>
      </w:r>
      <w:r w:rsidR="005D4AC0" w:rsidRPr="00844DA3">
        <w:t xml:space="preserve"> файла </w:t>
      </w:r>
      <w:r w:rsidRPr="00844DA3">
        <w:t>превыш</w:t>
      </w:r>
      <w:r w:rsidR="005D4AC0" w:rsidRPr="00844DA3">
        <w:t>ает</w:t>
      </w:r>
      <w:r w:rsidRPr="00844DA3">
        <w:t xml:space="preserve"> 15</w:t>
      </w:r>
      <w:r w:rsidR="00804951" w:rsidRPr="00844DA3">
        <w:t xml:space="preserve"> Мб, файл тел геологических слое</w:t>
      </w:r>
      <w:r w:rsidRPr="00844DA3">
        <w:t>в должен д</w:t>
      </w:r>
      <w:r w:rsidRPr="00844DA3">
        <w:t>е</w:t>
      </w:r>
      <w:r w:rsidRPr="00844DA3">
        <w:t>литься на несколько файлов.</w:t>
      </w:r>
    </w:p>
    <w:p w:rsidR="00717657" w:rsidRPr="00844DA3" w:rsidRDefault="00717657" w:rsidP="003176DC">
      <w:r w:rsidRPr="00844DA3">
        <w:t>Имена геологических поверхностей AutoCAD Civil 3D формируются путем составления сл</w:t>
      </w:r>
      <w:r w:rsidRPr="00844DA3">
        <w:t>е</w:t>
      </w:r>
      <w:r w:rsidRPr="00844DA3">
        <w:t>дующих данных, без использования пробелов:</w:t>
      </w:r>
    </w:p>
    <w:p w:rsidR="00717657" w:rsidRPr="00844DA3" w:rsidRDefault="00717657" w:rsidP="003176DC">
      <w:r w:rsidRPr="00844DA3">
        <w:t>&lt;Поле1&gt;_&lt;Поле2&gt;_&lt;Поле3&gt;_&lt;Поле4&gt;</w:t>
      </w:r>
    </w:p>
    <w:p w:rsidR="00717657" w:rsidRPr="00844DA3" w:rsidRDefault="00717657" w:rsidP="003176DC">
      <w:r w:rsidRPr="00844DA3">
        <w:t>Поле1 – </w:t>
      </w:r>
      <w:r w:rsidR="00A24577" w:rsidRPr="00844DA3">
        <w:t xml:space="preserve">номер </w:t>
      </w:r>
      <w:r w:rsidRPr="00844DA3">
        <w:t>грунта</w:t>
      </w:r>
    </w:p>
    <w:p w:rsidR="00717657" w:rsidRPr="00844DA3" w:rsidRDefault="00717657" w:rsidP="003176DC">
      <w:r w:rsidRPr="00844DA3">
        <w:t>Поле2 – </w:t>
      </w:r>
      <w:r w:rsidR="00A24577" w:rsidRPr="00844DA3">
        <w:t xml:space="preserve">краткое </w:t>
      </w:r>
      <w:r w:rsidRPr="00844DA3">
        <w:t>именование</w:t>
      </w:r>
    </w:p>
    <w:p w:rsidR="00717657" w:rsidRPr="00844DA3" w:rsidRDefault="00717657" w:rsidP="003176DC">
      <w:r w:rsidRPr="00844DA3">
        <w:t>Поле3 – </w:t>
      </w:r>
      <w:r w:rsidR="00A24577" w:rsidRPr="00844DA3">
        <w:t xml:space="preserve">обозначение </w:t>
      </w:r>
      <w:r w:rsidRPr="00844DA3">
        <w:t>верха или низа слоя</w:t>
      </w:r>
    </w:p>
    <w:p w:rsidR="00717657" w:rsidRPr="00844DA3" w:rsidRDefault="00717657" w:rsidP="003176DC">
      <w:r w:rsidRPr="00844DA3">
        <w:t>Поле4 – </w:t>
      </w:r>
      <w:r w:rsidR="00A24577" w:rsidRPr="00844DA3">
        <w:t xml:space="preserve">дополнительный </w:t>
      </w:r>
      <w:r w:rsidRPr="00844DA3">
        <w:t>суффикс для обозначения нескольких однотипных поверхностей</w:t>
      </w:r>
    </w:p>
    <w:p w:rsidR="00717657" w:rsidRPr="00844DA3" w:rsidRDefault="00717657" w:rsidP="003176DC">
      <w:r w:rsidRPr="00844DA3">
        <w:t>Пример:</w:t>
      </w:r>
    </w:p>
    <w:p w:rsidR="00717657" w:rsidRPr="00844DA3" w:rsidRDefault="00717657" w:rsidP="003176DC">
      <w:r w:rsidRPr="00844DA3">
        <w:t>9_Супесь_пылеватая_Верх_1</w:t>
      </w:r>
    </w:p>
    <w:p w:rsidR="00717657" w:rsidRPr="00844DA3" w:rsidRDefault="00717657" w:rsidP="003176DC">
      <w:r w:rsidRPr="00844DA3">
        <w:t xml:space="preserve">Кроме того, </w:t>
      </w:r>
      <w:r w:rsidR="0074070A" w:rsidRPr="00844DA3">
        <w:t xml:space="preserve">для проверки и контроля геологических моделей </w:t>
      </w:r>
      <w:r w:rsidRPr="00844DA3">
        <w:t xml:space="preserve">в каталоге с геологическими моделями </w:t>
      </w:r>
      <w:r w:rsidR="0074070A" w:rsidRPr="00844DA3">
        <w:t xml:space="preserve">обязательно </w:t>
      </w:r>
      <w:r w:rsidRPr="00844DA3">
        <w:t>должны присутствовать следующие данные:</w:t>
      </w:r>
    </w:p>
    <w:p w:rsidR="00717657" w:rsidRPr="00844DA3" w:rsidRDefault="00BF78C0" w:rsidP="0019055C">
      <w:pPr>
        <w:pStyle w:val="af8"/>
        <w:numPr>
          <w:ilvl w:val="0"/>
          <w:numId w:val="14"/>
        </w:numPr>
      </w:pPr>
      <w:r w:rsidRPr="00844DA3">
        <w:t xml:space="preserve">план </w:t>
      </w:r>
      <w:r w:rsidR="00717657" w:rsidRPr="00844DA3">
        <w:t>расположения горных выработок с указанием номера;</w:t>
      </w:r>
    </w:p>
    <w:p w:rsidR="00717657" w:rsidRPr="00844DA3" w:rsidRDefault="00BF78C0" w:rsidP="0019055C">
      <w:pPr>
        <w:pStyle w:val="af8"/>
        <w:numPr>
          <w:ilvl w:val="0"/>
          <w:numId w:val="14"/>
        </w:numPr>
      </w:pPr>
      <w:r w:rsidRPr="00844DA3">
        <w:t xml:space="preserve">результаты </w:t>
      </w:r>
      <w:r w:rsidR="00717657" w:rsidRPr="00844DA3">
        <w:t xml:space="preserve">камеральной обработки геологических изысканий в виде геологических разрезов. Табличная информация дублируется в среде </w:t>
      </w:r>
      <w:r w:rsidR="00901C72" w:rsidRPr="00844DA3">
        <w:rPr>
          <w:lang w:val="en-US"/>
        </w:rPr>
        <w:t>Microsoft</w:t>
      </w:r>
      <w:r w:rsidR="00901C72" w:rsidRPr="00844DA3">
        <w:t xml:space="preserve"> </w:t>
      </w:r>
      <w:r w:rsidR="00901C72" w:rsidRPr="00844DA3">
        <w:rPr>
          <w:lang w:val="en-US"/>
        </w:rPr>
        <w:t>Excel</w:t>
      </w:r>
      <w:r w:rsidR="00717657" w:rsidRPr="00844DA3">
        <w:t>;</w:t>
      </w:r>
    </w:p>
    <w:p w:rsidR="00717657" w:rsidRPr="00844DA3" w:rsidRDefault="00BF78C0" w:rsidP="0019055C">
      <w:pPr>
        <w:pStyle w:val="af8"/>
        <w:numPr>
          <w:ilvl w:val="0"/>
          <w:numId w:val="14"/>
        </w:numPr>
      </w:pPr>
      <w:r w:rsidRPr="00844DA3">
        <w:t xml:space="preserve">колонки </w:t>
      </w:r>
      <w:r w:rsidR="00717657" w:rsidRPr="00844DA3">
        <w:t>скважин с указанием номера скважин, номером инженерн</w:t>
      </w:r>
      <w:r w:rsidR="00FB4185" w:rsidRPr="00844DA3">
        <w:t>о-г</w:t>
      </w:r>
      <w:r w:rsidR="00717657" w:rsidRPr="00844DA3">
        <w:t>еологических элементов, абсолютных отмет</w:t>
      </w:r>
      <w:r w:rsidR="00DC1581" w:rsidRPr="00844DA3">
        <w:t>ок и мощности геологических слое</w:t>
      </w:r>
      <w:r w:rsidR="00717657" w:rsidRPr="00844DA3">
        <w:t>в;</w:t>
      </w:r>
    </w:p>
    <w:p w:rsidR="00717657" w:rsidRPr="00844DA3" w:rsidRDefault="00BF78C0" w:rsidP="0019055C">
      <w:pPr>
        <w:pStyle w:val="af8"/>
        <w:numPr>
          <w:ilvl w:val="0"/>
          <w:numId w:val="14"/>
        </w:numPr>
      </w:pPr>
      <w:r w:rsidRPr="00844DA3">
        <w:t xml:space="preserve">таблицы </w:t>
      </w:r>
      <w:r w:rsidR="00717657" w:rsidRPr="00844DA3">
        <w:t>нормативных и расчетных значений характеристик грунтов.</w:t>
      </w:r>
    </w:p>
    <w:p w:rsidR="00717657" w:rsidRPr="00844DA3" w:rsidRDefault="0045272E" w:rsidP="009F5933">
      <w:pPr>
        <w:pStyle w:val="30"/>
      </w:pPr>
      <w:bookmarkStart w:id="262" w:name="h.eamq1kgqxctl" w:colFirst="0" w:colLast="0"/>
      <w:bookmarkStart w:id="263" w:name="_Toc437858736"/>
      <w:bookmarkEnd w:id="262"/>
      <w:r w:rsidRPr="00844DA3">
        <w:t>5.9.7 Топография</w:t>
      </w:r>
      <w:bookmarkEnd w:id="263"/>
    </w:p>
    <w:p w:rsidR="00717657" w:rsidRPr="00844DA3" w:rsidRDefault="00717657" w:rsidP="003176DC">
      <w:r w:rsidRPr="00844DA3">
        <w:t>Чертеж топографической ситуации формируется в пространстве модели AutoCAD Civil 3D в системе координат проекта. Единицы чертежа – метры.</w:t>
      </w:r>
    </w:p>
    <w:p w:rsidR="00717657" w:rsidRPr="00844DA3" w:rsidRDefault="00717657" w:rsidP="003176DC">
      <w:r w:rsidRPr="00844DA3">
        <w:t>Различные группы объектов электронного файла AutoCAD</w:t>
      </w:r>
      <w:r w:rsidR="00804951" w:rsidRPr="00844DA3">
        <w:t xml:space="preserve"> структурируются при помощи слое</w:t>
      </w:r>
      <w:r w:rsidRPr="00844DA3">
        <w:t>в AutoCAD.</w:t>
      </w:r>
    </w:p>
    <w:p w:rsidR="00717657" w:rsidRPr="00844DA3" w:rsidRDefault="00804951" w:rsidP="003176DC">
      <w:r w:rsidRPr="00844DA3">
        <w:t>Имена слое</w:t>
      </w:r>
      <w:r w:rsidR="00717657" w:rsidRPr="00844DA3">
        <w:t>в указываются в соответствии с одним из кодификаторов, применяемых при р</w:t>
      </w:r>
      <w:r w:rsidR="00717657" w:rsidRPr="00844DA3">
        <w:t>а</w:t>
      </w:r>
      <w:r w:rsidR="00717657" w:rsidRPr="00844DA3">
        <w:t>боте с геодезическими данными на базе AutoCAD.</w:t>
      </w:r>
    </w:p>
    <w:p w:rsidR="00717657" w:rsidRPr="00844DA3" w:rsidRDefault="00717657" w:rsidP="003176DC">
      <w:r w:rsidRPr="00844DA3">
        <w:t>Условные графические обозначения топографических планов формируются при помощи блоков AutoCAD. Имена блока указываются в соответствии с классификаторами</w:t>
      </w:r>
      <w:r w:rsidR="001A538D" w:rsidRPr="00844DA3">
        <w:t>,</w:t>
      </w:r>
      <w:r w:rsidRPr="00844DA3">
        <w:t xml:space="preserve"> применя</w:t>
      </w:r>
      <w:r w:rsidRPr="00844DA3">
        <w:t>е</w:t>
      </w:r>
      <w:r w:rsidRPr="00844DA3">
        <w:t>мыми на территории РФ или территории проекта.</w:t>
      </w:r>
    </w:p>
    <w:p w:rsidR="00717657" w:rsidRPr="00844DA3" w:rsidRDefault="00717657" w:rsidP="003176DC">
      <w:r w:rsidRPr="00844DA3">
        <w:t>Запрещается создание топографических знаков в программном обеспечении</w:t>
      </w:r>
      <w:r w:rsidR="001A538D" w:rsidRPr="00844DA3">
        <w:t>,</w:t>
      </w:r>
      <w:r w:rsidRPr="00844DA3">
        <w:t xml:space="preserve"> </w:t>
      </w:r>
      <w:r w:rsidR="001A538D" w:rsidRPr="00844DA3">
        <w:t xml:space="preserve">требующем установки </w:t>
      </w:r>
      <w:r w:rsidRPr="00844DA3">
        <w:t>дополнительного программного обеспечения.</w:t>
      </w:r>
    </w:p>
    <w:p w:rsidR="00C24F07" w:rsidRDefault="00C24F07" w:rsidP="009F5933">
      <w:pPr>
        <w:pStyle w:val="30"/>
      </w:pPr>
      <w:bookmarkStart w:id="264" w:name="h.wtjrklp6xcrf" w:colFirst="0" w:colLast="0"/>
      <w:bookmarkStart w:id="265" w:name="_Toc437858737"/>
      <w:bookmarkEnd w:id="264"/>
    </w:p>
    <w:p w:rsidR="00C24F07" w:rsidRDefault="00C24F07" w:rsidP="009F5933">
      <w:pPr>
        <w:pStyle w:val="30"/>
      </w:pPr>
    </w:p>
    <w:p w:rsidR="00C24F07" w:rsidRDefault="00C24F07" w:rsidP="009F5933">
      <w:pPr>
        <w:pStyle w:val="30"/>
      </w:pPr>
    </w:p>
    <w:p w:rsidR="00717657" w:rsidRPr="00844DA3" w:rsidRDefault="0045272E" w:rsidP="009F5933">
      <w:pPr>
        <w:pStyle w:val="30"/>
      </w:pPr>
      <w:r w:rsidRPr="00844DA3">
        <w:t>5.9.8 Существующие инженерные сети</w:t>
      </w:r>
      <w:bookmarkEnd w:id="265"/>
    </w:p>
    <w:p w:rsidR="00717657" w:rsidRPr="00844DA3" w:rsidRDefault="00717657" w:rsidP="003176DC">
      <w:r w:rsidRPr="00844DA3">
        <w:t>Существующие инженерные сети могут быть созданы в следующем виде:</w:t>
      </w:r>
    </w:p>
    <w:p w:rsidR="00717657" w:rsidRPr="00844DA3" w:rsidRDefault="0045272E" w:rsidP="009F5933">
      <w:pPr>
        <w:pStyle w:val="7"/>
      </w:pPr>
      <w:r w:rsidRPr="00844DA3">
        <w:t>Вариант 1</w:t>
      </w:r>
    </w:p>
    <w:p w:rsidR="00717657" w:rsidRPr="00844DA3" w:rsidRDefault="00717657" w:rsidP="003176DC">
      <w:r w:rsidRPr="00844DA3">
        <w:t>Инженерные сети созданы в виде моделей труб и колодцев AutoCAD Civil 3D. Имена и о</w:t>
      </w:r>
      <w:r w:rsidRPr="00844DA3">
        <w:t>т</w:t>
      </w:r>
      <w:r w:rsidRPr="00844DA3">
        <w:t>метки трубопроводных сетей AutoCAD Civil 3D соответствуют именам и отметкам сущес</w:t>
      </w:r>
      <w:r w:rsidRPr="00844DA3">
        <w:t>т</w:t>
      </w:r>
      <w:r w:rsidRPr="00844DA3">
        <w:t>вующих инженерных сетей</w:t>
      </w:r>
      <w:r w:rsidR="0074070A" w:rsidRPr="00844DA3">
        <w:t>.</w:t>
      </w:r>
    </w:p>
    <w:p w:rsidR="00717657" w:rsidRPr="00844DA3" w:rsidRDefault="0045272E" w:rsidP="009F5933">
      <w:pPr>
        <w:pStyle w:val="7"/>
      </w:pPr>
      <w:r w:rsidRPr="00844DA3">
        <w:t>Вариант 2</w:t>
      </w:r>
    </w:p>
    <w:p w:rsidR="00717657" w:rsidRPr="00844DA3" w:rsidRDefault="00717657" w:rsidP="003176DC">
      <w:r w:rsidRPr="00844DA3">
        <w:t>Инженерные сети созданы в виде характерных линий AutoCAD Civil 3D. Имена и отметки х</w:t>
      </w:r>
      <w:r w:rsidRPr="00844DA3">
        <w:t>а</w:t>
      </w:r>
      <w:r w:rsidRPr="00844DA3">
        <w:t>рактерных линий соответствуют именам и отметкам существующих сетей</w:t>
      </w:r>
      <w:r w:rsidR="0074070A" w:rsidRPr="00844DA3">
        <w:t>.</w:t>
      </w:r>
    </w:p>
    <w:p w:rsidR="00717657" w:rsidRPr="00844DA3" w:rsidRDefault="0045272E" w:rsidP="009F5933">
      <w:pPr>
        <w:pStyle w:val="7"/>
      </w:pPr>
      <w:r w:rsidRPr="00844DA3">
        <w:t>Вариант 3</w:t>
      </w:r>
    </w:p>
    <w:p w:rsidR="00717657" w:rsidRPr="00844DA3" w:rsidRDefault="00717657" w:rsidP="003176DC">
      <w:r w:rsidRPr="00844DA3">
        <w:t>Инженерные сети созданы в виде 3D-пол</w:t>
      </w:r>
      <w:r w:rsidR="00B7560D" w:rsidRPr="00844DA3">
        <w:t>и</w:t>
      </w:r>
      <w:r w:rsidRPr="00844DA3">
        <w:t xml:space="preserve">линий. Полилинии распределены по слоям, </w:t>
      </w:r>
      <w:r w:rsidR="0074070A" w:rsidRPr="00844DA3">
        <w:t>соо</w:t>
      </w:r>
      <w:r w:rsidR="0074070A" w:rsidRPr="00844DA3">
        <w:t>т</w:t>
      </w:r>
      <w:r w:rsidR="0074070A" w:rsidRPr="00844DA3">
        <w:t xml:space="preserve">ветствующим </w:t>
      </w:r>
      <w:r w:rsidRPr="00844DA3">
        <w:t>названиям существующих сетей, подписаны в плане и лежат на отметках с</w:t>
      </w:r>
      <w:r w:rsidRPr="00844DA3">
        <w:t>у</w:t>
      </w:r>
      <w:r w:rsidRPr="00844DA3">
        <w:t>ществующих инженерных сетей.</w:t>
      </w:r>
    </w:p>
    <w:p w:rsidR="00717657" w:rsidRPr="00844DA3" w:rsidRDefault="00717657" w:rsidP="003176DC">
      <w:r w:rsidRPr="00844DA3">
        <w:t xml:space="preserve">Рекомендуется использовать </w:t>
      </w:r>
      <w:r w:rsidR="0019434D" w:rsidRPr="00844DA3">
        <w:t xml:space="preserve">вариант </w:t>
      </w:r>
      <w:r w:rsidRPr="00844DA3">
        <w:t>1. Варианты 2 и 3 допустимы, но потребуют от BIM-</w:t>
      </w:r>
      <w:r w:rsidR="00004CEF" w:rsidRPr="00844DA3">
        <w:t>менеджера/координатора</w:t>
      </w:r>
      <w:r w:rsidRPr="00844DA3">
        <w:t xml:space="preserve"> </w:t>
      </w:r>
      <w:r w:rsidR="0019434D" w:rsidRPr="00844DA3">
        <w:t xml:space="preserve">дополнительных действий </w:t>
      </w:r>
      <w:r w:rsidRPr="00844DA3">
        <w:t xml:space="preserve">по формированию моделей из труб </w:t>
      </w:r>
      <w:r w:rsidR="0019434D" w:rsidRPr="00844DA3">
        <w:t xml:space="preserve">и </w:t>
      </w:r>
      <w:r w:rsidRPr="00844DA3">
        <w:t>колодцев AutoCAD Civil 3D.</w:t>
      </w:r>
    </w:p>
    <w:p w:rsidR="00717657" w:rsidRPr="00844DA3" w:rsidRDefault="00717657" w:rsidP="003176DC">
      <w:r w:rsidRPr="00844DA3">
        <w:t>В случае недостаточности исходных данных при моделировании наружных сетей</w:t>
      </w:r>
      <w:r w:rsidR="00933E99" w:rsidRPr="00844DA3">
        <w:t xml:space="preserve"> приним</w:t>
      </w:r>
      <w:r w:rsidR="00933E99" w:rsidRPr="00844DA3">
        <w:t>а</w:t>
      </w:r>
      <w:r w:rsidR="00933E99" w:rsidRPr="00844DA3">
        <w:t>ются допущения</w:t>
      </w:r>
      <w:r w:rsidRPr="00844DA3">
        <w:t>. Эти допущения должны быть согласованы между BIM-менеджером/координатором, специалистами, формирующими изыскательскую модель</w:t>
      </w:r>
      <w:r w:rsidR="00933E99" w:rsidRPr="00844DA3">
        <w:t>,</w:t>
      </w:r>
      <w:r w:rsidRPr="00844DA3">
        <w:t xml:space="preserve"> и профильными специалистами, способными сформулировать недостающие данные в соо</w:t>
      </w:r>
      <w:r w:rsidRPr="00844DA3">
        <w:t>т</w:t>
      </w:r>
      <w:r w:rsidRPr="00844DA3">
        <w:t xml:space="preserve">ветствии с нормативами (глубина заложения, диаметры колодцев, диметры труб </w:t>
      </w:r>
      <w:r w:rsidR="00FB4185" w:rsidRPr="00844DA3">
        <w:t>и </w:t>
      </w:r>
      <w:r w:rsidRPr="00844DA3">
        <w:t>т.п.).</w:t>
      </w:r>
    </w:p>
    <w:p w:rsidR="00717657" w:rsidRPr="00844DA3" w:rsidRDefault="00717657" w:rsidP="003176DC">
      <w:r w:rsidRPr="00844DA3">
        <w:t>Пересечение существующих инженерных сетей не допускается.</w:t>
      </w:r>
    </w:p>
    <w:p w:rsidR="00717657" w:rsidRPr="00844DA3" w:rsidRDefault="00717657" w:rsidP="003176DC">
      <w:r w:rsidRPr="00844DA3">
        <w:t>Вместе с моделями существующих инженерных сетей предоставляется дополнительная информация</w:t>
      </w:r>
      <w:r w:rsidR="00A54820" w:rsidRPr="00844DA3">
        <w:t>:</w:t>
      </w:r>
      <w:r w:rsidRPr="00844DA3">
        <w:t xml:space="preserve"> таблицы колодцев с указанием номера колодца, </w:t>
      </w:r>
      <w:r w:rsidR="004F059E" w:rsidRPr="00844DA3">
        <w:t xml:space="preserve">глубины </w:t>
      </w:r>
      <w:r w:rsidRPr="00844DA3">
        <w:t>заложения и диаме</w:t>
      </w:r>
      <w:r w:rsidRPr="00844DA3">
        <w:t>т</w:t>
      </w:r>
      <w:r w:rsidRPr="00844DA3">
        <w:t>ров входящих и исходящих трубопроводов. Номера колодцев должны соответствовать н</w:t>
      </w:r>
      <w:r w:rsidRPr="00844DA3">
        <w:t>о</w:t>
      </w:r>
      <w:r w:rsidRPr="00844DA3">
        <w:t>мерам колодцев, указанных на плане.</w:t>
      </w:r>
    </w:p>
    <w:p w:rsidR="00717657" w:rsidRPr="00844DA3" w:rsidRDefault="0045272E" w:rsidP="009F5933">
      <w:pPr>
        <w:pStyle w:val="30"/>
      </w:pPr>
      <w:bookmarkStart w:id="266" w:name="h.839mh36v1s2u" w:colFirst="0" w:colLast="0"/>
      <w:bookmarkStart w:id="267" w:name="_Toc437858738"/>
      <w:bookmarkEnd w:id="266"/>
      <w:r w:rsidRPr="00844DA3">
        <w:t>5.9.</w:t>
      </w:r>
      <w:r w:rsidR="00D5035A" w:rsidRPr="00D5035A">
        <w:t>9</w:t>
      </w:r>
      <w:r w:rsidRPr="00844DA3">
        <w:t xml:space="preserve"> Существующие инженерные сооружения и окружающая инфр</w:t>
      </w:r>
      <w:r w:rsidRPr="00844DA3">
        <w:t>а</w:t>
      </w:r>
      <w:r w:rsidRPr="00844DA3">
        <w:t>структура</w:t>
      </w:r>
      <w:bookmarkEnd w:id="267"/>
    </w:p>
    <w:p w:rsidR="00717657" w:rsidRPr="00844DA3" w:rsidRDefault="00717657" w:rsidP="003176DC">
      <w:r w:rsidRPr="00844DA3">
        <w:t xml:space="preserve"> Точный список инженерных сооружений и объектов инфраструктуры, </w:t>
      </w:r>
      <w:r w:rsidR="0071232A" w:rsidRPr="00844DA3">
        <w:t xml:space="preserve">подлежащих </w:t>
      </w:r>
      <w:r w:rsidRPr="00844DA3">
        <w:t>модел</w:t>
      </w:r>
      <w:r w:rsidRPr="00844DA3">
        <w:t>и</w:t>
      </w:r>
      <w:r w:rsidRPr="00844DA3">
        <w:t>рованию, определяется в техническом задании или в информационных требованиях зака</w:t>
      </w:r>
      <w:r w:rsidRPr="00844DA3">
        <w:t>з</w:t>
      </w:r>
      <w:r w:rsidRPr="00844DA3">
        <w:t xml:space="preserve">чика. </w:t>
      </w:r>
    </w:p>
    <w:p w:rsidR="00717657" w:rsidRPr="00844DA3" w:rsidRDefault="0071232A" w:rsidP="003176DC">
      <w:r w:rsidRPr="00844DA3">
        <w:t>Д</w:t>
      </w:r>
      <w:r w:rsidR="00717657" w:rsidRPr="00844DA3">
        <w:t>анн</w:t>
      </w:r>
      <w:r w:rsidRPr="00844DA3">
        <w:t>ый</w:t>
      </w:r>
      <w:r w:rsidR="00717657" w:rsidRPr="00844DA3">
        <w:t xml:space="preserve"> раздел требует </w:t>
      </w:r>
      <w:r w:rsidRPr="00844DA3">
        <w:t xml:space="preserve">внимательной предпроектной оценки </w:t>
      </w:r>
      <w:r w:rsidR="00717657" w:rsidRPr="00844DA3">
        <w:t>потребностей проектировщ</w:t>
      </w:r>
      <w:r w:rsidR="00717657" w:rsidRPr="00844DA3">
        <w:t>и</w:t>
      </w:r>
      <w:r w:rsidR="00717657" w:rsidRPr="00844DA3">
        <w:t>ков и BIM-менеджера/координатора в данных по искусственным сооружениям инфрастру</w:t>
      </w:r>
      <w:r w:rsidR="00717657" w:rsidRPr="00844DA3">
        <w:t>к</w:t>
      </w:r>
      <w:r w:rsidR="00717657" w:rsidRPr="00844DA3">
        <w:t>туры. Для этого необходимо взвесить трудоемкость создания объектов, предстоящие пр</w:t>
      </w:r>
      <w:r w:rsidR="00717657" w:rsidRPr="00844DA3">
        <w:t>о</w:t>
      </w:r>
      <w:r w:rsidR="00717657" w:rsidRPr="00844DA3">
        <w:t>ектные решения, существующую инфраструктуру и на основе этого выбрать лишь действ</w:t>
      </w:r>
      <w:r w:rsidR="00717657" w:rsidRPr="00844DA3">
        <w:t>и</w:t>
      </w:r>
      <w:r w:rsidR="00717657" w:rsidRPr="00844DA3">
        <w:t xml:space="preserve">тельно </w:t>
      </w:r>
      <w:r w:rsidR="004B31D5" w:rsidRPr="00844DA3">
        <w:t xml:space="preserve">необходимые </w:t>
      </w:r>
      <w:r w:rsidR="00717657" w:rsidRPr="00844DA3">
        <w:t>объекты и уровень их детализации. Переоценка потребностей проекта может привести к серьезным трудовым и финансовым затратам, которые не принесут р</w:t>
      </w:r>
      <w:r w:rsidR="00717657" w:rsidRPr="00844DA3">
        <w:t>е</w:t>
      </w:r>
      <w:r w:rsidR="00717657" w:rsidRPr="00844DA3">
        <w:t>зультата.</w:t>
      </w:r>
    </w:p>
    <w:p w:rsidR="00717657" w:rsidRPr="00844DA3" w:rsidRDefault="00717657" w:rsidP="003176DC">
      <w:r w:rsidRPr="00844DA3">
        <w:t>Для получения данных существующих объектов и инфраструктуры, кроме традиционных м</w:t>
      </w:r>
      <w:r w:rsidRPr="00844DA3">
        <w:t>е</w:t>
      </w:r>
      <w:r w:rsidRPr="00844DA3">
        <w:t>тодов, рекомендуется применять методы фотограмметрической съемки и обработки фот</w:t>
      </w:r>
      <w:r w:rsidRPr="00844DA3">
        <w:t>о</w:t>
      </w:r>
      <w:r w:rsidRPr="00844DA3">
        <w:t xml:space="preserve">грамметрических данных в Autodesk </w:t>
      </w:r>
      <w:r w:rsidR="00901C72" w:rsidRPr="00844DA3">
        <w:rPr>
          <w:lang w:val="en-US"/>
        </w:rPr>
        <w:t>Recap</w:t>
      </w:r>
      <w:r w:rsidRPr="00844DA3">
        <w:t>.</w:t>
      </w:r>
    </w:p>
    <w:p w:rsidR="00717657" w:rsidRPr="00844DA3" w:rsidRDefault="00717657" w:rsidP="003176DC">
      <w:r w:rsidRPr="00844DA3">
        <w:t xml:space="preserve">Все объекты данного </w:t>
      </w:r>
      <w:r w:rsidR="0016134A" w:rsidRPr="00844DA3">
        <w:t xml:space="preserve">раздела </w:t>
      </w:r>
      <w:r w:rsidRPr="00844DA3">
        <w:t>должны быть сформированы из следующих типов объектов:</w:t>
      </w:r>
    </w:p>
    <w:p w:rsidR="00717657" w:rsidRPr="00844DA3" w:rsidRDefault="0071232A" w:rsidP="0019055C">
      <w:pPr>
        <w:pStyle w:val="af8"/>
        <w:numPr>
          <w:ilvl w:val="0"/>
          <w:numId w:val="15"/>
        </w:numPr>
      </w:pPr>
      <w:r w:rsidRPr="00844DA3">
        <w:t xml:space="preserve">триангуляционные </w:t>
      </w:r>
      <w:r w:rsidR="00717657" w:rsidRPr="00844DA3">
        <w:t>поверхности AutoCAD Civil 3D;</w:t>
      </w:r>
    </w:p>
    <w:p w:rsidR="00717657" w:rsidRPr="00844DA3" w:rsidRDefault="00717657" w:rsidP="0019055C">
      <w:pPr>
        <w:pStyle w:val="af8"/>
        <w:numPr>
          <w:ilvl w:val="0"/>
          <w:numId w:val="15"/>
        </w:numPr>
        <w:rPr>
          <w:lang w:val="en-US"/>
        </w:rPr>
      </w:pPr>
      <w:r w:rsidRPr="00844DA3">
        <w:rPr>
          <w:lang w:val="en-US"/>
        </w:rPr>
        <w:t>3D</w:t>
      </w:r>
      <w:r w:rsidR="00CC48F1" w:rsidRPr="00844DA3">
        <w:rPr>
          <w:lang w:val="en-US"/>
        </w:rPr>
        <w:t>-</w:t>
      </w:r>
      <w:r w:rsidRPr="00844DA3">
        <w:t>тела</w:t>
      </w:r>
      <w:r w:rsidRPr="00844DA3">
        <w:rPr>
          <w:lang w:val="en-US"/>
        </w:rPr>
        <w:t xml:space="preserve"> AutoCAD (AutoCAD Solids);</w:t>
      </w:r>
    </w:p>
    <w:p w:rsidR="00717657" w:rsidRPr="00844DA3" w:rsidRDefault="0071232A" w:rsidP="0019055C">
      <w:pPr>
        <w:pStyle w:val="af8"/>
        <w:numPr>
          <w:ilvl w:val="0"/>
          <w:numId w:val="15"/>
        </w:numPr>
        <w:rPr>
          <w:lang w:val="en-US"/>
        </w:rPr>
      </w:pPr>
      <w:r w:rsidRPr="00844DA3">
        <w:t>коридоры</w:t>
      </w:r>
      <w:r w:rsidRPr="00844DA3">
        <w:rPr>
          <w:lang w:val="en-US"/>
        </w:rPr>
        <w:t xml:space="preserve"> </w:t>
      </w:r>
      <w:r w:rsidR="00717657" w:rsidRPr="00844DA3">
        <w:rPr>
          <w:lang w:val="en-US"/>
        </w:rPr>
        <w:t>AutoCAD Civil 3D;</w:t>
      </w:r>
    </w:p>
    <w:p w:rsidR="00717657" w:rsidRPr="00844DA3" w:rsidRDefault="0071232A" w:rsidP="0019055C">
      <w:pPr>
        <w:pStyle w:val="af8"/>
        <w:numPr>
          <w:ilvl w:val="0"/>
          <w:numId w:val="15"/>
        </w:numPr>
      </w:pPr>
      <w:r w:rsidRPr="00844DA3">
        <w:t xml:space="preserve">трубы </w:t>
      </w:r>
      <w:r w:rsidR="00717657" w:rsidRPr="00844DA3">
        <w:t>и</w:t>
      </w:r>
      <w:r w:rsidR="00FB4185" w:rsidRPr="00844DA3">
        <w:t xml:space="preserve"> </w:t>
      </w:r>
      <w:r w:rsidR="00717657" w:rsidRPr="00844DA3">
        <w:t>колодцы</w:t>
      </w:r>
      <w:r w:rsidR="00FB4185" w:rsidRPr="00844DA3">
        <w:t xml:space="preserve"> </w:t>
      </w:r>
      <w:r w:rsidR="00717657" w:rsidRPr="00844DA3">
        <w:rPr>
          <w:lang w:val="en-US"/>
        </w:rPr>
        <w:t>AutoCAD</w:t>
      </w:r>
      <w:r w:rsidR="00FB4185" w:rsidRPr="00844DA3">
        <w:t xml:space="preserve"> </w:t>
      </w:r>
      <w:r w:rsidR="00717657" w:rsidRPr="00844DA3">
        <w:rPr>
          <w:lang w:val="en-US"/>
        </w:rPr>
        <w:t>Civil</w:t>
      </w:r>
      <w:r w:rsidR="00717657" w:rsidRPr="00844DA3">
        <w:t xml:space="preserve"> 3</w:t>
      </w:r>
      <w:r w:rsidR="00717657" w:rsidRPr="00844DA3">
        <w:rPr>
          <w:lang w:val="en-US"/>
        </w:rPr>
        <w:t>D</w:t>
      </w:r>
      <w:r w:rsidR="00717657" w:rsidRPr="00844DA3">
        <w:t>.</w:t>
      </w:r>
    </w:p>
    <w:p w:rsidR="00717657" w:rsidRPr="00844DA3" w:rsidRDefault="0045272E" w:rsidP="009F5933">
      <w:pPr>
        <w:pStyle w:val="30"/>
      </w:pPr>
      <w:bookmarkStart w:id="268" w:name="h.2pnau0dasvo7" w:colFirst="0" w:colLast="0"/>
      <w:bookmarkStart w:id="269" w:name="h.qyvih57f17u3" w:colFirst="0" w:colLast="0"/>
      <w:bookmarkStart w:id="270" w:name="_Toc437858739"/>
      <w:bookmarkEnd w:id="268"/>
      <w:bookmarkEnd w:id="269"/>
      <w:r w:rsidRPr="00844DA3">
        <w:t>5.9.1</w:t>
      </w:r>
      <w:r w:rsidR="00D5035A" w:rsidRPr="00D5035A">
        <w:t>0</w:t>
      </w:r>
      <w:r w:rsidRPr="00844DA3">
        <w:t xml:space="preserve"> Экспорт данных </w:t>
      </w:r>
      <w:r w:rsidRPr="00844DA3">
        <w:rPr>
          <w:lang w:val="en-US"/>
        </w:rPr>
        <w:t>Civil</w:t>
      </w:r>
      <w:r w:rsidRPr="00844DA3">
        <w:t xml:space="preserve"> 3</w:t>
      </w:r>
      <w:r w:rsidRPr="00844DA3">
        <w:rPr>
          <w:lang w:val="en-US"/>
        </w:rPr>
        <w:t>D</w:t>
      </w:r>
      <w:r w:rsidRPr="00844DA3">
        <w:t xml:space="preserve"> в </w:t>
      </w:r>
      <w:r w:rsidRPr="00844DA3">
        <w:rPr>
          <w:lang w:val="en-US"/>
        </w:rPr>
        <w:t>Navis</w:t>
      </w:r>
      <w:r w:rsidR="00901C72" w:rsidRPr="00844DA3">
        <w:rPr>
          <w:lang w:val="en-US"/>
        </w:rPr>
        <w:t>w</w:t>
      </w:r>
      <w:r w:rsidRPr="00844DA3">
        <w:rPr>
          <w:lang w:val="en-US"/>
        </w:rPr>
        <w:t>orks</w:t>
      </w:r>
      <w:bookmarkEnd w:id="270"/>
    </w:p>
    <w:p w:rsidR="00717657" w:rsidRPr="00844DA3" w:rsidRDefault="00717657" w:rsidP="003176DC">
      <w:r w:rsidRPr="00844DA3">
        <w:t xml:space="preserve">Данные AutoCAD Civil 3D могут быть переданы </w:t>
      </w:r>
      <w:r w:rsidR="0071232A" w:rsidRPr="00844DA3">
        <w:t xml:space="preserve">в Autodesk Navisworks </w:t>
      </w:r>
      <w:r w:rsidRPr="00844DA3">
        <w:t>следующими спос</w:t>
      </w:r>
      <w:r w:rsidRPr="00844DA3">
        <w:t>о</w:t>
      </w:r>
      <w:r w:rsidRPr="00844DA3">
        <w:t>бами:</w:t>
      </w:r>
    </w:p>
    <w:p w:rsidR="00717657" w:rsidRPr="00844DA3" w:rsidRDefault="00717657" w:rsidP="003176DC">
      <w:r w:rsidRPr="00844DA3">
        <w:rPr>
          <w:b/>
        </w:rPr>
        <w:t xml:space="preserve">Способ 1. </w:t>
      </w:r>
      <w:r w:rsidRPr="00844DA3">
        <w:t>Импорт DWG</w:t>
      </w:r>
      <w:r w:rsidR="00CC48F1" w:rsidRPr="00844DA3">
        <w:t>-</w:t>
      </w:r>
      <w:r w:rsidRPr="00844DA3">
        <w:t xml:space="preserve">чертежа в </w:t>
      </w:r>
      <w:r w:rsidR="00214ADB" w:rsidRPr="00844DA3">
        <w:rPr>
          <w:lang w:val="en-US"/>
        </w:rPr>
        <w:t>Autodesk</w:t>
      </w:r>
      <w:r w:rsidR="00933E99" w:rsidRPr="00844DA3">
        <w:t xml:space="preserve"> </w:t>
      </w:r>
      <w:r w:rsidR="0045272E" w:rsidRPr="00844DA3">
        <w:t>Navisworks</w:t>
      </w:r>
      <w:r w:rsidRPr="00844DA3">
        <w:t xml:space="preserve"> без преобразования;</w:t>
      </w:r>
    </w:p>
    <w:p w:rsidR="00717657" w:rsidRPr="00844DA3" w:rsidRDefault="00717657" w:rsidP="003176DC">
      <w:r w:rsidRPr="00844DA3">
        <w:rPr>
          <w:b/>
        </w:rPr>
        <w:t>Способ 2.</w:t>
      </w:r>
      <w:r w:rsidRPr="00844DA3">
        <w:t xml:space="preserve"> Экспорт данных из AutoCAD Civil 3D через файл NWC командой «NWCOUT».</w:t>
      </w:r>
    </w:p>
    <w:p w:rsidR="00717657" w:rsidRPr="00844DA3" w:rsidRDefault="003B49FB" w:rsidP="003176DC">
      <w:r w:rsidRPr="00844DA3">
        <w:t>Способ 1</w:t>
      </w:r>
      <w:r w:rsidR="00717657" w:rsidRPr="00844DA3">
        <w:t xml:space="preserve"> не рекомендуется </w:t>
      </w:r>
      <w:r w:rsidR="00ED7A03" w:rsidRPr="00844DA3">
        <w:t>к применению</w:t>
      </w:r>
      <w:r w:rsidR="00717657" w:rsidRPr="00844DA3">
        <w:t xml:space="preserve">, </w:t>
      </w:r>
      <w:r w:rsidR="00933E99" w:rsidRPr="00844DA3">
        <w:t>так как</w:t>
      </w:r>
      <w:r w:rsidR="00717657" w:rsidRPr="00844DA3">
        <w:t xml:space="preserve"> объекты </w:t>
      </w:r>
      <w:r w:rsidR="00214ADB" w:rsidRPr="00844DA3">
        <w:t xml:space="preserve">AutoCAD Civil 3D </w:t>
      </w:r>
      <w:r w:rsidR="00717657" w:rsidRPr="00844DA3">
        <w:t>могут быть п</w:t>
      </w:r>
      <w:r w:rsidR="00717657" w:rsidRPr="00844DA3">
        <w:t>е</w:t>
      </w:r>
      <w:r w:rsidR="00717657" w:rsidRPr="00844DA3">
        <w:t>реданы некорректно. Все виды данных должны переда</w:t>
      </w:r>
      <w:r w:rsidR="00640E29" w:rsidRPr="00844DA3">
        <w:t>ваться</w:t>
      </w:r>
      <w:r w:rsidR="00717657" w:rsidRPr="00844DA3">
        <w:t xml:space="preserve"> </w:t>
      </w:r>
      <w:r w:rsidR="00ED7A03" w:rsidRPr="00844DA3">
        <w:t>с</w:t>
      </w:r>
      <w:r w:rsidR="00717657" w:rsidRPr="00844DA3">
        <w:t>пособ</w:t>
      </w:r>
      <w:r w:rsidR="00ED7A03" w:rsidRPr="00844DA3">
        <w:t>ом</w:t>
      </w:r>
      <w:r w:rsidR="00717657" w:rsidRPr="00844DA3">
        <w:t xml:space="preserve"> 2, т.е. </w:t>
      </w:r>
      <w:r w:rsidR="00ED7A03" w:rsidRPr="00844DA3">
        <w:t xml:space="preserve">через </w:t>
      </w:r>
      <w:r w:rsidR="00717657" w:rsidRPr="00844DA3">
        <w:t>формат данных</w:t>
      </w:r>
      <w:r w:rsidR="00FB4185" w:rsidRPr="00844DA3">
        <w:t xml:space="preserve"> </w:t>
      </w:r>
      <w:r w:rsidR="00717657" w:rsidRPr="00844DA3">
        <w:t>NWC. Способ 1 рекомендуется только для передачи объектов AutoCAD.</w:t>
      </w:r>
    </w:p>
    <w:p w:rsidR="00717657" w:rsidRPr="00844DA3" w:rsidRDefault="00717657" w:rsidP="003176DC">
      <w:r w:rsidRPr="00844DA3">
        <w:t>Выгрузка данных из AutoCAD Civil 3D в формат NWC должна быть осуществлена через к</w:t>
      </w:r>
      <w:r w:rsidRPr="00844DA3">
        <w:t>о</w:t>
      </w:r>
      <w:r w:rsidRPr="00844DA3">
        <w:t>манду «NWCOUT». В случае</w:t>
      </w:r>
      <w:r w:rsidR="00ED7A03" w:rsidRPr="00844DA3">
        <w:t>,</w:t>
      </w:r>
      <w:r w:rsidRPr="00844DA3">
        <w:t xml:space="preserve"> если AutoCAD Civil 3D не определяет данную команду, нео</w:t>
      </w:r>
      <w:r w:rsidRPr="00844DA3">
        <w:t>б</w:t>
      </w:r>
      <w:r w:rsidRPr="00844DA3">
        <w:t>ходимо установить «Утилиту экспорта файлов Autodesk Navisworks NWC», которая скачив</w:t>
      </w:r>
      <w:r w:rsidRPr="00844DA3">
        <w:t>а</w:t>
      </w:r>
      <w:r w:rsidRPr="00844DA3">
        <w:t>ется с официального сайта Autodesk.</w:t>
      </w:r>
    </w:p>
    <w:p w:rsidR="00717657" w:rsidRPr="00844DA3" w:rsidRDefault="00717657" w:rsidP="003176DC">
      <w:r w:rsidRPr="00844DA3">
        <w:t>Перед выполнением команды «NWCOUT» чертеж должен быть подготовлен для экспорта:</w:t>
      </w:r>
    </w:p>
    <w:p w:rsidR="00717657" w:rsidRPr="00844DA3" w:rsidRDefault="00640E29" w:rsidP="0019055C">
      <w:pPr>
        <w:pStyle w:val="af8"/>
        <w:numPr>
          <w:ilvl w:val="0"/>
          <w:numId w:val="16"/>
        </w:numPr>
      </w:pPr>
      <w:r w:rsidRPr="00844DA3">
        <w:t xml:space="preserve">все </w:t>
      </w:r>
      <w:r w:rsidR="00717657" w:rsidRPr="00844DA3">
        <w:t xml:space="preserve">объекты AutoCAD Civil 3D, кроме </w:t>
      </w:r>
      <w:r w:rsidR="00987D89" w:rsidRPr="00844DA3">
        <w:t xml:space="preserve">объектов </w:t>
      </w:r>
      <w:r w:rsidR="00717657" w:rsidRPr="00844DA3">
        <w:t>необходимого типа, должны быть о</w:t>
      </w:r>
      <w:r w:rsidR="00717657" w:rsidRPr="00844DA3">
        <w:t>т</w:t>
      </w:r>
      <w:r w:rsidR="00717657" w:rsidRPr="00844DA3">
        <w:t>ключены применением стиля «Ничего» или отключены через слои AutoCAD;</w:t>
      </w:r>
    </w:p>
    <w:p w:rsidR="00717657" w:rsidRPr="00844DA3" w:rsidRDefault="00640E29" w:rsidP="0019055C">
      <w:pPr>
        <w:pStyle w:val="af8"/>
        <w:numPr>
          <w:ilvl w:val="0"/>
          <w:numId w:val="16"/>
        </w:numPr>
      </w:pPr>
      <w:r w:rsidRPr="00844DA3">
        <w:t xml:space="preserve">все </w:t>
      </w:r>
      <w:r w:rsidR="00717657" w:rsidRPr="00844DA3">
        <w:t>объекты AutoCAD должны быть отключены либо заморожены через слои AutoCAD.</w:t>
      </w:r>
    </w:p>
    <w:p w:rsidR="00717657" w:rsidRPr="00844DA3" w:rsidRDefault="00717657" w:rsidP="003176DC">
      <w:r w:rsidRPr="00844DA3">
        <w:t>Не допускается наличие любых других объектов или слоев, кро</w:t>
      </w:r>
      <w:r w:rsidR="003B49FB" w:rsidRPr="00844DA3">
        <w:t>ме объектов необходимого типа.</w:t>
      </w:r>
    </w:p>
    <w:p w:rsidR="00717657" w:rsidRPr="00844DA3" w:rsidRDefault="00717657" w:rsidP="003176DC">
      <w:r w:rsidRPr="00844DA3">
        <w:t xml:space="preserve">Не допускается формирование единого </w:t>
      </w:r>
      <w:r w:rsidR="00640E29" w:rsidRPr="00844DA3">
        <w:t>NWC-</w:t>
      </w:r>
      <w:r w:rsidRPr="00844DA3">
        <w:t xml:space="preserve">файла со всеми или несколькими объектами проектирования или специальностями. Выгрузка данных в </w:t>
      </w:r>
      <w:r w:rsidR="00C9717C" w:rsidRPr="00844DA3">
        <w:t>NWC-</w:t>
      </w:r>
      <w:r w:rsidRPr="00844DA3">
        <w:t xml:space="preserve">файл должна разбиваться на специальности или объекты. </w:t>
      </w:r>
    </w:p>
    <w:p w:rsidR="00717657" w:rsidRPr="00844DA3" w:rsidRDefault="00717657" w:rsidP="003176DC">
      <w:r w:rsidRPr="00844DA3">
        <w:t xml:space="preserve">К примеру, в разделе </w:t>
      </w:r>
      <w:r w:rsidR="00640E29" w:rsidRPr="00844DA3">
        <w:t>«И</w:t>
      </w:r>
      <w:r w:rsidRPr="00844DA3">
        <w:t>нженерные сети</w:t>
      </w:r>
      <w:r w:rsidR="00640E29" w:rsidRPr="00844DA3">
        <w:t xml:space="preserve">» </w:t>
      </w:r>
      <w:r w:rsidRPr="00844DA3">
        <w:t xml:space="preserve">каждый отдельный </w:t>
      </w:r>
      <w:r w:rsidR="006C501B" w:rsidRPr="00844DA3">
        <w:t>NWC-</w:t>
      </w:r>
      <w:r w:rsidRPr="00844DA3">
        <w:t>файл должен содержать в себе информацию только об одной специальности (</w:t>
      </w:r>
      <w:r w:rsidR="00640E29" w:rsidRPr="00844DA3">
        <w:t>канализация</w:t>
      </w:r>
      <w:r w:rsidRPr="00844DA3">
        <w:t>, водоснабжение, газ</w:t>
      </w:r>
      <w:r w:rsidRPr="00844DA3">
        <w:t>о</w:t>
      </w:r>
      <w:r w:rsidRPr="00844DA3">
        <w:t xml:space="preserve">снабжение и т.п.). Возможно разделение специальностей по зонам или пикетам в случае, если территория или объем проектирования слишком </w:t>
      </w:r>
      <w:r w:rsidR="00640E29" w:rsidRPr="00844DA3">
        <w:t>велики, а</w:t>
      </w:r>
      <w:r w:rsidRPr="00844DA3">
        <w:t xml:space="preserve"> также если проект имеет стадийность. Для раздела автомобильных дорог рекомендуется разбивать файлы </w:t>
      </w:r>
      <w:r w:rsidRPr="00844DA3">
        <w:rPr>
          <w:noProof/>
        </w:rPr>
        <w:t>попике</w:t>
      </w:r>
      <w:r w:rsidRPr="00844DA3">
        <w:rPr>
          <w:noProof/>
        </w:rPr>
        <w:t>т</w:t>
      </w:r>
      <w:r w:rsidRPr="00844DA3">
        <w:rPr>
          <w:noProof/>
        </w:rPr>
        <w:t>но</w:t>
      </w:r>
      <w:r w:rsidRPr="00844DA3">
        <w:t>, по типу дорог и зонам (очередям).</w:t>
      </w:r>
    </w:p>
    <w:p w:rsidR="00717657" w:rsidRPr="00844DA3" w:rsidRDefault="00717657" w:rsidP="003176DC">
      <w:r w:rsidRPr="00844DA3">
        <w:t>Разделение на объекты и специальности необходимо для максимально наглядной и удо</w:t>
      </w:r>
      <w:r w:rsidRPr="00844DA3">
        <w:t>б</w:t>
      </w:r>
      <w:r w:rsidRPr="00844DA3">
        <w:t>ной работы в дереве выбора Autodesk Navisworks</w:t>
      </w:r>
      <w:r w:rsidR="00BB0C33" w:rsidRPr="00844DA3">
        <w:t>.</w:t>
      </w:r>
    </w:p>
    <w:p w:rsidR="00717657" w:rsidRPr="00844DA3" w:rsidRDefault="00717657" w:rsidP="003176DC">
      <w:r w:rsidRPr="00844DA3">
        <w:t xml:space="preserve">Именование полученных </w:t>
      </w:r>
      <w:r w:rsidR="006C501B" w:rsidRPr="00844DA3">
        <w:t>NWC-</w:t>
      </w:r>
      <w:r w:rsidRPr="00844DA3">
        <w:t>файлов необходимо осуществлять с учетом следующих фа</w:t>
      </w:r>
      <w:r w:rsidRPr="00844DA3">
        <w:t>к</w:t>
      </w:r>
      <w:r w:rsidRPr="00844DA3">
        <w:t>торов:</w:t>
      </w:r>
    </w:p>
    <w:p w:rsidR="00717657" w:rsidRPr="00844DA3" w:rsidRDefault="006C501B" w:rsidP="0019055C">
      <w:pPr>
        <w:pStyle w:val="af8"/>
        <w:numPr>
          <w:ilvl w:val="0"/>
          <w:numId w:val="17"/>
        </w:numPr>
      </w:pPr>
      <w:r w:rsidRPr="00844DA3">
        <w:t xml:space="preserve">имена </w:t>
      </w:r>
      <w:r w:rsidR="00717657" w:rsidRPr="00844DA3">
        <w:t xml:space="preserve">будут ориентиром в дереве выбора Autodesk </w:t>
      </w:r>
      <w:r w:rsidR="00901C72" w:rsidRPr="00844DA3">
        <w:rPr>
          <w:lang w:val="en-US"/>
        </w:rPr>
        <w:t>Navis</w:t>
      </w:r>
      <w:r w:rsidR="00717657" w:rsidRPr="00844DA3">
        <w:rPr>
          <w:lang w:val="en-US"/>
        </w:rPr>
        <w:t>w</w:t>
      </w:r>
      <w:r w:rsidR="00901C72" w:rsidRPr="00844DA3">
        <w:rPr>
          <w:lang w:val="en-US"/>
        </w:rPr>
        <w:t>orks</w:t>
      </w:r>
      <w:r w:rsidR="00901C72" w:rsidRPr="00844DA3">
        <w:t xml:space="preserve"> </w:t>
      </w:r>
      <w:r w:rsidR="00717657" w:rsidRPr="00844DA3">
        <w:t>и потому должны быть максимально наглядными и короткими;</w:t>
      </w:r>
    </w:p>
    <w:p w:rsidR="00717657" w:rsidRPr="00844DA3" w:rsidRDefault="006C501B" w:rsidP="0019055C">
      <w:pPr>
        <w:pStyle w:val="af8"/>
        <w:numPr>
          <w:ilvl w:val="0"/>
          <w:numId w:val="17"/>
        </w:numPr>
      </w:pPr>
      <w:r w:rsidRPr="00844DA3">
        <w:t xml:space="preserve">не </w:t>
      </w:r>
      <w:r w:rsidR="00717657" w:rsidRPr="00844DA3">
        <w:t xml:space="preserve">допускается </w:t>
      </w:r>
      <w:r w:rsidRPr="00844DA3">
        <w:t xml:space="preserve">использование </w:t>
      </w:r>
      <w:r w:rsidR="00717657" w:rsidRPr="00844DA3">
        <w:t xml:space="preserve">пробелов, </w:t>
      </w:r>
      <w:r w:rsidR="00A005ED" w:rsidRPr="00844DA3">
        <w:t>вместо них применяется</w:t>
      </w:r>
      <w:r w:rsidR="00717657" w:rsidRPr="00844DA3">
        <w:t xml:space="preserve"> знак подчеркив</w:t>
      </w:r>
      <w:r w:rsidR="00717657" w:rsidRPr="00844DA3">
        <w:t>а</w:t>
      </w:r>
      <w:r w:rsidR="00717657" w:rsidRPr="00844DA3">
        <w:t xml:space="preserve">ния </w:t>
      </w:r>
      <w:r w:rsidRPr="00844DA3">
        <w:t>(</w:t>
      </w:r>
      <w:r w:rsidR="00717657" w:rsidRPr="00844DA3">
        <w:t>«_»</w:t>
      </w:r>
      <w:r w:rsidRPr="00844DA3">
        <w:t>)</w:t>
      </w:r>
      <w:r w:rsidR="00717657" w:rsidRPr="00844DA3">
        <w:t>;</w:t>
      </w:r>
    </w:p>
    <w:p w:rsidR="00717657" w:rsidRPr="00844DA3" w:rsidRDefault="006C501B" w:rsidP="0019055C">
      <w:pPr>
        <w:pStyle w:val="af8"/>
        <w:numPr>
          <w:ilvl w:val="0"/>
          <w:numId w:val="17"/>
        </w:numPr>
      </w:pPr>
      <w:r w:rsidRPr="00844DA3">
        <w:t xml:space="preserve">если </w:t>
      </w:r>
      <w:r w:rsidR="00717657" w:rsidRPr="00844DA3">
        <w:t xml:space="preserve">в имени </w:t>
      </w:r>
      <w:r w:rsidR="00BB0C33" w:rsidRPr="00844DA3">
        <w:t xml:space="preserve">необходим </w:t>
      </w:r>
      <w:r w:rsidR="00717657" w:rsidRPr="00844DA3">
        <w:t>проектный номер модели, то в скоб</w:t>
      </w:r>
      <w:r w:rsidRPr="00844DA3">
        <w:t>к</w:t>
      </w:r>
      <w:r w:rsidR="00717657" w:rsidRPr="00844DA3">
        <w:t>ах обязательно дол</w:t>
      </w:r>
      <w:r w:rsidR="00717657" w:rsidRPr="00844DA3">
        <w:t>ж</w:t>
      </w:r>
      <w:r w:rsidR="00717657" w:rsidRPr="00844DA3">
        <w:t>но быть пояснение, что это за объект</w:t>
      </w:r>
      <w:r w:rsidRPr="00844DA3">
        <w:t>.</w:t>
      </w:r>
    </w:p>
    <w:p w:rsidR="00717657" w:rsidRPr="00844DA3" w:rsidRDefault="00D5035A" w:rsidP="009F5933">
      <w:pPr>
        <w:pStyle w:val="30"/>
      </w:pPr>
      <w:bookmarkStart w:id="271" w:name="h.4j3gb9ytnwxp" w:colFirst="0" w:colLast="0"/>
      <w:bookmarkStart w:id="272" w:name="_Toc437858740"/>
      <w:bookmarkEnd w:id="271"/>
      <w:r>
        <w:t>5.9.1</w:t>
      </w:r>
      <w:r w:rsidRPr="00D5035A">
        <w:t>1</w:t>
      </w:r>
      <w:r w:rsidR="0045272E" w:rsidRPr="00844DA3">
        <w:t xml:space="preserve"> Экспорт данных AutoCAD Civil 3D в AutoCAD</w:t>
      </w:r>
      <w:bookmarkEnd w:id="272"/>
    </w:p>
    <w:p w:rsidR="00717657" w:rsidRPr="00844DA3" w:rsidRDefault="00717657" w:rsidP="003176DC">
      <w:r w:rsidRPr="00844DA3">
        <w:t>Не допускается передавать чертежи, выполненные в AutoCAD Civil 3D</w:t>
      </w:r>
      <w:r w:rsidR="00A005ED" w:rsidRPr="00844DA3">
        <w:t>,</w:t>
      </w:r>
      <w:r w:rsidRPr="00844DA3">
        <w:t xml:space="preserve"> для открытия и раб</w:t>
      </w:r>
      <w:r w:rsidRPr="00844DA3">
        <w:t>о</w:t>
      </w:r>
      <w:r w:rsidRPr="00844DA3">
        <w:t>ты в AutoCAD,</w:t>
      </w:r>
      <w:r w:rsidR="002352DE" w:rsidRPr="00844DA3">
        <w:t xml:space="preserve"> </w:t>
      </w:r>
      <w:r w:rsidRPr="00844DA3">
        <w:t>потому что объекты Civil 3D будут недоступны для редактирования и воспр</w:t>
      </w:r>
      <w:r w:rsidRPr="00844DA3">
        <w:t>и</w:t>
      </w:r>
      <w:r w:rsidRPr="00844DA3">
        <w:t>нимаются как прокси</w:t>
      </w:r>
      <w:r w:rsidR="002352DE" w:rsidRPr="00844DA3">
        <w:t>-</w:t>
      </w:r>
      <w:r w:rsidRPr="00844DA3">
        <w:t xml:space="preserve">объекты. </w:t>
      </w:r>
      <w:r w:rsidR="005C6365" w:rsidRPr="00844DA3">
        <w:t>Д</w:t>
      </w:r>
      <w:r w:rsidRPr="00844DA3">
        <w:t>ля передачи в AutoCAD необходимо использовать инстр</w:t>
      </w:r>
      <w:r w:rsidRPr="00844DA3">
        <w:t>у</w:t>
      </w:r>
      <w:r w:rsidRPr="00844DA3">
        <w:t>мент экспорта в DWG, входящий в состав AutoCAD Civil 3D.</w:t>
      </w:r>
    </w:p>
    <w:p w:rsidR="00717657" w:rsidRPr="00844DA3" w:rsidRDefault="00717657" w:rsidP="003176DC">
      <w:r w:rsidRPr="00844DA3">
        <w:t>Настройки данного инструмента зависят от версии AutoCAD Civil 3D, для детальной н</w:t>
      </w:r>
      <w:r w:rsidRPr="00844DA3">
        <w:t>а</w:t>
      </w:r>
      <w:r w:rsidRPr="00844DA3">
        <w:t>стройки рекомендуются версии 2015 и старше.</w:t>
      </w:r>
    </w:p>
    <w:p w:rsidR="00717657" w:rsidRPr="00844DA3" w:rsidRDefault="00717657" w:rsidP="003176DC">
      <w:r w:rsidRPr="00844DA3">
        <w:t>После экспорта вес полученного чертежа уменьшается, а объекты Civil 3D преобразуются в набор трехмерных объектов AutoCAD.</w:t>
      </w:r>
    </w:p>
    <w:p w:rsidR="00717657" w:rsidRPr="00844DA3" w:rsidRDefault="00D5035A" w:rsidP="009F5933">
      <w:pPr>
        <w:pStyle w:val="30"/>
      </w:pPr>
      <w:bookmarkStart w:id="273" w:name="h.rcrbpkli3y1y" w:colFirst="0" w:colLast="0"/>
      <w:bookmarkStart w:id="274" w:name="_Toc437858741"/>
      <w:bookmarkEnd w:id="273"/>
      <w:r>
        <w:t>5.9.1</w:t>
      </w:r>
      <w:r w:rsidRPr="00D5035A">
        <w:t>2</w:t>
      </w:r>
      <w:r w:rsidR="0045272E" w:rsidRPr="00844DA3">
        <w:t xml:space="preserve"> Экспорт данных AutoCAD Civil 3D в Revit</w:t>
      </w:r>
      <w:bookmarkEnd w:id="274"/>
    </w:p>
    <w:p w:rsidR="00717657" w:rsidRPr="00844DA3" w:rsidRDefault="00717657" w:rsidP="003176DC">
      <w:r w:rsidRPr="00844DA3">
        <w:t xml:space="preserve">Передача объектов AutoCAD Civil 3D </w:t>
      </w:r>
      <w:r w:rsidR="005C6365" w:rsidRPr="00844DA3">
        <w:t>включает</w:t>
      </w:r>
      <w:r w:rsidRPr="00844DA3">
        <w:t xml:space="preserve"> </w:t>
      </w:r>
      <w:r w:rsidR="00CC48F1" w:rsidRPr="00844DA3">
        <w:t xml:space="preserve">два </w:t>
      </w:r>
      <w:r w:rsidRPr="00844DA3">
        <w:t>основных раздела:</w:t>
      </w:r>
    </w:p>
    <w:p w:rsidR="00717657" w:rsidRPr="00844DA3" w:rsidRDefault="003E29A9" w:rsidP="003176DC">
      <w:r w:rsidRPr="00844DA3">
        <w:t>1.</w:t>
      </w:r>
      <w:r w:rsidR="00CC48F1" w:rsidRPr="00844DA3">
        <w:t xml:space="preserve"> </w:t>
      </w:r>
      <w:r w:rsidR="00717657" w:rsidRPr="00844DA3">
        <w:t>Экспорт поверхностей Civil 3D</w:t>
      </w:r>
      <w:r w:rsidR="005C6365" w:rsidRPr="00844DA3">
        <w:t>.</w:t>
      </w:r>
    </w:p>
    <w:p w:rsidR="00717657" w:rsidRPr="00844DA3" w:rsidRDefault="00717657" w:rsidP="003176DC">
      <w:r w:rsidRPr="00844DA3">
        <w:t>2. Экспорт коридоров, труб и точек подключения.</w:t>
      </w:r>
    </w:p>
    <w:p w:rsidR="00717657" w:rsidRPr="00844DA3" w:rsidRDefault="00717657" w:rsidP="009F5933">
      <w:pPr>
        <w:pStyle w:val="7"/>
      </w:pPr>
      <w:r w:rsidRPr="00844DA3">
        <w:t>Экспорт поверхностей AutoCAD Civil 3D</w:t>
      </w:r>
    </w:p>
    <w:p w:rsidR="00717657" w:rsidRPr="00844DA3" w:rsidRDefault="00717657" w:rsidP="003176DC">
      <w:r w:rsidRPr="00844DA3">
        <w:t xml:space="preserve">Допускается </w:t>
      </w:r>
      <w:r w:rsidR="00933E99" w:rsidRPr="00844DA3">
        <w:t xml:space="preserve">три </w:t>
      </w:r>
      <w:r w:rsidRPr="00844DA3">
        <w:t>типа экспорта поверхностей Civil 3D в Revit:</w:t>
      </w:r>
    </w:p>
    <w:p w:rsidR="00717657" w:rsidRPr="00844DA3" w:rsidRDefault="00717657" w:rsidP="009F5933">
      <w:pPr>
        <w:pStyle w:val="8"/>
      </w:pPr>
      <w:r w:rsidRPr="00844DA3">
        <w:t>Экспорт горизонталей</w:t>
      </w:r>
    </w:p>
    <w:p w:rsidR="00717657" w:rsidRPr="00844DA3" w:rsidRDefault="00717657" w:rsidP="003176DC">
      <w:r w:rsidRPr="00844DA3">
        <w:t>Для выполнения этого способа необходимо применить стиль отображения поверхности, представля</w:t>
      </w:r>
      <w:r w:rsidR="00804951" w:rsidRPr="00844DA3">
        <w:t>ющий ее</w:t>
      </w:r>
      <w:r w:rsidRPr="00844DA3">
        <w:t xml:space="preserve"> в виде набора горизонталей</w:t>
      </w:r>
      <w:r w:rsidR="005C6365" w:rsidRPr="00844DA3">
        <w:t>, а</w:t>
      </w:r>
      <w:r w:rsidRPr="00844DA3">
        <w:t xml:space="preserve"> затем произвести экспорт в DWG или извлечение горизонталей из поверхности. По полученным данным, через DWG, в Revit стр</w:t>
      </w:r>
      <w:r w:rsidRPr="00844DA3">
        <w:t>о</w:t>
      </w:r>
      <w:r w:rsidRPr="00844DA3">
        <w:t>ится поверхность.</w:t>
      </w:r>
    </w:p>
    <w:p w:rsidR="00717657" w:rsidRPr="00844DA3" w:rsidRDefault="00717657" w:rsidP="003176DC">
      <w:r w:rsidRPr="00844DA3">
        <w:t>Полученная поверхность имеет крайне низкую точность. Сложные элементы рельефа и подпорные стенки не строятся. Поэтому данный способ не рекомендуется к применению, хотя и допустим для задач визуализации</w:t>
      </w:r>
      <w:r w:rsidR="005C6365" w:rsidRPr="00844DA3">
        <w:t>.</w:t>
      </w:r>
    </w:p>
    <w:p w:rsidR="00717657" w:rsidRPr="00844DA3" w:rsidRDefault="00717657" w:rsidP="009F5933">
      <w:pPr>
        <w:pStyle w:val="8"/>
      </w:pPr>
      <w:r w:rsidRPr="00844DA3">
        <w:t xml:space="preserve">Экспорт </w:t>
      </w:r>
      <w:r w:rsidR="00CC48F1" w:rsidRPr="00844DA3">
        <w:t>3D-</w:t>
      </w:r>
      <w:r w:rsidRPr="00844DA3">
        <w:t>граней</w:t>
      </w:r>
    </w:p>
    <w:p w:rsidR="00717657" w:rsidRPr="00844DA3" w:rsidRDefault="00717657" w:rsidP="003176DC">
      <w:r w:rsidRPr="00844DA3">
        <w:t>Для выполнения этого способа необходимо применить стиль отображени</w:t>
      </w:r>
      <w:r w:rsidR="00804951" w:rsidRPr="00844DA3">
        <w:t>я поверхности, представляющий ее</w:t>
      </w:r>
      <w:r w:rsidRPr="00844DA3">
        <w:t xml:space="preserve"> в виде набора </w:t>
      </w:r>
      <w:r w:rsidR="00CC48F1" w:rsidRPr="00844DA3">
        <w:t>3D-</w:t>
      </w:r>
      <w:r w:rsidRPr="00844DA3">
        <w:t>граней</w:t>
      </w:r>
      <w:r w:rsidR="005C6365" w:rsidRPr="00844DA3">
        <w:t>, а</w:t>
      </w:r>
      <w:r w:rsidRPr="00844DA3">
        <w:t xml:space="preserve"> затем произвести экспорт в DWG или и</w:t>
      </w:r>
      <w:r w:rsidRPr="00844DA3">
        <w:t>з</w:t>
      </w:r>
      <w:r w:rsidRPr="00844DA3">
        <w:t xml:space="preserve">влечение </w:t>
      </w:r>
      <w:r w:rsidR="00CC48F1" w:rsidRPr="00844DA3">
        <w:t>3D-</w:t>
      </w:r>
      <w:r w:rsidRPr="00844DA3">
        <w:t xml:space="preserve">граней из поверхности. По полученным </w:t>
      </w:r>
      <w:r w:rsidR="00CC48F1" w:rsidRPr="00844DA3">
        <w:t>3D-</w:t>
      </w:r>
      <w:r w:rsidRPr="00844DA3">
        <w:t>граням, через DWG, в Revit строи</w:t>
      </w:r>
      <w:r w:rsidRPr="00844DA3">
        <w:t>т</w:t>
      </w:r>
      <w:r w:rsidRPr="00844DA3">
        <w:t>ся поверхность.</w:t>
      </w:r>
    </w:p>
    <w:p w:rsidR="00717657" w:rsidRPr="00844DA3" w:rsidRDefault="00717657" w:rsidP="003176DC">
      <w:r w:rsidRPr="00844DA3">
        <w:t>Полученная поверхность будет довольно близка к необходимым значениям точности, при отсутствии сложных элементов рельефа. Если присутствуют подпорные стенки и т.п.</w:t>
      </w:r>
      <w:r w:rsidR="005C6365" w:rsidRPr="00844DA3">
        <w:t>,</w:t>
      </w:r>
      <w:r w:rsidRPr="00844DA3">
        <w:t xml:space="preserve"> они не будут построены.</w:t>
      </w:r>
    </w:p>
    <w:p w:rsidR="00717657" w:rsidRPr="00844DA3" w:rsidRDefault="00717657" w:rsidP="003176DC">
      <w:r w:rsidRPr="00844DA3">
        <w:t>Применение этого способа допустимо только при отсутствии сложного рельефа и подпорных стенок.</w:t>
      </w:r>
    </w:p>
    <w:p w:rsidR="00717657" w:rsidRPr="00844DA3" w:rsidRDefault="00717657" w:rsidP="009F5933">
      <w:pPr>
        <w:pStyle w:val="8"/>
      </w:pPr>
      <w:r w:rsidRPr="00844DA3">
        <w:t>Экспорт с помощью вспомогательных точек</w:t>
      </w:r>
    </w:p>
    <w:p w:rsidR="000C1FF9" w:rsidRPr="00844DA3" w:rsidRDefault="00717657" w:rsidP="003176DC">
      <w:r w:rsidRPr="00844DA3">
        <w:t xml:space="preserve">Для того чтобы все элементы поверхности </w:t>
      </w:r>
      <w:r w:rsidRPr="00844DA3">
        <w:rPr>
          <w:lang w:val="en-US"/>
        </w:rPr>
        <w:t>AutoCAD</w:t>
      </w:r>
      <w:r w:rsidR="00CC48F1" w:rsidRPr="00844DA3">
        <w:t xml:space="preserve"> </w:t>
      </w:r>
      <w:r w:rsidRPr="00844DA3">
        <w:t xml:space="preserve">Civil 3D </w:t>
      </w:r>
      <w:r w:rsidR="00B00F1B" w:rsidRPr="00844DA3">
        <w:t xml:space="preserve">были переданы </w:t>
      </w:r>
      <w:r w:rsidRPr="00844DA3">
        <w:t>с максимальной точностью, рекомендуется применять следующий порядок действий</w:t>
      </w:r>
      <w:r w:rsidR="00A532FD" w:rsidRPr="00844DA3">
        <w:t xml:space="preserve"> (данное </w:t>
      </w:r>
      <w:r w:rsidRPr="00844DA3">
        <w:t>решение во</w:t>
      </w:r>
      <w:r w:rsidRPr="00844DA3">
        <w:t>з</w:t>
      </w:r>
      <w:r w:rsidRPr="00844DA3">
        <w:t>можно только при наличии полилиний, отрезков или характерных линий, обозначающих с</w:t>
      </w:r>
      <w:r w:rsidRPr="00844DA3">
        <w:t>о</w:t>
      </w:r>
      <w:r w:rsidRPr="00844DA3">
        <w:t>бой сложные элементы рельефа в виде структурных линий</w:t>
      </w:r>
      <w:r w:rsidR="00A532FD" w:rsidRPr="00844DA3">
        <w:t>)</w:t>
      </w:r>
      <w:r w:rsidRPr="00844DA3">
        <w:t>.</w:t>
      </w:r>
    </w:p>
    <w:p w:rsidR="00717657" w:rsidRPr="00844DA3" w:rsidRDefault="00A532FD" w:rsidP="0019055C">
      <w:pPr>
        <w:pStyle w:val="af8"/>
        <w:numPr>
          <w:ilvl w:val="0"/>
          <w:numId w:val="18"/>
        </w:numPr>
      </w:pPr>
      <w:r w:rsidRPr="00844DA3">
        <w:t>Следует</w:t>
      </w:r>
      <w:r w:rsidR="00717657" w:rsidRPr="00844DA3">
        <w:t xml:space="preserve"> преобразовать поверхность в набор </w:t>
      </w:r>
      <w:r w:rsidR="00B00F1B" w:rsidRPr="00844DA3">
        <w:t>3D-</w:t>
      </w:r>
      <w:r w:rsidR="00717657" w:rsidRPr="00844DA3">
        <w:t>граней</w:t>
      </w:r>
      <w:r w:rsidR="00B00F1B" w:rsidRPr="00844DA3">
        <w:t>.</w:t>
      </w:r>
    </w:p>
    <w:p w:rsidR="00717657" w:rsidRPr="00844DA3" w:rsidRDefault="00717657" w:rsidP="0019055C">
      <w:pPr>
        <w:pStyle w:val="af8"/>
        <w:numPr>
          <w:ilvl w:val="0"/>
          <w:numId w:val="18"/>
        </w:numPr>
      </w:pPr>
      <w:r w:rsidRPr="00844DA3">
        <w:t xml:space="preserve">С помощью команды создания точек COGO </w:t>
      </w:r>
      <w:r w:rsidR="00901C72" w:rsidRPr="00844DA3">
        <w:rPr>
          <w:i/>
        </w:rPr>
        <w:t>«Разметить объект»</w:t>
      </w:r>
      <w:r w:rsidRPr="00844DA3">
        <w:t xml:space="preserve"> необходимо со</w:t>
      </w:r>
      <w:r w:rsidRPr="00844DA3">
        <w:t>з</w:t>
      </w:r>
      <w:r w:rsidRPr="00844DA3">
        <w:t xml:space="preserve">дать точки COGO по линиям, </w:t>
      </w:r>
      <w:r w:rsidR="00B00F1B" w:rsidRPr="00844DA3">
        <w:t xml:space="preserve">обозначающим </w:t>
      </w:r>
      <w:r w:rsidRPr="00844DA3">
        <w:t>собой сложные элементы рельефа. Шаг интервала должен быть менее 1 м. Чем меньше шаг, тем выше точность п</w:t>
      </w:r>
      <w:r w:rsidRPr="00844DA3">
        <w:t>о</w:t>
      </w:r>
      <w:r w:rsidRPr="00844DA3">
        <w:t>верхности в Revit</w:t>
      </w:r>
      <w:r w:rsidR="00A532FD" w:rsidRPr="00844DA3">
        <w:t>.</w:t>
      </w:r>
    </w:p>
    <w:p w:rsidR="00717657" w:rsidRPr="00844DA3" w:rsidRDefault="00717657" w:rsidP="0019055C">
      <w:pPr>
        <w:pStyle w:val="af8"/>
        <w:numPr>
          <w:ilvl w:val="0"/>
          <w:numId w:val="18"/>
        </w:numPr>
      </w:pPr>
      <w:r w:rsidRPr="00844DA3">
        <w:t xml:space="preserve">По полученным точкам </w:t>
      </w:r>
      <w:r w:rsidR="00A532FD" w:rsidRPr="00844DA3">
        <w:t xml:space="preserve">следует </w:t>
      </w:r>
      <w:r w:rsidRPr="00844DA3">
        <w:t>со</w:t>
      </w:r>
      <w:r w:rsidR="00804951" w:rsidRPr="00844DA3">
        <w:t>здать поверхность и перевести ее</w:t>
      </w:r>
      <w:r w:rsidRPr="00844DA3">
        <w:t xml:space="preserve"> в </w:t>
      </w:r>
      <w:r w:rsidR="00B00F1B" w:rsidRPr="00844DA3">
        <w:t>3D-</w:t>
      </w:r>
      <w:r w:rsidRPr="00844DA3">
        <w:t>грани</w:t>
      </w:r>
      <w:r w:rsidR="00A532FD" w:rsidRPr="00844DA3">
        <w:t>.</w:t>
      </w:r>
    </w:p>
    <w:p w:rsidR="00717657" w:rsidRPr="00844DA3" w:rsidRDefault="00717657" w:rsidP="0019055C">
      <w:pPr>
        <w:pStyle w:val="af8"/>
        <w:numPr>
          <w:ilvl w:val="0"/>
          <w:numId w:val="18"/>
        </w:numPr>
      </w:pPr>
      <w:r w:rsidRPr="00844DA3">
        <w:t>Полученный набор данных передается в Revit в формате DWG. Там сначала стр</w:t>
      </w:r>
      <w:r w:rsidRPr="00844DA3">
        <w:t>о</w:t>
      </w:r>
      <w:r w:rsidRPr="00844DA3">
        <w:t xml:space="preserve">ится поверхность по </w:t>
      </w:r>
      <w:r w:rsidR="00B00F1B" w:rsidRPr="00844DA3">
        <w:t>3D-</w:t>
      </w:r>
      <w:r w:rsidRPr="00844DA3">
        <w:t xml:space="preserve">граням, а </w:t>
      </w:r>
      <w:r w:rsidR="00B00F1B" w:rsidRPr="00844DA3">
        <w:t xml:space="preserve">затем </w:t>
      </w:r>
      <w:r w:rsidR="00804951" w:rsidRPr="00844DA3">
        <w:t>в нее</w:t>
      </w:r>
      <w:r w:rsidRPr="00844DA3">
        <w:t xml:space="preserve"> </w:t>
      </w:r>
      <w:r w:rsidR="007005F8" w:rsidRPr="00844DA3">
        <w:t xml:space="preserve">добавляется </w:t>
      </w:r>
      <w:r w:rsidRPr="00844DA3">
        <w:t>поверхность точек COGO.</w:t>
      </w:r>
    </w:p>
    <w:p w:rsidR="00717657" w:rsidRPr="00844DA3" w:rsidRDefault="00717657" w:rsidP="003176DC">
      <w:r w:rsidRPr="00844DA3">
        <w:t>Данный способ передачи поверхностей Civil 3D рекомендуется для сложного рельефа.</w:t>
      </w:r>
    </w:p>
    <w:p w:rsidR="00717657" w:rsidRPr="00844DA3" w:rsidRDefault="00717657" w:rsidP="009F5933">
      <w:pPr>
        <w:pStyle w:val="7"/>
      </w:pPr>
      <w:r w:rsidRPr="00844DA3">
        <w:t>Экспорт трубопроводных сетей и коридоров</w:t>
      </w:r>
    </w:p>
    <w:p w:rsidR="00717657" w:rsidRPr="00844DA3" w:rsidRDefault="00717657" w:rsidP="003176DC">
      <w:r w:rsidRPr="00844DA3">
        <w:t xml:space="preserve">Для максимальной наглядности экспорт коридоров и труб необходимо осуществлять через 3D-тела AutoCAD. Также осуществить </w:t>
      </w:r>
      <w:r w:rsidR="009C2A5C" w:rsidRPr="00844DA3">
        <w:t xml:space="preserve">в Revit </w:t>
      </w:r>
      <w:r w:rsidRPr="00844DA3">
        <w:t>привязку сетей к трубопроводным сетям AutoCAD Civil 3D возможно только с помощью 3D-тел AutoCAD.</w:t>
      </w:r>
    </w:p>
    <w:p w:rsidR="00717657" w:rsidRPr="00844DA3" w:rsidRDefault="00717657" w:rsidP="003176DC">
      <w:r w:rsidRPr="00844DA3">
        <w:t>Преобразовывать коридоры Civil 3D в тела AutoCAD возможно, начиная с версии AutoCAD Civil 3D 2015.</w:t>
      </w:r>
    </w:p>
    <w:p w:rsidR="00717657" w:rsidRPr="00844DA3" w:rsidRDefault="00717657" w:rsidP="003176DC">
      <w:r w:rsidRPr="00844DA3">
        <w:t xml:space="preserve">Для преобразования трубопроводных сетей в тела AutoCAD можно применять возможности AutoCAD Civil 3D </w:t>
      </w:r>
      <w:r w:rsidR="00901C72" w:rsidRPr="00844DA3">
        <w:rPr>
          <w:lang w:val="en-US"/>
        </w:rPr>
        <w:t>Productivity</w:t>
      </w:r>
      <w:r w:rsidR="00901C72" w:rsidRPr="00844DA3">
        <w:t xml:space="preserve"> </w:t>
      </w:r>
      <w:r w:rsidR="00901C72" w:rsidRPr="00844DA3">
        <w:rPr>
          <w:lang w:val="en-US"/>
        </w:rPr>
        <w:t>Pack</w:t>
      </w:r>
      <w:r w:rsidRPr="00844DA3">
        <w:t xml:space="preserve"> по созданию </w:t>
      </w:r>
      <w:r w:rsidR="009C2A5C" w:rsidRPr="00844DA3">
        <w:t>3D-</w:t>
      </w:r>
      <w:r w:rsidRPr="00844DA3">
        <w:t xml:space="preserve">тел AutoCAD из трубопроводных сетей. Но работа этого модуля может быть некорректна. В случае некорректности работы AutoCAD Civil 3D </w:t>
      </w:r>
      <w:r w:rsidR="00901C72" w:rsidRPr="00844DA3">
        <w:rPr>
          <w:lang w:val="en-US"/>
        </w:rPr>
        <w:t>Productivity</w:t>
      </w:r>
      <w:r w:rsidR="00901C72" w:rsidRPr="00844DA3">
        <w:t xml:space="preserve"> </w:t>
      </w:r>
      <w:r w:rsidR="00901C72" w:rsidRPr="00844DA3">
        <w:rPr>
          <w:lang w:val="en-US"/>
        </w:rPr>
        <w:t>Pack</w:t>
      </w:r>
      <w:r w:rsidRPr="00844DA3">
        <w:t xml:space="preserve"> или недоступности такого функционала рекомендуется воспольз</w:t>
      </w:r>
      <w:r w:rsidRPr="00844DA3">
        <w:t>о</w:t>
      </w:r>
      <w:r w:rsidRPr="00844DA3">
        <w:t>ваться следующим алгоритмом:</w:t>
      </w:r>
    </w:p>
    <w:p w:rsidR="00717657" w:rsidRPr="00844DA3" w:rsidRDefault="00B13633" w:rsidP="0019055C">
      <w:pPr>
        <w:pStyle w:val="af8"/>
        <w:numPr>
          <w:ilvl w:val="0"/>
          <w:numId w:val="19"/>
        </w:numPr>
      </w:pPr>
      <w:r w:rsidRPr="00844DA3">
        <w:t xml:space="preserve">выберите </w:t>
      </w:r>
      <w:r w:rsidR="00717657" w:rsidRPr="00844DA3">
        <w:t>необходимые трубопроводные элементы и примените к ним команду РАСЧЛЕНИТЬ (EXPLODE);</w:t>
      </w:r>
    </w:p>
    <w:p w:rsidR="00717657" w:rsidRPr="00844DA3" w:rsidRDefault="00C96E18" w:rsidP="0019055C">
      <w:pPr>
        <w:pStyle w:val="af8"/>
        <w:numPr>
          <w:ilvl w:val="0"/>
          <w:numId w:val="19"/>
        </w:numPr>
      </w:pPr>
      <w:r w:rsidRPr="00844DA3">
        <w:t xml:space="preserve">полученный </w:t>
      </w:r>
      <w:r w:rsidR="00717657" w:rsidRPr="00844DA3">
        <w:t>элемент будет вхождением блока AutoCAD, примените команду РА</w:t>
      </w:r>
      <w:r w:rsidR="00717657" w:rsidRPr="00844DA3">
        <w:t>С</w:t>
      </w:r>
      <w:r w:rsidR="00717657" w:rsidRPr="00844DA3">
        <w:t>ЧЛЕНИТЬ (EXPLODE) повторно;</w:t>
      </w:r>
    </w:p>
    <w:p w:rsidR="00717657" w:rsidRPr="00844DA3" w:rsidRDefault="00C96E18" w:rsidP="0019055C">
      <w:pPr>
        <w:pStyle w:val="af8"/>
        <w:numPr>
          <w:ilvl w:val="0"/>
          <w:numId w:val="19"/>
        </w:numPr>
      </w:pPr>
      <w:r w:rsidRPr="00844DA3">
        <w:t xml:space="preserve">как </w:t>
      </w:r>
      <w:r w:rsidR="00717657" w:rsidRPr="00844DA3">
        <w:t>результат, получаются тела AutoCAD.</w:t>
      </w:r>
      <w:r w:rsidR="002352DE" w:rsidRPr="00844DA3">
        <w:t xml:space="preserve"> </w:t>
      </w:r>
      <w:r w:rsidR="00717657" w:rsidRPr="00844DA3">
        <w:t>Затем следует выполнить экспорт черт</w:t>
      </w:r>
      <w:r w:rsidR="00717657" w:rsidRPr="00844DA3">
        <w:t>е</w:t>
      </w:r>
      <w:r w:rsidR="00717657" w:rsidRPr="00844DA3">
        <w:t>жа в AutoCAD и передать полученные данные в Revit.</w:t>
      </w:r>
      <w:bookmarkStart w:id="275" w:name="h.e16xet3bhq51" w:colFirst="0" w:colLast="0"/>
      <w:bookmarkEnd w:id="275"/>
    </w:p>
    <w:p w:rsidR="00717657" w:rsidRPr="00844DA3" w:rsidRDefault="00D5035A" w:rsidP="009F5933">
      <w:pPr>
        <w:pStyle w:val="30"/>
      </w:pPr>
      <w:bookmarkStart w:id="276" w:name="_Toc437858742"/>
      <w:r>
        <w:t>5.9.1</w:t>
      </w:r>
      <w:r w:rsidRPr="00D5035A">
        <w:t>3</w:t>
      </w:r>
      <w:r w:rsidR="0045272E" w:rsidRPr="00844DA3">
        <w:t xml:space="preserve"> Взаимодействие AutoCAD Civil 3D и Revit через формат данных ADSK</w:t>
      </w:r>
      <w:bookmarkEnd w:id="276"/>
    </w:p>
    <w:p w:rsidR="00717657" w:rsidRPr="00844DA3" w:rsidRDefault="00717657" w:rsidP="003176DC">
      <w:r w:rsidRPr="00844DA3">
        <w:t>Формат данных ADSK позволяет взаимодействовать Civil 3D и Revit в максимально упр</w:t>
      </w:r>
      <w:r w:rsidRPr="00844DA3">
        <w:t>о</w:t>
      </w:r>
      <w:r w:rsidRPr="00844DA3">
        <w:t xml:space="preserve">щенном виде. </w:t>
      </w:r>
    </w:p>
    <w:p w:rsidR="00717657" w:rsidRPr="00844DA3" w:rsidRDefault="00717657" w:rsidP="003176DC">
      <w:r w:rsidRPr="00844DA3">
        <w:t>Применение формата ADSK рекомендуется только с проверкой координат,</w:t>
      </w:r>
      <w:r w:rsidR="002352DE" w:rsidRPr="00844DA3">
        <w:t xml:space="preserve"> </w:t>
      </w:r>
      <w:r w:rsidRPr="00844DA3">
        <w:t>так как возможны случаи ошибок в координатах.</w:t>
      </w:r>
    </w:p>
    <w:p w:rsidR="00717657" w:rsidRPr="00844DA3" w:rsidRDefault="00D5035A" w:rsidP="009F5933">
      <w:pPr>
        <w:pStyle w:val="30"/>
      </w:pPr>
      <w:bookmarkStart w:id="277" w:name="h.nfz68uuwcfsq" w:colFirst="0" w:colLast="0"/>
      <w:bookmarkStart w:id="278" w:name="_Toc437858743"/>
      <w:bookmarkEnd w:id="277"/>
      <w:r>
        <w:t>5.9.1</w:t>
      </w:r>
      <w:r w:rsidRPr="00D5035A">
        <w:t>4</w:t>
      </w:r>
      <w:r w:rsidR="0045272E" w:rsidRPr="00844DA3">
        <w:t xml:space="preserve"> Экспорт данных Civil 3D в InfraWorks</w:t>
      </w:r>
      <w:bookmarkEnd w:id="278"/>
    </w:p>
    <w:p w:rsidR="00717657" w:rsidRPr="00844DA3" w:rsidRDefault="00717657" w:rsidP="003176DC">
      <w:r w:rsidRPr="00844DA3">
        <w:t>Передача данных поверхностей, трасс, профилей, трубопроводных сетей, коридоров и п</w:t>
      </w:r>
      <w:r w:rsidRPr="00844DA3">
        <w:t>о</w:t>
      </w:r>
      <w:r w:rsidRPr="00844DA3">
        <w:t xml:space="preserve">верхностей коридоров из AutoCAD Civil 3D в </w:t>
      </w:r>
      <w:r w:rsidRPr="00844DA3">
        <w:rPr>
          <w:lang w:val="en-US"/>
        </w:rPr>
        <w:t>Autodesk</w:t>
      </w:r>
      <w:r w:rsidR="006F63CA" w:rsidRPr="00844DA3">
        <w:t xml:space="preserve"> </w:t>
      </w:r>
      <w:r w:rsidRPr="00844DA3">
        <w:t xml:space="preserve">InfraWorks осуществляется через формат IMX. Для корректной передачи этих данных требуется правильная установка систем координат как в AutoCAD Civil 3D, так и в </w:t>
      </w:r>
      <w:r w:rsidRPr="00844DA3">
        <w:rPr>
          <w:lang w:val="en-US"/>
        </w:rPr>
        <w:t>Autodesk</w:t>
      </w:r>
      <w:r w:rsidR="006F38B3" w:rsidRPr="00844DA3">
        <w:t xml:space="preserve"> </w:t>
      </w:r>
      <w:r w:rsidRPr="00844DA3">
        <w:t>InfraWorks. Они должны совпадать.</w:t>
      </w:r>
    </w:p>
    <w:p w:rsidR="00717657" w:rsidRPr="00844DA3" w:rsidRDefault="00717657" w:rsidP="003176DC">
      <w:r w:rsidRPr="00844DA3">
        <w:t xml:space="preserve">Для более удобной проработки проектных решений с помощью </w:t>
      </w:r>
      <w:r w:rsidRPr="00844DA3">
        <w:rPr>
          <w:lang w:val="en-US"/>
        </w:rPr>
        <w:t>Autodesk</w:t>
      </w:r>
      <w:r w:rsidR="006F38B3" w:rsidRPr="00844DA3">
        <w:t xml:space="preserve"> </w:t>
      </w:r>
      <w:r w:rsidRPr="00844DA3">
        <w:t>InfraWorks рек</w:t>
      </w:r>
      <w:r w:rsidRPr="00844DA3">
        <w:t>о</w:t>
      </w:r>
      <w:r w:rsidRPr="00844DA3">
        <w:t>мендуется использовать не только формат IMX.</w:t>
      </w:r>
    </w:p>
    <w:p w:rsidR="00717657" w:rsidRPr="00844DA3" w:rsidRDefault="00717657" w:rsidP="003176DC">
      <w:r w:rsidRPr="00844DA3">
        <w:t>Для передачи замкнутых контуров из элементов AutoCAD рекомендуется формировать уч</w:t>
      </w:r>
      <w:r w:rsidRPr="00844DA3">
        <w:t>а</w:t>
      </w:r>
      <w:r w:rsidRPr="00844DA3">
        <w:t>стки AutoCAD Civil 3D из этих элементов</w:t>
      </w:r>
      <w:r w:rsidR="00470B21" w:rsidRPr="00844DA3">
        <w:t>, а с</w:t>
      </w:r>
      <w:r w:rsidRPr="00844DA3">
        <w:t>ами участки передавать через формат SDF, п</w:t>
      </w:r>
      <w:r w:rsidRPr="00844DA3">
        <w:t>у</w:t>
      </w:r>
      <w:r w:rsidRPr="00844DA3">
        <w:t>тем экспорта объектов AutoCAD Civil 3D в SDF</w:t>
      </w:r>
      <w:r w:rsidR="002352DE" w:rsidRPr="00844DA3">
        <w:t xml:space="preserve"> </w:t>
      </w:r>
      <w:r w:rsidRPr="00844DA3">
        <w:t xml:space="preserve">(команда </w:t>
      </w:r>
      <w:r w:rsidR="00901C72" w:rsidRPr="00844DA3">
        <w:rPr>
          <w:i/>
          <w:noProof/>
        </w:rPr>
        <w:t>_</w:t>
      </w:r>
      <w:r w:rsidR="00901C72" w:rsidRPr="00844DA3">
        <w:rPr>
          <w:i/>
          <w:noProof/>
          <w:lang w:val="en-US"/>
        </w:rPr>
        <w:t>AeccExportToSDF</w:t>
      </w:r>
      <w:r w:rsidRPr="00844DA3">
        <w:t>).</w:t>
      </w:r>
    </w:p>
    <w:p w:rsidR="00BE1C7D" w:rsidRPr="00844DA3" w:rsidRDefault="00D5035A" w:rsidP="009F5933">
      <w:pPr>
        <w:pStyle w:val="30"/>
      </w:pPr>
      <w:bookmarkStart w:id="279" w:name="_Toc437858744"/>
      <w:r>
        <w:t>5.9.1</w:t>
      </w:r>
      <w:r w:rsidRPr="002E612B">
        <w:t>5</w:t>
      </w:r>
      <w:r w:rsidR="0045272E" w:rsidRPr="00844DA3">
        <w:t xml:space="preserve"> Работа с библиотекой элементов конструкций</w:t>
      </w:r>
      <w:bookmarkEnd w:id="279"/>
    </w:p>
    <w:p w:rsidR="00BE1C7D" w:rsidRPr="00844DA3" w:rsidRDefault="00BE1C7D" w:rsidP="003176DC">
      <w:r w:rsidRPr="00844DA3">
        <w:t>Конструкции могут разрабатываться как BIM-менеджером/координатором, так и другими участниками проекта.</w:t>
      </w:r>
    </w:p>
    <w:p w:rsidR="00BE1C7D" w:rsidRPr="00844DA3" w:rsidRDefault="00BE1C7D" w:rsidP="003176DC">
      <w:r w:rsidRPr="00844DA3">
        <w:t xml:space="preserve">Внесение в библиотеку элементов конструкций, имеющих любое событие-предупреждение во вкладке </w:t>
      </w:r>
      <w:r w:rsidR="00901C72" w:rsidRPr="00844DA3">
        <w:rPr>
          <w:i/>
          <w:lang w:val="en-US"/>
        </w:rPr>
        <w:t>Event</w:t>
      </w:r>
      <w:r w:rsidR="00901C72" w:rsidRPr="00844DA3">
        <w:rPr>
          <w:i/>
        </w:rPr>
        <w:t xml:space="preserve"> </w:t>
      </w:r>
      <w:r w:rsidR="00901C72" w:rsidRPr="00844DA3">
        <w:rPr>
          <w:i/>
          <w:lang w:val="en-US"/>
        </w:rPr>
        <w:t>Viewer</w:t>
      </w:r>
      <w:r w:rsidRPr="00844DA3">
        <w:t xml:space="preserve"> в SAC, запрещено!</w:t>
      </w:r>
    </w:p>
    <w:p w:rsidR="00BE1C7D" w:rsidRPr="00844DA3" w:rsidRDefault="00BE1C7D" w:rsidP="003176DC">
      <w:r w:rsidRPr="00844DA3">
        <w:t>Перед внесением любая конструкция проходит тестирование BIM-менеджером/координатором.</w:t>
      </w:r>
    </w:p>
    <w:p w:rsidR="00BE1C7D" w:rsidRPr="00844DA3" w:rsidRDefault="00BE1C7D" w:rsidP="003176DC">
      <w:r w:rsidRPr="00844DA3">
        <w:t>Для постоянного доступа к библиотеке элементов конструкций хранение элементов конс</w:t>
      </w:r>
      <w:r w:rsidRPr="00844DA3">
        <w:t>т</w:t>
      </w:r>
      <w:r w:rsidRPr="00844DA3">
        <w:t xml:space="preserve">рукций должно быть </w:t>
      </w:r>
      <w:r w:rsidR="002104DE" w:rsidRPr="00844DA3">
        <w:t xml:space="preserve">организовано </w:t>
      </w:r>
      <w:r w:rsidRPr="00844DA3">
        <w:t>в центральной библиотеке BIM-ресурсов организации, в общедоступной папке. Права на редактирование должен иметь только BIM-менеджер/координатор.</w:t>
      </w:r>
    </w:p>
    <w:p w:rsidR="00BE1C7D" w:rsidRPr="00844DA3" w:rsidRDefault="00BE1C7D" w:rsidP="003176DC">
      <w:r w:rsidRPr="00844DA3">
        <w:t>На каждом рабочем месте должна быть создана отдельная палитра для работы с элеме</w:t>
      </w:r>
      <w:r w:rsidRPr="00844DA3">
        <w:t>н</w:t>
      </w:r>
      <w:r w:rsidRPr="00844DA3">
        <w:t>тами библиотеки. Рекомендуется разбивать элементы по типу решаемых задач и каждый из типов располагать на отдельной вкладке</w:t>
      </w:r>
      <w:r w:rsidR="0062653C" w:rsidRPr="00844DA3">
        <w:t>-</w:t>
      </w:r>
      <w:r w:rsidRPr="00844DA3">
        <w:t>палитре.</w:t>
      </w:r>
    </w:p>
    <w:p w:rsidR="00717657" w:rsidRPr="00844DA3" w:rsidRDefault="0045272E" w:rsidP="009F5933">
      <w:pPr>
        <w:pStyle w:val="30"/>
      </w:pPr>
      <w:bookmarkStart w:id="280" w:name="_Toc437858745"/>
      <w:r w:rsidRPr="00844DA3">
        <w:t>5.9</w:t>
      </w:r>
      <w:r w:rsidR="00D5035A">
        <w:t>.1</w:t>
      </w:r>
      <w:r w:rsidR="00D5035A" w:rsidRPr="002E612B">
        <w:t>6</w:t>
      </w:r>
      <w:r w:rsidRPr="00844DA3">
        <w:t xml:space="preserve"> Группировка объектов SAC</w:t>
      </w:r>
      <w:bookmarkEnd w:id="280"/>
    </w:p>
    <w:p w:rsidR="00717657" w:rsidRPr="00844DA3" w:rsidRDefault="00717657" w:rsidP="003176DC">
      <w:r w:rsidRPr="00844DA3">
        <w:t xml:space="preserve">Для максимальной наглядности и читаемости блок-схемы конструкций </w:t>
      </w:r>
      <w:r w:rsidR="0062653C" w:rsidRPr="00844DA3">
        <w:t xml:space="preserve">обязательной </w:t>
      </w:r>
      <w:r w:rsidRPr="00844DA3">
        <w:t>явл</w:t>
      </w:r>
      <w:r w:rsidRPr="00844DA3">
        <w:t>я</w:t>
      </w:r>
      <w:r w:rsidRPr="00844DA3">
        <w:t xml:space="preserve">ется группировка объектов SAC. В частности, в элемент </w:t>
      </w:r>
      <w:r w:rsidR="00901C72" w:rsidRPr="00844DA3">
        <w:rPr>
          <w:lang w:val="en-US"/>
        </w:rPr>
        <w:t>Flowchart</w:t>
      </w:r>
      <w:r w:rsidRPr="00844DA3">
        <w:t xml:space="preserve"> должны быть помещены объекты блок-схем с ветвлениями и другими сложными элементами. А в элемент </w:t>
      </w:r>
      <w:r w:rsidR="00901C72" w:rsidRPr="00844DA3">
        <w:rPr>
          <w:lang w:val="en-US"/>
        </w:rPr>
        <w:t>Sequence</w:t>
      </w:r>
      <w:r w:rsidRPr="00844DA3">
        <w:t xml:space="preserve"> должны быть помещены блок-схемы со строго последовательным расположением элеме</w:t>
      </w:r>
      <w:r w:rsidRPr="00844DA3">
        <w:t>н</w:t>
      </w:r>
      <w:r w:rsidRPr="00844DA3">
        <w:t>тов</w:t>
      </w:r>
      <w:r w:rsidR="002B4CA7" w:rsidRPr="00844DA3">
        <w:t xml:space="preserve"> – </w:t>
      </w:r>
      <w:r w:rsidRPr="00844DA3">
        <w:t>например, слой пирога дорожной одежды, с фигурой.</w:t>
      </w:r>
    </w:p>
    <w:p w:rsidR="00717657" w:rsidRPr="00844DA3" w:rsidRDefault="00717657" w:rsidP="003176DC">
      <w:r w:rsidRPr="00844DA3">
        <w:t xml:space="preserve">Соответственно, в основном </w:t>
      </w:r>
      <w:r w:rsidR="00901C72" w:rsidRPr="00844DA3">
        <w:rPr>
          <w:lang w:val="en-US"/>
        </w:rPr>
        <w:t>Subassembly</w:t>
      </w:r>
      <w:r w:rsidR="00901C72" w:rsidRPr="00844DA3">
        <w:t xml:space="preserve"> </w:t>
      </w:r>
      <w:r w:rsidR="00901C72" w:rsidRPr="00844DA3">
        <w:rPr>
          <w:lang w:val="en-US"/>
        </w:rPr>
        <w:t>Flowchart</w:t>
      </w:r>
      <w:r w:rsidRPr="00844DA3">
        <w:t xml:space="preserve"> не рекомендуется располагать элеме</w:t>
      </w:r>
      <w:r w:rsidRPr="00844DA3">
        <w:t>н</w:t>
      </w:r>
      <w:r w:rsidRPr="00844DA3">
        <w:t>ты из следующих групп:</w:t>
      </w:r>
    </w:p>
    <w:p w:rsidR="00717657" w:rsidRPr="00844DA3" w:rsidRDefault="00901C72" w:rsidP="0019055C">
      <w:pPr>
        <w:pStyle w:val="af8"/>
        <w:numPr>
          <w:ilvl w:val="0"/>
          <w:numId w:val="20"/>
        </w:numPr>
        <w:rPr>
          <w:lang w:val="en-US"/>
        </w:rPr>
      </w:pPr>
      <w:r w:rsidRPr="00844DA3">
        <w:rPr>
          <w:lang w:val="en-US"/>
        </w:rPr>
        <w:t>Geometry;</w:t>
      </w:r>
    </w:p>
    <w:p w:rsidR="00717657" w:rsidRPr="00844DA3" w:rsidRDefault="00901C72" w:rsidP="0019055C">
      <w:pPr>
        <w:pStyle w:val="af8"/>
        <w:numPr>
          <w:ilvl w:val="0"/>
          <w:numId w:val="20"/>
        </w:numPr>
        <w:rPr>
          <w:lang w:val="en-US"/>
        </w:rPr>
      </w:pPr>
      <w:r w:rsidRPr="00844DA3">
        <w:rPr>
          <w:lang w:val="en-US"/>
        </w:rPr>
        <w:t>Advanced Geometry;</w:t>
      </w:r>
    </w:p>
    <w:p w:rsidR="00717657" w:rsidRPr="00844DA3" w:rsidRDefault="00901C72" w:rsidP="0019055C">
      <w:pPr>
        <w:pStyle w:val="af8"/>
        <w:numPr>
          <w:ilvl w:val="0"/>
          <w:numId w:val="20"/>
        </w:numPr>
        <w:rPr>
          <w:lang w:val="en-US"/>
        </w:rPr>
      </w:pPr>
      <w:r w:rsidRPr="00844DA3">
        <w:rPr>
          <w:lang w:val="en-US"/>
        </w:rPr>
        <w:t>Auxiliary.</w:t>
      </w:r>
    </w:p>
    <w:p w:rsidR="00717657" w:rsidRPr="00844DA3" w:rsidRDefault="00717657" w:rsidP="003176DC">
      <w:r w:rsidRPr="00844DA3">
        <w:t xml:space="preserve">Все они должны быть сгруппированы в </w:t>
      </w:r>
      <w:r w:rsidR="00901C72" w:rsidRPr="00844DA3">
        <w:rPr>
          <w:lang w:val="en-US"/>
        </w:rPr>
        <w:t>Flowchart</w:t>
      </w:r>
      <w:r w:rsidRPr="00844DA3">
        <w:t xml:space="preserve"> или </w:t>
      </w:r>
      <w:r w:rsidR="00901C72" w:rsidRPr="00844DA3">
        <w:rPr>
          <w:lang w:val="en-US"/>
        </w:rPr>
        <w:t>Sequence</w:t>
      </w:r>
      <w:r w:rsidRPr="00844DA3">
        <w:t>.</w:t>
      </w:r>
    </w:p>
    <w:p w:rsidR="00C24F07" w:rsidRDefault="00C24F07">
      <w:pPr>
        <w:spacing w:after="160" w:line="259" w:lineRule="auto"/>
        <w:rPr>
          <w:rFonts w:cstheme="minorBidi"/>
          <w:caps/>
          <w:color w:val="1155AA"/>
          <w:sz w:val="32"/>
          <w:szCs w:val="28"/>
        </w:rPr>
      </w:pPr>
      <w:bookmarkStart w:id="281" w:name="_Toc437858746"/>
      <w:r>
        <w:br w:type="page"/>
      </w:r>
    </w:p>
    <w:p w:rsidR="00872827" w:rsidRPr="00844DA3" w:rsidRDefault="00083520" w:rsidP="003176DC">
      <w:pPr>
        <w:pStyle w:val="10"/>
      </w:pPr>
      <w:r w:rsidRPr="00844DA3">
        <w:t xml:space="preserve">6 </w:t>
      </w:r>
      <w:r w:rsidR="00872827" w:rsidRPr="00844DA3">
        <w:t>П</w:t>
      </w:r>
      <w:r w:rsidR="00645EC6" w:rsidRPr="00844DA3">
        <w:t>роцесс валидации</w:t>
      </w:r>
      <w:bookmarkEnd w:id="281"/>
    </w:p>
    <w:p w:rsidR="00872827" w:rsidRPr="00844DA3" w:rsidRDefault="00872827" w:rsidP="003176DC">
      <w:r w:rsidRPr="00844DA3">
        <w:t>Валидация – процесс проверки результатов моделирования на соответстви</w:t>
      </w:r>
      <w:r w:rsidR="003B49FB" w:rsidRPr="00844DA3">
        <w:t xml:space="preserve">е требованиям. </w:t>
      </w:r>
      <w:r w:rsidRPr="00844DA3">
        <w:t>В процессе валидации устанавливается, соответствует ли модель информационным треб</w:t>
      </w:r>
      <w:r w:rsidRPr="00844DA3">
        <w:t>о</w:t>
      </w:r>
      <w:r w:rsidRPr="00844DA3">
        <w:t>ваниям заказчика, требованиям стандарта организации, насколько точно, оптимально и по</w:t>
      </w:r>
      <w:r w:rsidRPr="00844DA3">
        <w:t>л</w:t>
      </w:r>
      <w:r w:rsidRPr="00844DA3">
        <w:t xml:space="preserve">но она разработана, можно ли без проблем идентифицировать и извлекать информацию из элементов </w:t>
      </w:r>
      <w:r w:rsidRPr="00844DA3">
        <w:rPr>
          <w:lang w:val="en-US"/>
        </w:rPr>
        <w:t>BIM</w:t>
      </w:r>
      <w:r w:rsidRPr="00844DA3">
        <w:t xml:space="preserve">-модели, отсутствуют ли в модели коллизии </w:t>
      </w:r>
      <w:r w:rsidR="00366F52" w:rsidRPr="00844DA3">
        <w:t>и </w:t>
      </w:r>
      <w:r w:rsidRPr="00844DA3">
        <w:t>пр.</w:t>
      </w:r>
    </w:p>
    <w:p w:rsidR="00872827" w:rsidRPr="00844DA3" w:rsidRDefault="00872827" w:rsidP="009F5933">
      <w:pPr>
        <w:pStyle w:val="7"/>
      </w:pPr>
      <w:r w:rsidRPr="00844DA3">
        <w:t>Общая стратегия контроля качества</w:t>
      </w:r>
    </w:p>
    <w:p w:rsidR="00872827" w:rsidRPr="00844DA3" w:rsidRDefault="00872827" w:rsidP="003176DC">
      <w:r w:rsidRPr="00844DA3">
        <w:t>BIM-менеджер/координатор должен разработать и внедрить систему контроля качества BIM-моделей на основе регулярных проверок и координационных совещаний.</w:t>
      </w:r>
    </w:p>
    <w:p w:rsidR="00872827" w:rsidRPr="00844DA3" w:rsidRDefault="00872827" w:rsidP="003176DC">
      <w:r w:rsidRPr="00844DA3">
        <w:t>Система контроля качества должна базироваться на наборе согл</w:t>
      </w:r>
      <w:r w:rsidR="003B49FB" w:rsidRPr="00844DA3">
        <w:t>асованных правил, треб</w:t>
      </w:r>
      <w:r w:rsidR="003B49FB" w:rsidRPr="00844DA3">
        <w:t>о</w:t>
      </w:r>
      <w:r w:rsidR="003B49FB" w:rsidRPr="00844DA3">
        <w:t xml:space="preserve">ваний и </w:t>
      </w:r>
      <w:r w:rsidR="00D010EF" w:rsidRPr="00844DA3">
        <w:t>процедур настоящего стандарта.</w:t>
      </w:r>
    </w:p>
    <w:p w:rsidR="00872827" w:rsidRPr="00844DA3" w:rsidRDefault="00872827" w:rsidP="003176DC">
      <w:r w:rsidRPr="00844DA3">
        <w:t>Каждый BIM-автор должен быть ответственным за качество информационных моделей по своему разделу проекта.</w:t>
      </w:r>
    </w:p>
    <w:p w:rsidR="00872827" w:rsidRPr="00844DA3" w:rsidRDefault="00872827" w:rsidP="009F5933">
      <w:pPr>
        <w:pStyle w:val="7"/>
      </w:pPr>
      <w:r w:rsidRPr="00844DA3">
        <w:t>Виды проверок</w:t>
      </w:r>
    </w:p>
    <w:p w:rsidR="00872827" w:rsidRPr="00844DA3" w:rsidRDefault="00872827" w:rsidP="003176DC">
      <w:r w:rsidRPr="00844DA3">
        <w:t xml:space="preserve">Валидация должна проводиться </w:t>
      </w:r>
      <w:r w:rsidR="006B2264" w:rsidRPr="00844DA3">
        <w:t>по следующим основным направлениям</w:t>
      </w:r>
      <w:r w:rsidR="006B2264" w:rsidRPr="00844DA3" w:rsidDel="006B2264">
        <w:t xml:space="preserve"> </w:t>
      </w:r>
      <w:r w:rsidR="006B2264" w:rsidRPr="00844DA3">
        <w:t>или их комбинац</w:t>
      </w:r>
      <w:r w:rsidR="006B2264" w:rsidRPr="00844DA3">
        <w:t>и</w:t>
      </w:r>
      <w:r w:rsidR="006B2264" w:rsidRPr="00844DA3">
        <w:t>ям</w:t>
      </w:r>
      <w:r w:rsidRPr="00844DA3">
        <w:t>:</w:t>
      </w:r>
    </w:p>
    <w:p w:rsidR="00872827" w:rsidRPr="00844DA3" w:rsidRDefault="00872827" w:rsidP="0019055C">
      <w:pPr>
        <w:pStyle w:val="af8"/>
        <w:numPr>
          <w:ilvl w:val="0"/>
          <w:numId w:val="21"/>
        </w:numPr>
      </w:pPr>
      <w:r w:rsidRPr="00844DA3">
        <w:t>проверка пространственного положения и геометрических параметров;</w:t>
      </w:r>
    </w:p>
    <w:p w:rsidR="00872827" w:rsidRPr="00844DA3" w:rsidRDefault="00872827" w:rsidP="0019055C">
      <w:pPr>
        <w:pStyle w:val="af8"/>
        <w:numPr>
          <w:ilvl w:val="0"/>
          <w:numId w:val="21"/>
        </w:numPr>
      </w:pPr>
      <w:r w:rsidRPr="00844DA3">
        <w:t>проверка данных;</w:t>
      </w:r>
    </w:p>
    <w:p w:rsidR="00872827" w:rsidRPr="00844DA3" w:rsidRDefault="00872827" w:rsidP="0019055C">
      <w:pPr>
        <w:pStyle w:val="af8"/>
        <w:numPr>
          <w:ilvl w:val="0"/>
          <w:numId w:val="21"/>
        </w:numPr>
      </w:pPr>
      <w:r w:rsidRPr="00844DA3">
        <w:t>проверка на 3D-координацию.</w:t>
      </w:r>
    </w:p>
    <w:p w:rsidR="00872827" w:rsidRPr="00844DA3" w:rsidRDefault="000B5271" w:rsidP="003176DC">
      <w:r w:rsidRPr="00844DA3">
        <w:t>Все проверки выполняю</w:t>
      </w:r>
      <w:r w:rsidR="00872827" w:rsidRPr="00844DA3">
        <w:t xml:space="preserve">тся либо в ручном режиме </w:t>
      </w:r>
      <w:r w:rsidR="002104DE" w:rsidRPr="00844DA3">
        <w:t xml:space="preserve">– </w:t>
      </w:r>
      <w:r w:rsidR="00872827" w:rsidRPr="00844DA3">
        <w:t xml:space="preserve">визуально, либо в автоматизированном режиме </w:t>
      </w:r>
      <w:r w:rsidR="002104DE" w:rsidRPr="00844DA3">
        <w:t xml:space="preserve">– </w:t>
      </w:r>
      <w:r w:rsidR="00872827" w:rsidRPr="00844DA3">
        <w:t>с применением различных программных средств (Autodesk Revit, Autodesk Navisworks</w:t>
      </w:r>
      <w:r w:rsidR="00671A6B" w:rsidRPr="00844DA3">
        <w:t xml:space="preserve">, </w:t>
      </w:r>
      <w:r w:rsidR="00DE6322" w:rsidRPr="00844DA3">
        <w:rPr>
          <w:lang w:val="en-US"/>
        </w:rPr>
        <w:t>Microsoft</w:t>
      </w:r>
      <w:r w:rsidR="00DE6322" w:rsidRPr="00844DA3">
        <w:t xml:space="preserve"> </w:t>
      </w:r>
      <w:r w:rsidR="00901C72" w:rsidRPr="00844DA3">
        <w:rPr>
          <w:lang w:val="en-US"/>
        </w:rPr>
        <w:t>Excel</w:t>
      </w:r>
      <w:r w:rsidR="00872827" w:rsidRPr="00844DA3">
        <w:t xml:space="preserve"> и др</w:t>
      </w:r>
      <w:r w:rsidR="00D010EF" w:rsidRPr="00844DA3">
        <w:t>.</w:t>
      </w:r>
      <w:r w:rsidR="00872827" w:rsidRPr="00844DA3">
        <w:t>)</w:t>
      </w:r>
      <w:r w:rsidR="00DE6322" w:rsidRPr="00844DA3">
        <w:t>.</w:t>
      </w:r>
    </w:p>
    <w:p w:rsidR="00872827" w:rsidRPr="00844DA3" w:rsidRDefault="00872827" w:rsidP="003176DC">
      <w:r w:rsidRPr="00844DA3">
        <w:t>Проверка пространственного положения и геометрических параметров должна включать:</w:t>
      </w:r>
    </w:p>
    <w:p w:rsidR="00872827" w:rsidRPr="00844DA3" w:rsidRDefault="00872827" w:rsidP="0019055C">
      <w:pPr>
        <w:pStyle w:val="af8"/>
        <w:numPr>
          <w:ilvl w:val="0"/>
          <w:numId w:val="22"/>
        </w:numPr>
      </w:pPr>
      <w:r w:rsidRPr="00844DA3">
        <w:t>проверку соответствия элементов модели требованиям LOD (геометрической с</w:t>
      </w:r>
      <w:r w:rsidRPr="00844DA3">
        <w:t>о</w:t>
      </w:r>
      <w:r w:rsidRPr="00844DA3">
        <w:t>ставляющей</w:t>
      </w:r>
      <w:r w:rsidR="003B49FB" w:rsidRPr="00844DA3">
        <w:t xml:space="preserve">). </w:t>
      </w:r>
      <w:r w:rsidRPr="00844DA3">
        <w:t>Выявляют</w:t>
      </w:r>
      <w:r w:rsidR="005B30D8" w:rsidRPr="00844DA3">
        <w:t>ся</w:t>
      </w:r>
      <w:r w:rsidRPr="00844DA3">
        <w:t xml:space="preserve"> избыточный и недостаточный уровень проработки;</w:t>
      </w:r>
    </w:p>
    <w:p w:rsidR="00872827" w:rsidRPr="00844DA3" w:rsidRDefault="00872827" w:rsidP="0019055C">
      <w:pPr>
        <w:pStyle w:val="af8"/>
        <w:numPr>
          <w:ilvl w:val="0"/>
          <w:numId w:val="22"/>
        </w:numPr>
      </w:pPr>
      <w:r w:rsidRPr="00844DA3">
        <w:t>проверку на соответствие системы координат базовому файлу;</w:t>
      </w:r>
    </w:p>
    <w:p w:rsidR="00872827" w:rsidRPr="00844DA3" w:rsidRDefault="00872827" w:rsidP="0019055C">
      <w:pPr>
        <w:pStyle w:val="af8"/>
        <w:numPr>
          <w:ilvl w:val="0"/>
          <w:numId w:val="22"/>
        </w:numPr>
      </w:pPr>
      <w:r w:rsidRPr="00844DA3">
        <w:t>проверку точности построения элементов модели (анализ примыканий элементов модели);</w:t>
      </w:r>
    </w:p>
    <w:p w:rsidR="00872827" w:rsidRPr="00844DA3" w:rsidRDefault="00872827" w:rsidP="0019055C">
      <w:pPr>
        <w:pStyle w:val="af8"/>
        <w:numPr>
          <w:ilvl w:val="0"/>
          <w:numId w:val="22"/>
        </w:numPr>
      </w:pPr>
      <w:r w:rsidRPr="00844DA3">
        <w:t>проверку на отсутствие дублированных и перекрывающихся элементов.</w:t>
      </w:r>
    </w:p>
    <w:p w:rsidR="00872827" w:rsidRPr="00844DA3" w:rsidRDefault="00872827" w:rsidP="003176DC">
      <w:r w:rsidRPr="00844DA3">
        <w:t xml:space="preserve">Такие проверки рекомендуется осуществлять </w:t>
      </w:r>
      <w:r w:rsidR="00DB265A" w:rsidRPr="00844DA3">
        <w:t>на еженедельной</w:t>
      </w:r>
      <w:r w:rsidRPr="00844DA3">
        <w:t xml:space="preserve"> основе, но периодичность может меняться в зависимости от проекта. </w:t>
      </w:r>
    </w:p>
    <w:p w:rsidR="00872827" w:rsidRPr="00844DA3" w:rsidRDefault="00872827" w:rsidP="003176DC">
      <w:r w:rsidRPr="00844DA3">
        <w:t>Проверка данных должна установить</w:t>
      </w:r>
      <w:r w:rsidR="005B30D8" w:rsidRPr="00844DA3">
        <w:t>,</w:t>
      </w:r>
      <w:r w:rsidRPr="00844DA3">
        <w:t xml:space="preserve"> насколько они систематизированы, классифициров</w:t>
      </w:r>
      <w:r w:rsidRPr="00844DA3">
        <w:t>а</w:t>
      </w:r>
      <w:r w:rsidRPr="00844DA3">
        <w:t>ны и структурированы в соответствии с требованиями настоящего стандарта и требовани</w:t>
      </w:r>
      <w:r w:rsidRPr="00844DA3">
        <w:t>я</w:t>
      </w:r>
      <w:r w:rsidRPr="00844DA3">
        <w:t xml:space="preserve">ми конкретного проекта, которые должны быть зафиксированы в Плане выполнения </w:t>
      </w:r>
      <w:r w:rsidRPr="00844DA3">
        <w:rPr>
          <w:lang w:val="en-US"/>
        </w:rPr>
        <w:t>BIM</w:t>
      </w:r>
      <w:r w:rsidRPr="00844DA3">
        <w:t>-проекта. Проверка должна проводиться на еженедельной основе.</w:t>
      </w:r>
    </w:p>
    <w:p w:rsidR="00872827" w:rsidRPr="00844DA3" w:rsidRDefault="003B49FB" w:rsidP="003176DC">
      <w:r w:rsidRPr="00844DA3">
        <w:t xml:space="preserve">В приложении </w:t>
      </w:r>
      <w:r w:rsidR="00F37054" w:rsidRPr="00844DA3">
        <w:t>Г</w:t>
      </w:r>
      <w:r w:rsidRPr="00844DA3">
        <w:t xml:space="preserve"> «</w:t>
      </w:r>
      <w:r w:rsidR="00F37054" w:rsidRPr="00844DA3">
        <w:t>Протокол валидации модели</w:t>
      </w:r>
      <w:r w:rsidRPr="00844DA3">
        <w:t>»</w:t>
      </w:r>
      <w:r w:rsidR="00872827" w:rsidRPr="00844DA3">
        <w:t xml:space="preserve"> приведен ре</w:t>
      </w:r>
      <w:r w:rsidR="00D010EF" w:rsidRPr="00844DA3">
        <w:t>комендованный перечень пр</w:t>
      </w:r>
      <w:r w:rsidR="00D010EF" w:rsidRPr="00844DA3">
        <w:t>о</w:t>
      </w:r>
      <w:r w:rsidR="00D010EF" w:rsidRPr="00844DA3">
        <w:t>верок.</w:t>
      </w:r>
    </w:p>
    <w:p w:rsidR="00872827" w:rsidRPr="00844DA3" w:rsidRDefault="00872827" w:rsidP="003176DC">
      <w:r w:rsidRPr="00844DA3">
        <w:t xml:space="preserve">Перед тем как файл модели будет размещен в области </w:t>
      </w:r>
      <w:r w:rsidR="002104DE" w:rsidRPr="00844DA3">
        <w:t xml:space="preserve">опубликованных </w:t>
      </w:r>
      <w:r w:rsidRPr="00844DA3">
        <w:t>данных</w:t>
      </w:r>
      <w:r w:rsidR="005B30D8" w:rsidRPr="00844DA3">
        <w:t>,</w:t>
      </w:r>
      <w:r w:rsidRPr="00844DA3">
        <w:t xml:space="preserve"> он должен быть отсоединен от файла хранилища и очищен от неиспользованных элементов и ссылок. </w:t>
      </w:r>
    </w:p>
    <w:p w:rsidR="00872827" w:rsidRPr="00844DA3" w:rsidRDefault="00872827" w:rsidP="009F5933">
      <w:pPr>
        <w:pStyle w:val="7"/>
      </w:pPr>
      <w:r w:rsidRPr="00844DA3">
        <w:t xml:space="preserve">Проверка на </w:t>
      </w:r>
      <w:r w:rsidR="00CC48F1" w:rsidRPr="00844DA3">
        <w:t>3</w:t>
      </w:r>
      <w:r w:rsidR="00CC48F1" w:rsidRPr="00844DA3">
        <w:rPr>
          <w:lang w:val="en-US"/>
        </w:rPr>
        <w:t>D</w:t>
      </w:r>
      <w:r w:rsidR="00CC48F1" w:rsidRPr="00844DA3">
        <w:t>-</w:t>
      </w:r>
      <w:r w:rsidRPr="00844DA3">
        <w:t>координацию</w:t>
      </w:r>
    </w:p>
    <w:p w:rsidR="004B2B6B" w:rsidRPr="00844DA3" w:rsidRDefault="004B2B6B" w:rsidP="003176DC">
      <w:r w:rsidRPr="00844DA3">
        <w:t>Проверку на 3D</w:t>
      </w:r>
      <w:r w:rsidR="00B37E0D" w:rsidRPr="00844DA3">
        <w:t>-</w:t>
      </w:r>
      <w:r w:rsidRPr="00844DA3">
        <w:t>координацию, т.е. на наличие коллизий</w:t>
      </w:r>
      <w:r w:rsidR="00B37E0D" w:rsidRPr="00844DA3">
        <w:t>,</w:t>
      </w:r>
      <w:r w:rsidRPr="00844DA3">
        <w:t xml:space="preserve"> необходимо выполнять с целью найти и разрешить все потенциальные конфликты между элементами модели уже на этапе проектирования и не допустить их появления на стройке.</w:t>
      </w:r>
    </w:p>
    <w:p w:rsidR="004B2B6B" w:rsidRPr="00844DA3" w:rsidRDefault="00ED596A" w:rsidP="003176DC">
      <w:r w:rsidRPr="00844DA3">
        <w:t>Проверку рекомендуется проводить в</w:t>
      </w:r>
      <w:r w:rsidR="004B2B6B" w:rsidRPr="00844DA3">
        <w:t xml:space="preserve"> Autodesk Navisworks </w:t>
      </w:r>
      <w:r w:rsidR="00901C72" w:rsidRPr="00844DA3">
        <w:rPr>
          <w:lang w:val="en-US"/>
        </w:rPr>
        <w:t>Manage</w:t>
      </w:r>
      <w:r w:rsidR="004B2B6B" w:rsidRPr="00844DA3">
        <w:t>.</w:t>
      </w:r>
    </w:p>
    <w:p w:rsidR="004B1AE8" w:rsidRPr="00844DA3" w:rsidRDefault="004B1AE8" w:rsidP="003176DC">
      <w:r w:rsidRPr="00844DA3">
        <w:t>Проверка на коллизии подразумевает:</w:t>
      </w:r>
    </w:p>
    <w:p w:rsidR="004B1AE8" w:rsidRPr="00844DA3" w:rsidRDefault="004B1AE8" w:rsidP="0019055C">
      <w:pPr>
        <w:pStyle w:val="af8"/>
        <w:numPr>
          <w:ilvl w:val="0"/>
          <w:numId w:val="23"/>
        </w:numPr>
      </w:pPr>
      <w:r w:rsidRPr="00844DA3">
        <w:t>создание сводной модели</w:t>
      </w:r>
      <w:r w:rsidR="006B2264" w:rsidRPr="00844DA3">
        <w:t xml:space="preserve"> (при междисциплинарной проверке)</w:t>
      </w:r>
      <w:r w:rsidR="00791931" w:rsidRPr="00844DA3">
        <w:t>;</w:t>
      </w:r>
    </w:p>
    <w:p w:rsidR="004B1AE8" w:rsidRPr="00844DA3" w:rsidRDefault="004B1AE8" w:rsidP="0019055C">
      <w:pPr>
        <w:pStyle w:val="af8"/>
        <w:numPr>
          <w:ilvl w:val="0"/>
          <w:numId w:val="23"/>
        </w:numPr>
      </w:pPr>
      <w:r w:rsidRPr="00844DA3">
        <w:t xml:space="preserve">определение проверок, </w:t>
      </w:r>
      <w:r w:rsidR="00B37E0D" w:rsidRPr="00844DA3">
        <w:t xml:space="preserve">которые </w:t>
      </w:r>
      <w:r w:rsidRPr="00844DA3">
        <w:t>необходимо провести</w:t>
      </w:r>
      <w:r w:rsidR="00B37E0D" w:rsidRPr="00844DA3">
        <w:t>,</w:t>
      </w:r>
      <w:r w:rsidRPr="00844DA3">
        <w:t xml:space="preserve"> и требований для их успешн</w:t>
      </w:r>
      <w:r w:rsidRPr="00844DA3">
        <w:t>о</w:t>
      </w:r>
      <w:r w:rsidRPr="00844DA3">
        <w:t>го прохождения</w:t>
      </w:r>
      <w:r w:rsidR="00791931" w:rsidRPr="00844DA3">
        <w:t>;</w:t>
      </w:r>
    </w:p>
    <w:p w:rsidR="004B1AE8" w:rsidRPr="00844DA3" w:rsidRDefault="004B1AE8" w:rsidP="0019055C">
      <w:pPr>
        <w:pStyle w:val="af8"/>
        <w:numPr>
          <w:ilvl w:val="0"/>
          <w:numId w:val="23"/>
        </w:numPr>
      </w:pPr>
      <w:r w:rsidRPr="00844DA3">
        <w:t xml:space="preserve">проведение проверок и </w:t>
      </w:r>
      <w:r w:rsidR="0041141F" w:rsidRPr="00844DA3">
        <w:t>формирование</w:t>
      </w:r>
      <w:r w:rsidRPr="00844DA3">
        <w:t xml:space="preserve"> журнала коллизий </w:t>
      </w:r>
      <w:r w:rsidR="002609D6" w:rsidRPr="00844DA3">
        <w:t>(см. Приложение В, Табл</w:t>
      </w:r>
      <w:r w:rsidR="002609D6" w:rsidRPr="00844DA3">
        <w:t>и</w:t>
      </w:r>
      <w:r w:rsidR="002609D6" w:rsidRPr="00844DA3">
        <w:t>ца В.1)</w:t>
      </w:r>
      <w:r w:rsidR="002352DE" w:rsidRPr="00844DA3">
        <w:t xml:space="preserve"> </w:t>
      </w:r>
      <w:r w:rsidRPr="00844DA3">
        <w:t>с определением ответственных за их устранение.</w:t>
      </w:r>
    </w:p>
    <w:p w:rsidR="004B1AE8" w:rsidRPr="00844DA3" w:rsidRDefault="004B1AE8" w:rsidP="003176DC">
      <w:r w:rsidRPr="00844DA3">
        <w:t>Процесс проверки на коллизии отображен на диаграмме</w:t>
      </w:r>
      <w:r w:rsidR="002352DE" w:rsidRPr="00844DA3">
        <w:t xml:space="preserve"> (рис. </w:t>
      </w:r>
      <w:r w:rsidR="003B49FB" w:rsidRPr="00844DA3">
        <w:t>7</w:t>
      </w:r>
      <w:r w:rsidR="002352DE" w:rsidRPr="00844DA3">
        <w:t>)</w:t>
      </w:r>
      <w:r w:rsidRPr="00844DA3">
        <w:rPr>
          <w:i/>
        </w:rPr>
        <w:t>.</w:t>
      </w:r>
    </w:p>
    <w:p w:rsidR="000C1FF9" w:rsidRPr="00844DA3" w:rsidRDefault="001139B2" w:rsidP="003176DC">
      <w:r w:rsidRPr="00844DA3">
        <w:rPr>
          <w:noProof/>
        </w:rPr>
        <w:drawing>
          <wp:inline distT="0" distB="0" distL="0" distR="0">
            <wp:extent cx="5939790" cy="604456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dcoord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04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FF9" w:rsidRPr="00844DA3" w:rsidRDefault="00901C72" w:rsidP="003176DC">
      <w:r w:rsidRPr="00844DA3">
        <w:t>Рис. 7. Процесс проверки на коллизии</w:t>
      </w:r>
    </w:p>
    <w:p w:rsidR="000B5271" w:rsidRPr="00844DA3" w:rsidRDefault="000B5271" w:rsidP="003176DC">
      <w:r w:rsidRPr="00844DA3">
        <w:t>При проведении проверки на коллизии рекомендуется</w:t>
      </w:r>
      <w:r w:rsidR="0041141F" w:rsidRPr="00844DA3">
        <w:t xml:space="preserve"> использовать поисковые наборы.</w:t>
      </w:r>
    </w:p>
    <w:p w:rsidR="004B1AE8" w:rsidRPr="00844DA3" w:rsidRDefault="004B1AE8" w:rsidP="003176DC">
      <w:r w:rsidRPr="00844DA3">
        <w:t>Ответственным за проведение проверок на коллизии является BIM-менеджер/координатор.</w:t>
      </w:r>
    </w:p>
    <w:p w:rsidR="00872827" w:rsidRPr="00844DA3" w:rsidRDefault="00872827" w:rsidP="009F5933">
      <w:pPr>
        <w:pStyle w:val="7"/>
      </w:pPr>
      <w:r w:rsidRPr="00844DA3">
        <w:t>Координационные совещания по BIM</w:t>
      </w:r>
    </w:p>
    <w:p w:rsidR="00872827" w:rsidRPr="00844DA3" w:rsidRDefault="00872827" w:rsidP="003176DC">
      <w:r w:rsidRPr="00844DA3">
        <w:t>Для анализа найденных в ходе проверок на координацию коллизий, поиска решений и н</w:t>
      </w:r>
      <w:r w:rsidRPr="00844DA3">
        <w:t>а</w:t>
      </w:r>
      <w:r w:rsidRPr="00844DA3">
        <w:t xml:space="preserve">значения ответственных исполнителей должны проводиться координационные совещания. Участниками совещаний становятся руководители всех смежных групп/отделов/дисциплин, </w:t>
      </w:r>
      <w:r w:rsidRPr="00844DA3">
        <w:rPr>
          <w:lang w:val="en-US"/>
        </w:rPr>
        <w:t>BIM</w:t>
      </w:r>
      <w:r w:rsidR="00004CEF" w:rsidRPr="00844DA3">
        <w:t>-</w:t>
      </w:r>
      <w:r w:rsidR="00342443" w:rsidRPr="00844DA3">
        <w:t>менеджер/</w:t>
      </w:r>
      <w:r w:rsidRPr="00844DA3">
        <w:t>координатор(ы), руководитель проекта.</w:t>
      </w:r>
    </w:p>
    <w:p w:rsidR="00A773DD" w:rsidRPr="00844DA3" w:rsidRDefault="00872827" w:rsidP="003176DC">
      <w:r w:rsidRPr="00844DA3">
        <w:t xml:space="preserve">Координационные совещания рекомендуется проводить </w:t>
      </w:r>
      <w:r w:rsidR="007D30B5" w:rsidRPr="00844DA3">
        <w:t xml:space="preserve">по </w:t>
      </w:r>
      <w:r w:rsidR="00EA3B1C" w:rsidRPr="00844DA3">
        <w:t xml:space="preserve">мере </w:t>
      </w:r>
      <w:r w:rsidR="007D30B5" w:rsidRPr="00844DA3">
        <w:t>необходимости</w:t>
      </w:r>
      <w:r w:rsidRPr="00844DA3">
        <w:t xml:space="preserve">. На них рассматриваются общие вопросы хода выполнения </w:t>
      </w:r>
      <w:r w:rsidRPr="00844DA3">
        <w:rPr>
          <w:lang w:val="en-US"/>
        </w:rPr>
        <w:t>BIM</w:t>
      </w:r>
      <w:r w:rsidR="00004CEF" w:rsidRPr="00844DA3">
        <w:t>-</w:t>
      </w:r>
      <w:r w:rsidRPr="00844DA3">
        <w:t>проекта, а также вопросы, связа</w:t>
      </w:r>
      <w:r w:rsidRPr="00844DA3">
        <w:t>н</w:t>
      </w:r>
      <w:r w:rsidRPr="00844DA3">
        <w:t>ные с выявленными в ходе проверок коллизиями.</w:t>
      </w:r>
      <w:r w:rsidR="00C86B49" w:rsidRPr="00844DA3">
        <w:t xml:space="preserve"> </w:t>
      </w:r>
      <w:r w:rsidRPr="00844DA3">
        <w:t>В частности, обсуждаются ход проекта в контексте моделирования</w:t>
      </w:r>
      <w:r w:rsidR="00EA3B1C" w:rsidRPr="00844DA3">
        <w:t>; местонахождение</w:t>
      </w:r>
      <w:r w:rsidRPr="00844DA3">
        <w:t xml:space="preserve"> </w:t>
      </w:r>
      <w:r w:rsidR="00EA3B1C" w:rsidRPr="00844DA3">
        <w:t>участников и решаемые ими</w:t>
      </w:r>
      <w:r w:rsidRPr="00844DA3">
        <w:t xml:space="preserve"> задачи; невыпо</w:t>
      </w:r>
      <w:r w:rsidRPr="00844DA3">
        <w:t>л</w:t>
      </w:r>
      <w:r w:rsidRPr="00844DA3">
        <w:t>ненные задачи прошлого совещания; вопросы коллективного взаимодействия; нерешенные технические проблемы; объемы работ по действующему договору и соответствие фактич</w:t>
      </w:r>
      <w:r w:rsidRPr="00844DA3">
        <w:t>е</w:t>
      </w:r>
      <w:r w:rsidRPr="00844DA3">
        <w:t xml:space="preserve">ского положения дел Плану выполнения </w:t>
      </w:r>
      <w:r w:rsidRPr="00844DA3">
        <w:rPr>
          <w:lang w:val="en-US"/>
        </w:rPr>
        <w:t>BIM</w:t>
      </w:r>
      <w:r w:rsidRPr="00844DA3">
        <w:t>-проекта; валидация и поиск решений по выя</w:t>
      </w:r>
      <w:r w:rsidRPr="00844DA3">
        <w:t>в</w:t>
      </w:r>
      <w:r w:rsidRPr="00844DA3">
        <w:t>ленным коллизиям, определение ответственных за их разрешение; потребность в дополн</w:t>
      </w:r>
      <w:r w:rsidRPr="00844DA3">
        <w:t>и</w:t>
      </w:r>
      <w:r w:rsidRPr="00844DA3">
        <w:t>тельных ресурсах.</w:t>
      </w:r>
    </w:p>
    <w:p w:rsidR="00872827" w:rsidRPr="00844DA3" w:rsidRDefault="00872827" w:rsidP="003176DC">
      <w:r w:rsidRPr="00844DA3">
        <w:t>Координационные совещания могут совмещаться с другими совещаниями, на которых ра</w:t>
      </w:r>
      <w:r w:rsidRPr="00844DA3">
        <w:t>с</w:t>
      </w:r>
      <w:r w:rsidRPr="00844DA3">
        <w:t xml:space="preserve">сматриваются вопросы выполнения проекта, связанные с применением технологии </w:t>
      </w:r>
      <w:r w:rsidRPr="00844DA3">
        <w:rPr>
          <w:lang w:val="en-US"/>
        </w:rPr>
        <w:t>BIM</w:t>
      </w:r>
      <w:r w:rsidRPr="00844DA3">
        <w:t>.</w:t>
      </w:r>
    </w:p>
    <w:p w:rsidR="001139B2" w:rsidRDefault="001139B2">
      <w:pPr>
        <w:spacing w:after="160" w:line="259" w:lineRule="auto"/>
        <w:rPr>
          <w:rFonts w:cstheme="minorBidi"/>
          <w:caps/>
          <w:color w:val="1155AA"/>
          <w:sz w:val="32"/>
          <w:szCs w:val="28"/>
        </w:rPr>
      </w:pPr>
      <w:bookmarkStart w:id="282" w:name="_Toc432685781"/>
      <w:bookmarkStart w:id="283" w:name="_Toc432685885"/>
      <w:bookmarkStart w:id="284" w:name="_Toc432686257"/>
      <w:bookmarkStart w:id="285" w:name="_Toc432685782"/>
      <w:bookmarkStart w:id="286" w:name="_Toc432685886"/>
      <w:bookmarkStart w:id="287" w:name="_Toc432686258"/>
      <w:bookmarkStart w:id="288" w:name="h.3tbugp1" w:colFirst="0" w:colLast="0"/>
      <w:bookmarkStart w:id="289" w:name="_Toc437858747"/>
      <w:bookmarkEnd w:id="282"/>
      <w:bookmarkEnd w:id="283"/>
      <w:bookmarkEnd w:id="284"/>
      <w:bookmarkEnd w:id="285"/>
      <w:bookmarkEnd w:id="286"/>
      <w:bookmarkEnd w:id="287"/>
      <w:bookmarkEnd w:id="288"/>
      <w:r>
        <w:br w:type="page"/>
      </w:r>
    </w:p>
    <w:p w:rsidR="00835F4D" w:rsidRPr="00844DA3" w:rsidRDefault="00083520" w:rsidP="003176DC">
      <w:pPr>
        <w:pStyle w:val="10"/>
      </w:pPr>
      <w:r w:rsidRPr="00844DA3">
        <w:t xml:space="preserve">7 </w:t>
      </w:r>
      <w:r w:rsidR="00AC6547" w:rsidRPr="00844DA3">
        <w:t>Л</w:t>
      </w:r>
      <w:r w:rsidR="00645EC6" w:rsidRPr="00844DA3">
        <w:t>учшие практики</w:t>
      </w:r>
      <w:bookmarkEnd w:id="289"/>
    </w:p>
    <w:p w:rsidR="00835F4D" w:rsidRPr="00844DA3" w:rsidRDefault="00AC6547" w:rsidP="009F5933">
      <w:pPr>
        <w:pStyle w:val="23"/>
      </w:pPr>
      <w:bookmarkStart w:id="290" w:name="h.28h4qwu" w:colFirst="0" w:colLast="0"/>
      <w:bookmarkStart w:id="291" w:name="_Toc437858748"/>
      <w:bookmarkEnd w:id="290"/>
      <w:r w:rsidRPr="00844DA3">
        <w:t>7.1 Обеспечение качества модели</w:t>
      </w:r>
      <w:bookmarkEnd w:id="291"/>
    </w:p>
    <w:p w:rsidR="00835F4D" w:rsidRPr="00844DA3" w:rsidRDefault="00AC6547" w:rsidP="009F5933">
      <w:pPr>
        <w:pStyle w:val="7"/>
      </w:pPr>
      <w:bookmarkStart w:id="292" w:name="h.xk0ie70z0te" w:colFirst="0" w:colLast="0"/>
      <w:bookmarkEnd w:id="292"/>
      <w:r w:rsidRPr="00844DA3">
        <w:t>Обслуживание модели</w:t>
      </w:r>
    </w:p>
    <w:p w:rsidR="00835F4D" w:rsidRPr="00844DA3" w:rsidRDefault="00AC6547" w:rsidP="003176DC">
      <w:r w:rsidRPr="00844DA3">
        <w:t xml:space="preserve">Модели </w:t>
      </w:r>
      <w:r w:rsidR="007F597A" w:rsidRPr="00844DA3">
        <w:t xml:space="preserve">Autodesk </w:t>
      </w:r>
      <w:r w:rsidRPr="00844DA3">
        <w:t>Revit должны обслуживаться на регулярной основе в целях повышения стабильности, скорости и эффективности работы. При нерегулярном обслуживании опред</w:t>
      </w:r>
      <w:r w:rsidRPr="00844DA3">
        <w:t>е</w:t>
      </w:r>
      <w:r w:rsidRPr="00844DA3">
        <w:t>ленные факторы способны вызвать искажения в моделях и, соответственно, непосредс</w:t>
      </w:r>
      <w:r w:rsidRPr="00844DA3">
        <w:t>т</w:t>
      </w:r>
      <w:r w:rsidRPr="00844DA3">
        <w:t>венным образом повлиять на работу групп специалистов всех разделов проекта.</w:t>
      </w:r>
    </w:p>
    <w:p w:rsidR="00E4542D" w:rsidRPr="00844DA3" w:rsidRDefault="00847244" w:rsidP="003176DC">
      <w:r w:rsidRPr="00844DA3">
        <w:t xml:space="preserve">Обслуживание </w:t>
      </w:r>
      <w:r w:rsidR="00E4542D" w:rsidRPr="00844DA3">
        <w:t xml:space="preserve">модели </w:t>
      </w:r>
      <w:r w:rsidR="00F37054" w:rsidRPr="00844DA3">
        <w:t xml:space="preserve">Autodesk </w:t>
      </w:r>
      <w:r w:rsidRPr="00844DA3">
        <w:rPr>
          <w:lang w:val="en-US"/>
        </w:rPr>
        <w:t>Revit</w:t>
      </w:r>
      <w:r w:rsidRPr="00844DA3">
        <w:t xml:space="preserve"> подразумевает</w:t>
      </w:r>
      <w:r w:rsidR="002352DE" w:rsidRPr="00844DA3">
        <w:t xml:space="preserve"> </w:t>
      </w:r>
      <w:r w:rsidR="00E4542D" w:rsidRPr="00844DA3">
        <w:t>проверку модели, сжатие файла м</w:t>
      </w:r>
      <w:r w:rsidR="00E4542D" w:rsidRPr="00844DA3">
        <w:t>о</w:t>
      </w:r>
      <w:r w:rsidR="00E4542D" w:rsidRPr="00844DA3">
        <w:t>дели,</w:t>
      </w:r>
      <w:r w:rsidR="002352DE" w:rsidRPr="00844DA3">
        <w:t xml:space="preserve"> </w:t>
      </w:r>
      <w:r w:rsidR="00E4542D" w:rsidRPr="00844DA3">
        <w:t>проверку и устранение оповещений об ошибках, устранение неиспользуемых элеме</w:t>
      </w:r>
      <w:r w:rsidR="00E4542D" w:rsidRPr="00844DA3">
        <w:t>н</w:t>
      </w:r>
      <w:r w:rsidR="00E4542D" w:rsidRPr="00844DA3">
        <w:t>тов, удаление ненужных видов и т.д.</w:t>
      </w:r>
    </w:p>
    <w:p w:rsidR="00835F4D" w:rsidRPr="00844DA3" w:rsidRDefault="00AC6547" w:rsidP="009F5933">
      <w:pPr>
        <w:pStyle w:val="7"/>
      </w:pPr>
      <w:bookmarkStart w:id="293" w:name="h.u7ley3kw4yhb" w:colFirst="0" w:colLast="0"/>
      <w:bookmarkEnd w:id="293"/>
      <w:r w:rsidRPr="00844DA3">
        <w:t>Файл хранилищ</w:t>
      </w:r>
      <w:r w:rsidR="00883B2B" w:rsidRPr="00844DA3">
        <w:t>а</w:t>
      </w:r>
    </w:p>
    <w:p w:rsidR="00835F4D" w:rsidRPr="00844DA3" w:rsidRDefault="00AC6547" w:rsidP="003176DC">
      <w:r w:rsidRPr="00844DA3">
        <w:t>Файл хранилищ</w:t>
      </w:r>
      <w:r w:rsidR="00883B2B" w:rsidRPr="00844DA3">
        <w:t>а</w:t>
      </w:r>
      <w:r w:rsidRPr="00844DA3">
        <w:t xml:space="preserve"> запрещается открывать в ходе обычных рабочих процессов проекта. </w:t>
      </w:r>
      <w:r w:rsidR="00EA3B1C" w:rsidRPr="00844DA3">
        <w:t>Его открытие</w:t>
      </w:r>
      <w:r w:rsidRPr="00844DA3">
        <w:t xml:space="preserve"> допускается только в целях обслуживания модели.</w:t>
      </w:r>
    </w:p>
    <w:p w:rsidR="00771C8D" w:rsidRPr="00F028D8" w:rsidRDefault="00AC6547" w:rsidP="003176DC">
      <w:r w:rsidRPr="00844DA3">
        <w:t>Файл хранилищ</w:t>
      </w:r>
      <w:r w:rsidR="00883B2B" w:rsidRPr="00844DA3">
        <w:t>а</w:t>
      </w:r>
      <w:r w:rsidRPr="00844DA3">
        <w:t xml:space="preserve"> должен повторно создаваться и сохраняться в качестве нового файла хр</w:t>
      </w:r>
      <w:r w:rsidRPr="00844DA3">
        <w:t>а</w:t>
      </w:r>
      <w:r w:rsidRPr="00844DA3">
        <w:t>нилища через одинаковые интервалы, чтобы предотвратить появление и накопление изб</w:t>
      </w:r>
      <w:r w:rsidRPr="00844DA3">
        <w:t>ы</w:t>
      </w:r>
      <w:r w:rsidRPr="00844DA3">
        <w:t>точных данных. Эту операцию необходимо производить регулярно</w:t>
      </w:r>
      <w:r w:rsidR="00771C8D">
        <w:t>. П</w:t>
      </w:r>
      <w:r w:rsidR="00771C8D" w:rsidRPr="00F028D8">
        <w:t>ериодичность сохран</w:t>
      </w:r>
      <w:r w:rsidR="00771C8D" w:rsidRPr="00F028D8">
        <w:t>е</w:t>
      </w:r>
      <w:r w:rsidR="00771C8D" w:rsidRPr="00F028D8">
        <w:t>ния определяется в зависимости от размера модели опытным путем</w:t>
      </w:r>
      <w:r w:rsidR="00771C8D">
        <w:t>.</w:t>
      </w:r>
    </w:p>
    <w:p w:rsidR="00835F4D" w:rsidRPr="00844DA3" w:rsidRDefault="00AC6547" w:rsidP="003176DC">
      <w:r w:rsidRPr="00844DA3">
        <w:t>Локальные файлы создаются ежедневно для повышения эффективности работы. Необх</w:t>
      </w:r>
      <w:r w:rsidRPr="00844DA3">
        <w:t>о</w:t>
      </w:r>
      <w:r w:rsidRPr="00844DA3">
        <w:t>димо избегать продолжения работы над проектом в начале рабочего дня открытием сохр</w:t>
      </w:r>
      <w:r w:rsidRPr="00844DA3">
        <w:t>а</w:t>
      </w:r>
      <w:r w:rsidRPr="00844DA3">
        <w:t>ненного локального файла (</w:t>
      </w:r>
      <w:r w:rsidR="00901C72" w:rsidRPr="00844DA3">
        <w:rPr>
          <w:i/>
          <w:lang w:val="en-US"/>
        </w:rPr>
        <w:t>Update</w:t>
      </w:r>
      <w:r w:rsidR="00901C72" w:rsidRPr="00844DA3">
        <w:rPr>
          <w:i/>
        </w:rPr>
        <w:t xml:space="preserve"> </w:t>
      </w:r>
      <w:r w:rsidR="00901C72" w:rsidRPr="00844DA3">
        <w:rPr>
          <w:i/>
          <w:lang w:val="en-US"/>
        </w:rPr>
        <w:t>Time</w:t>
      </w:r>
      <w:r w:rsidR="00901C72" w:rsidRPr="00844DA3">
        <w:rPr>
          <w:i/>
        </w:rPr>
        <w:t xml:space="preserve"> </w:t>
      </w:r>
      <w:r w:rsidR="00901C72" w:rsidRPr="00844DA3">
        <w:rPr>
          <w:i/>
          <w:lang w:val="en-US"/>
        </w:rPr>
        <w:t>Stamp</w:t>
      </w:r>
      <w:r w:rsidRPr="00844DA3">
        <w:t xml:space="preserve"> </w:t>
      </w:r>
      <w:r w:rsidR="002352DE" w:rsidRPr="00844DA3">
        <w:t xml:space="preserve">– </w:t>
      </w:r>
      <w:r w:rsidR="00901C72" w:rsidRPr="00844DA3">
        <w:rPr>
          <w:i/>
        </w:rPr>
        <w:t>Временная метка обновления</w:t>
      </w:r>
      <w:r w:rsidRPr="00844DA3">
        <w:t xml:space="preserve">) и загрузки последних изменений командой </w:t>
      </w:r>
      <w:r w:rsidR="00901C72" w:rsidRPr="00844DA3">
        <w:rPr>
          <w:i/>
        </w:rPr>
        <w:t>«</w:t>
      </w:r>
      <w:r w:rsidR="00901C72" w:rsidRPr="00844DA3">
        <w:rPr>
          <w:i/>
          <w:lang w:val="en-US"/>
        </w:rPr>
        <w:t>Reload</w:t>
      </w:r>
      <w:r w:rsidR="00901C72" w:rsidRPr="00844DA3">
        <w:rPr>
          <w:i/>
        </w:rPr>
        <w:t xml:space="preserve"> </w:t>
      </w:r>
      <w:r w:rsidR="00901C72" w:rsidRPr="00844DA3">
        <w:rPr>
          <w:i/>
          <w:lang w:val="en-US"/>
        </w:rPr>
        <w:t>Latest</w:t>
      </w:r>
      <w:r w:rsidR="00901C72" w:rsidRPr="00844DA3">
        <w:rPr>
          <w:i/>
        </w:rPr>
        <w:t>»</w:t>
      </w:r>
      <w:r w:rsidRPr="00844DA3">
        <w:t xml:space="preserve"> </w:t>
      </w:r>
      <w:r w:rsidR="00901C72" w:rsidRPr="00844DA3">
        <w:rPr>
          <w:i/>
        </w:rPr>
        <w:t>(«Загрузить до последней версии»</w:t>
      </w:r>
      <w:r w:rsidRPr="00844DA3">
        <w:t>). Это допускается только в случае временного отсоединения моделей от сети в определенных целях.</w:t>
      </w:r>
    </w:p>
    <w:p w:rsidR="00835F4D" w:rsidRPr="00844DA3" w:rsidRDefault="00AC6547" w:rsidP="009F5933">
      <w:pPr>
        <w:pStyle w:val="7"/>
      </w:pPr>
      <w:bookmarkStart w:id="294" w:name="h.39bwujq2hou6" w:colFirst="0" w:colLast="0"/>
      <w:bookmarkEnd w:id="294"/>
      <w:r w:rsidRPr="00844DA3">
        <w:t>Сжатие</w:t>
      </w:r>
      <w:r w:rsidR="002352DE" w:rsidRPr="00844DA3">
        <w:t xml:space="preserve"> </w:t>
      </w:r>
      <w:r w:rsidRPr="00844DA3">
        <w:t>файла</w:t>
      </w:r>
      <w:r w:rsidR="002352DE" w:rsidRPr="00844DA3">
        <w:t xml:space="preserve"> </w:t>
      </w:r>
      <w:r w:rsidRPr="00844DA3">
        <w:t>хранилища</w:t>
      </w:r>
      <w:r w:rsidR="002352DE" w:rsidRPr="00844DA3">
        <w:t xml:space="preserve"> </w:t>
      </w:r>
      <w:r w:rsidRPr="00844DA3">
        <w:t>и</w:t>
      </w:r>
      <w:r w:rsidR="002352DE" w:rsidRPr="00844DA3">
        <w:t xml:space="preserve"> </w:t>
      </w:r>
      <w:r w:rsidRPr="00844DA3">
        <w:t>локальных</w:t>
      </w:r>
      <w:r w:rsidR="002352DE" w:rsidRPr="00844DA3">
        <w:t xml:space="preserve"> </w:t>
      </w:r>
      <w:r w:rsidRPr="00844DA3">
        <w:t>файлов</w:t>
      </w:r>
    </w:p>
    <w:p w:rsidR="00835F4D" w:rsidRPr="00844DA3" w:rsidRDefault="00AC6547" w:rsidP="003176DC">
      <w:r w:rsidRPr="00844DA3">
        <w:t>Сжатие файла хранилища позволяет сократить размер файла при сохранении файлов</w:t>
      </w:r>
      <w:r w:rsidR="00812732" w:rsidRPr="00844DA3">
        <w:t>,</w:t>
      </w:r>
      <w:r w:rsidRPr="00844DA3">
        <w:t xml:space="preserve"> </w:t>
      </w:r>
      <w:r w:rsidR="00812732" w:rsidRPr="00844DA3">
        <w:t>и</w:t>
      </w:r>
      <w:r w:rsidR="00812732" w:rsidRPr="00844DA3">
        <w:t>с</w:t>
      </w:r>
      <w:r w:rsidR="00812732" w:rsidRPr="00844DA3">
        <w:t xml:space="preserve">пользующих </w:t>
      </w:r>
      <w:r w:rsidRPr="00844DA3">
        <w:t>рабочие наборы. При стандартной операции сохранения приложения на пла</w:t>
      </w:r>
      <w:r w:rsidRPr="00844DA3">
        <w:t>т</w:t>
      </w:r>
      <w:r w:rsidRPr="00844DA3">
        <w:t xml:space="preserve">форме </w:t>
      </w:r>
      <w:r w:rsidR="004D4C08" w:rsidRPr="00844DA3">
        <w:t xml:space="preserve">Autodesk </w:t>
      </w:r>
      <w:r w:rsidRPr="00844DA3">
        <w:t xml:space="preserve">Revit в существующие файлы </w:t>
      </w:r>
      <w:r w:rsidR="00812732" w:rsidRPr="00844DA3">
        <w:t xml:space="preserve">записывают </w:t>
      </w:r>
      <w:r w:rsidRPr="00844DA3">
        <w:t>только новые и измененные элементы, увеличивая размеры файлов, но при этом повышая скорость операции сохран</w:t>
      </w:r>
      <w:r w:rsidRPr="00844DA3">
        <w:t>е</w:t>
      </w:r>
      <w:r w:rsidRPr="00844DA3">
        <w:t>ния. Процесс сжатия переписывает файл полностью и удаляет устаревшие данные для эк</w:t>
      </w:r>
      <w:r w:rsidRPr="00844DA3">
        <w:t>о</w:t>
      </w:r>
      <w:r w:rsidRPr="00844DA3">
        <w:t>номии места.</w:t>
      </w:r>
    </w:p>
    <w:p w:rsidR="00835F4D" w:rsidRPr="00844DA3" w:rsidRDefault="00AC6547" w:rsidP="003176DC">
      <w:r w:rsidRPr="00844DA3">
        <w:t>Поскольку процесс сжатия занимает больше времени, чем обычное сохранение, польз</w:t>
      </w:r>
      <w:r w:rsidR="00740A11" w:rsidRPr="00844DA3">
        <w:t>о</w:t>
      </w:r>
      <w:r w:rsidR="00740A11" w:rsidRPr="00844DA3">
        <w:t>ваться</w:t>
      </w:r>
      <w:r w:rsidRPr="00844DA3">
        <w:t xml:space="preserve"> опцией сжатия </w:t>
      </w:r>
      <w:r w:rsidR="00740A11" w:rsidRPr="00844DA3">
        <w:t xml:space="preserve">следует </w:t>
      </w:r>
      <w:r w:rsidRPr="00844DA3">
        <w:t>только в случае</w:t>
      </w:r>
      <w:r w:rsidR="00812732" w:rsidRPr="00844DA3">
        <w:t>,</w:t>
      </w:r>
      <w:r w:rsidRPr="00844DA3">
        <w:t xml:space="preserve"> если </w:t>
      </w:r>
      <w:r w:rsidR="00812732" w:rsidRPr="00844DA3">
        <w:t xml:space="preserve">допустимо </w:t>
      </w:r>
      <w:r w:rsidRPr="00844DA3">
        <w:t>прерывание рабочего пр</w:t>
      </w:r>
      <w:r w:rsidRPr="00844DA3">
        <w:t>о</w:t>
      </w:r>
      <w:r w:rsidRPr="00844DA3">
        <w:t>цесса. Сжатие должно производиться BIM-менеджером/координатором.</w:t>
      </w:r>
    </w:p>
    <w:p w:rsidR="001139B2" w:rsidRDefault="001139B2" w:rsidP="009F5933">
      <w:pPr>
        <w:pStyle w:val="7"/>
      </w:pPr>
      <w:bookmarkStart w:id="295" w:name="h.xjcj9meeha4h" w:colFirst="0" w:colLast="0"/>
      <w:bookmarkEnd w:id="295"/>
    </w:p>
    <w:p w:rsidR="001139B2" w:rsidRDefault="001139B2" w:rsidP="009F5933">
      <w:pPr>
        <w:pStyle w:val="7"/>
      </w:pPr>
    </w:p>
    <w:p w:rsidR="00835F4D" w:rsidRPr="00844DA3" w:rsidRDefault="00AC6547" w:rsidP="009F5933">
      <w:pPr>
        <w:pStyle w:val="7"/>
      </w:pPr>
      <w:r w:rsidRPr="00844DA3">
        <w:t>Импорт и связь файлов</w:t>
      </w:r>
    </w:p>
    <w:p w:rsidR="00835F4D" w:rsidRPr="00844DA3" w:rsidRDefault="00E4542D" w:rsidP="003176DC">
      <w:r w:rsidRPr="00844DA3">
        <w:t>Для ускорения работы с моделью, содержащей связанные файлы, с</w:t>
      </w:r>
      <w:r w:rsidR="00A00E5C" w:rsidRPr="00844DA3">
        <w:t>ледует в</w:t>
      </w:r>
      <w:r w:rsidR="00AC6547" w:rsidRPr="00844DA3">
        <w:t>ыгрузит</w:t>
      </w:r>
      <w:r w:rsidR="00A00E5C" w:rsidRPr="00844DA3">
        <w:t>ь</w:t>
      </w:r>
      <w:r w:rsidR="002352DE" w:rsidRPr="00844DA3">
        <w:t xml:space="preserve"> </w:t>
      </w:r>
      <w:r w:rsidRPr="00844DA3">
        <w:t xml:space="preserve">все </w:t>
      </w:r>
      <w:r w:rsidR="00AC6547" w:rsidRPr="00844DA3">
        <w:t xml:space="preserve">связи, которые не являются необходимыми для </w:t>
      </w:r>
      <w:r w:rsidRPr="00844DA3">
        <w:t>конкретной работы</w:t>
      </w:r>
      <w:r w:rsidR="00AC6547" w:rsidRPr="00844DA3">
        <w:t>.</w:t>
      </w:r>
      <w:r w:rsidRPr="00844DA3">
        <w:t xml:space="preserve"> По мере необходимости выгруженные файлы можно повторно загружать.</w:t>
      </w:r>
    </w:p>
    <w:p w:rsidR="00835F4D" w:rsidRPr="00844DA3" w:rsidRDefault="00AC6547" w:rsidP="009F5933">
      <w:pPr>
        <w:pStyle w:val="7"/>
      </w:pPr>
      <w:r w:rsidRPr="00844DA3">
        <w:t>Предупреждающие сообщения</w:t>
      </w:r>
    </w:p>
    <w:p w:rsidR="00835F4D" w:rsidRPr="00844DA3" w:rsidRDefault="00AC6547" w:rsidP="003176DC">
      <w:r w:rsidRPr="00844DA3">
        <w:t>Предупреждающие сообщения</w:t>
      </w:r>
      <w:r w:rsidR="00812732" w:rsidRPr="00844DA3">
        <w:t xml:space="preserve"> – </w:t>
      </w:r>
      <w:r w:rsidRPr="00844DA3">
        <w:t>в частности, связанные с геометрическими погрешностями</w:t>
      </w:r>
      <w:r w:rsidR="00671A6B" w:rsidRPr="00844DA3">
        <w:t>,</w:t>
      </w:r>
      <w:r w:rsidRPr="00844DA3">
        <w:t xml:space="preserve"> коллизиями</w:t>
      </w:r>
      <w:r w:rsidR="00671A6B" w:rsidRPr="00844DA3">
        <w:t xml:space="preserve"> и неправильными настройками инженерных систем</w:t>
      </w:r>
      <w:r w:rsidR="00812732" w:rsidRPr="00844DA3">
        <w:t xml:space="preserve"> – </w:t>
      </w:r>
      <w:r w:rsidR="00803343" w:rsidRPr="00844DA3">
        <w:t>необходимо проверять</w:t>
      </w:r>
      <w:r w:rsidRPr="00844DA3">
        <w:t xml:space="preserve"> на регулярной основе и устранять их причины. Пользователи должны устранять причину во</w:t>
      </w:r>
      <w:r w:rsidRPr="00844DA3">
        <w:t>з</w:t>
      </w:r>
      <w:r w:rsidRPr="00844DA3">
        <w:t xml:space="preserve">никновения предупреждающих сообщений, а BIM-менеджер/координатор </w:t>
      </w:r>
      <w:r w:rsidR="00160F0E" w:rsidRPr="00844DA3">
        <w:t xml:space="preserve">– </w:t>
      </w:r>
      <w:r w:rsidR="00812732" w:rsidRPr="00844DA3">
        <w:t xml:space="preserve">достаточно часто </w:t>
      </w:r>
      <w:r w:rsidRPr="00844DA3">
        <w:t>просматривать список таких сообщений.</w:t>
      </w:r>
    </w:p>
    <w:p w:rsidR="00835F4D" w:rsidRPr="00844DA3" w:rsidRDefault="00AC6547" w:rsidP="003176DC">
      <w:r w:rsidRPr="00844DA3">
        <w:t xml:space="preserve">Количество текущих предупреждающих сообщений не должно превышать </w:t>
      </w:r>
      <w:r w:rsidR="00160F0E" w:rsidRPr="00844DA3">
        <w:t>двухсот</w:t>
      </w:r>
      <w:r w:rsidRPr="00844DA3">
        <w:t xml:space="preserve">. </w:t>
      </w:r>
      <w:r w:rsidR="00C72953" w:rsidRPr="00844DA3">
        <w:t>Большее количество</w:t>
      </w:r>
      <w:r w:rsidRPr="00844DA3">
        <w:t xml:space="preserve"> предупреждающих сообщений влияет на вид модели и способно вызвать другие проблемы с моделью.</w:t>
      </w:r>
    </w:p>
    <w:p w:rsidR="00835F4D" w:rsidRPr="00844DA3" w:rsidRDefault="00AC6547" w:rsidP="003176DC">
      <w:r w:rsidRPr="00844DA3">
        <w:t>Обыкновенные предупреждения не так важны, как предупреждения о геометрических п</w:t>
      </w:r>
      <w:r w:rsidRPr="00844DA3">
        <w:t>о</w:t>
      </w:r>
      <w:r w:rsidRPr="00844DA3">
        <w:t>грешностях</w:t>
      </w:r>
      <w:r w:rsidR="00EC4820" w:rsidRPr="00844DA3">
        <w:t xml:space="preserve"> и предупреждения по инженерным системам</w:t>
      </w:r>
      <w:r w:rsidRPr="00844DA3">
        <w:t>. Их можно игнорировать, но они также влияют на эффективность работы.</w:t>
      </w:r>
    </w:p>
    <w:p w:rsidR="00835F4D" w:rsidRPr="00844DA3" w:rsidRDefault="00AC6547" w:rsidP="009F5933">
      <w:pPr>
        <w:pStyle w:val="7"/>
      </w:pPr>
      <w:bookmarkStart w:id="296" w:name="h.tflb1rgen513" w:colFirst="0" w:colLast="0"/>
      <w:bookmarkEnd w:id="296"/>
      <w:r w:rsidRPr="00844DA3">
        <w:t xml:space="preserve">Архивирование модели </w:t>
      </w:r>
    </w:p>
    <w:p w:rsidR="00835F4D" w:rsidRPr="00844DA3" w:rsidRDefault="00AC6547" w:rsidP="003176DC">
      <w:r w:rsidRPr="00844DA3">
        <w:t xml:space="preserve">Перед публикацией модель должна быть заархивирована. </w:t>
      </w:r>
      <w:r w:rsidR="00E7469C" w:rsidRPr="00844DA3">
        <w:t xml:space="preserve">Для сбора моделей и связанных файлов, относящихся к каждой определенной модели, следует </w:t>
      </w:r>
      <w:r w:rsidR="00E4662E" w:rsidRPr="00844DA3">
        <w:t>использовать</w:t>
      </w:r>
      <w:r w:rsidR="002352DE" w:rsidRPr="00844DA3">
        <w:t xml:space="preserve"> </w:t>
      </w:r>
      <w:r w:rsidRPr="00844DA3">
        <w:t>функци</w:t>
      </w:r>
      <w:r w:rsidR="00E4662E" w:rsidRPr="00844DA3">
        <w:t>ю</w:t>
      </w:r>
      <w:r w:rsidRPr="00844DA3">
        <w:t xml:space="preserve"> eTransmit.</w:t>
      </w:r>
    </w:p>
    <w:p w:rsidR="00835F4D" w:rsidRPr="00844DA3" w:rsidRDefault="00AC6547" w:rsidP="003176DC">
      <w:r w:rsidRPr="00844DA3">
        <w:t>Модели должны архивироваться в готовом и целом виде в каждую дату и на каждом этапе публикации документации. Архивации подлежат также связанные файлы и набор опублик</w:t>
      </w:r>
      <w:r w:rsidRPr="00844DA3">
        <w:t>о</w:t>
      </w:r>
      <w:r w:rsidRPr="00844DA3">
        <w:t>ванных документов в формате DWF/PDF. Архивные файлы хранятся в папке с соответс</w:t>
      </w:r>
      <w:r w:rsidRPr="00844DA3">
        <w:t>т</w:t>
      </w:r>
      <w:r w:rsidRPr="00844DA3">
        <w:t>вующей отметкой.</w:t>
      </w:r>
    </w:p>
    <w:p w:rsidR="00835F4D" w:rsidRPr="00844DA3" w:rsidRDefault="00AC6547" w:rsidP="009F5933">
      <w:pPr>
        <w:pStyle w:val="7"/>
      </w:pPr>
      <w:bookmarkStart w:id="297" w:name="h.4rezd5cg7xit" w:colFirst="0" w:colLast="0"/>
      <w:bookmarkEnd w:id="297"/>
      <w:r w:rsidRPr="00844DA3">
        <w:t>Сохранение модели</w:t>
      </w:r>
    </w:p>
    <w:p w:rsidR="00020DC3" w:rsidRPr="00844DA3" w:rsidRDefault="00BE1C7D" w:rsidP="003176DC">
      <w:r w:rsidRPr="00844DA3">
        <w:t xml:space="preserve">Максимальное число резервных копий </w:t>
      </w:r>
      <w:r w:rsidRPr="00844DA3">
        <w:rPr>
          <w:lang w:val="en-US"/>
        </w:rPr>
        <w:t>Autodesk</w:t>
      </w:r>
      <w:r w:rsidR="00E7469C" w:rsidRPr="00844DA3">
        <w:t xml:space="preserve"> </w:t>
      </w:r>
      <w:r w:rsidRPr="00844DA3">
        <w:t>Revit должно минимум в пять раз прев</w:t>
      </w:r>
      <w:r w:rsidRPr="00844DA3">
        <w:t>ы</w:t>
      </w:r>
      <w:r w:rsidRPr="00844DA3">
        <w:t xml:space="preserve">шать общее число </w:t>
      </w:r>
      <w:r w:rsidR="00E7469C" w:rsidRPr="00844DA3">
        <w:t xml:space="preserve">пользователей, </w:t>
      </w:r>
      <w:r w:rsidRPr="00844DA3">
        <w:t xml:space="preserve">работающих с моделью. </w:t>
      </w:r>
      <w:r w:rsidR="00E7469C" w:rsidRPr="00844DA3">
        <w:t>При этом, если группа менее опытная, допустимо увеличить эту цифру до десяти. Н</w:t>
      </w:r>
      <w:r w:rsidRPr="00844DA3">
        <w:t xml:space="preserve">аличие места в хранилище </w:t>
      </w:r>
      <w:r w:rsidR="00E7469C" w:rsidRPr="00844DA3">
        <w:t>необход</w:t>
      </w:r>
      <w:r w:rsidR="00E7469C" w:rsidRPr="00844DA3">
        <w:t>и</w:t>
      </w:r>
      <w:r w:rsidR="00E7469C" w:rsidRPr="00844DA3">
        <w:t xml:space="preserve">мо уточнять </w:t>
      </w:r>
      <w:r w:rsidRPr="00844DA3">
        <w:t xml:space="preserve">у группы ИТ-специалистов, ответственных за проект. Также </w:t>
      </w:r>
      <w:r w:rsidR="00E7469C" w:rsidRPr="00844DA3">
        <w:t xml:space="preserve">следует </w:t>
      </w:r>
      <w:r w:rsidRPr="00844DA3">
        <w:t>обратить внимание, что при перезаписи файла хранилища произойдет потеря всех предыдущих сет</w:t>
      </w:r>
      <w:r w:rsidRPr="00844DA3">
        <w:t>е</w:t>
      </w:r>
      <w:r w:rsidRPr="00844DA3">
        <w:t xml:space="preserve">вых резервных копий. </w:t>
      </w:r>
      <w:r w:rsidR="00E7469C" w:rsidRPr="00844DA3">
        <w:t>П</w:t>
      </w:r>
      <w:r w:rsidRPr="00844DA3">
        <w:t>еред перезаписью центральной модели</w:t>
      </w:r>
      <w:r w:rsidR="00E7469C" w:rsidRPr="00844DA3">
        <w:t xml:space="preserve"> нужно не забыть заархив</w:t>
      </w:r>
      <w:r w:rsidR="00E7469C" w:rsidRPr="00844DA3">
        <w:t>и</w:t>
      </w:r>
      <w:r w:rsidR="00E7469C" w:rsidRPr="00844DA3">
        <w:t>ровать проект</w:t>
      </w:r>
      <w:r w:rsidRPr="00844DA3">
        <w:t>.</w:t>
      </w:r>
    </w:p>
    <w:p w:rsidR="00BE1C7D" w:rsidRPr="00844DA3" w:rsidRDefault="00020DC3" w:rsidP="003176DC">
      <w:r w:rsidRPr="00844DA3">
        <w:t>Ежедневно следует создавать резервную копию файла хранилища копированием всей его папки</w:t>
      </w:r>
      <w:r w:rsidR="00666D26" w:rsidRPr="00844DA3">
        <w:t>.</w:t>
      </w:r>
    </w:p>
    <w:p w:rsidR="00835F4D" w:rsidRPr="00844DA3" w:rsidRDefault="00BE1C7D" w:rsidP="003176DC">
      <w:r w:rsidRPr="00844DA3">
        <w:t xml:space="preserve">Команду </w:t>
      </w:r>
      <w:r w:rsidR="00901C72" w:rsidRPr="00844DA3">
        <w:rPr>
          <w:i/>
        </w:rPr>
        <w:t>«Синхронизировать с файлом хранилища</w:t>
      </w:r>
      <w:r w:rsidR="00EA3B1C" w:rsidRPr="00844DA3">
        <w:rPr>
          <w:i/>
        </w:rPr>
        <w:t>»</w:t>
      </w:r>
      <w:r w:rsidRPr="00844DA3">
        <w:t xml:space="preserve"> следует выполнять не реже чем один раз в час. </w:t>
      </w:r>
      <w:r w:rsidR="006534F1" w:rsidRPr="00844DA3">
        <w:t xml:space="preserve">Необходимо избегать </w:t>
      </w:r>
      <w:r w:rsidRPr="00844DA3">
        <w:t xml:space="preserve">зависания модели </w:t>
      </w:r>
      <w:r w:rsidR="00DF55E2" w:rsidRPr="00844DA3">
        <w:t>–</w:t>
      </w:r>
      <w:r w:rsidRPr="00844DA3">
        <w:t xml:space="preserve"> синхронизированное сохранение дол</w:t>
      </w:r>
      <w:r w:rsidRPr="00844DA3">
        <w:t>ж</w:t>
      </w:r>
      <w:r w:rsidRPr="00844DA3">
        <w:t>но координироваться и выполняться через определенные интервалы, особенно если с о</w:t>
      </w:r>
      <w:r w:rsidRPr="00844DA3">
        <w:t>д</w:t>
      </w:r>
      <w:r w:rsidRPr="00844DA3">
        <w:t>ной моделью работает многочисленная группа специалистов. Для просмотра активности р</w:t>
      </w:r>
      <w:r w:rsidRPr="00844DA3">
        <w:t>а</w:t>
      </w:r>
      <w:r w:rsidRPr="00844DA3">
        <w:t>боты с моделью удобно использовать монитор совместного доступа (</w:t>
      </w:r>
      <w:r w:rsidR="00901C72" w:rsidRPr="00844DA3">
        <w:rPr>
          <w:noProof/>
          <w:lang w:val="en-US"/>
        </w:rPr>
        <w:t>Worksharing</w:t>
      </w:r>
      <w:r w:rsidR="00901C72" w:rsidRPr="00844DA3">
        <w:t xml:space="preserve"> </w:t>
      </w:r>
      <w:r w:rsidR="00901C72" w:rsidRPr="00844DA3">
        <w:rPr>
          <w:lang w:val="en-US"/>
        </w:rPr>
        <w:t>Monitor</w:t>
      </w:r>
      <w:r w:rsidRPr="00844DA3">
        <w:t>).</w:t>
      </w:r>
    </w:p>
    <w:p w:rsidR="00835F4D" w:rsidRPr="00844DA3" w:rsidRDefault="00AC6547" w:rsidP="003176DC">
      <w:r w:rsidRPr="00844DA3">
        <w:t>Интервал напоминаний о сохранении в программе Revit должен быть установлен на 30 м</w:t>
      </w:r>
      <w:r w:rsidRPr="00844DA3">
        <w:t>и</w:t>
      </w:r>
      <w:r w:rsidRPr="00844DA3">
        <w:t>нут.</w:t>
      </w:r>
    </w:p>
    <w:p w:rsidR="00835F4D" w:rsidRPr="00844DA3" w:rsidRDefault="00092A01" w:rsidP="003176DC">
      <w:r w:rsidRPr="00844DA3">
        <w:t>В файлах проекта следует задать начальный вид, который содержит в основном текстовую информацию</w:t>
      </w:r>
      <w:r w:rsidR="00AC6547" w:rsidRPr="00844DA3">
        <w:t>.</w:t>
      </w:r>
      <w:r w:rsidRPr="00844DA3">
        <w:t xml:space="preserve"> Цель такого определения начального вида – быстрое открытие файла прое</w:t>
      </w:r>
      <w:r w:rsidRPr="00844DA3">
        <w:t>к</w:t>
      </w:r>
      <w:r w:rsidRPr="00844DA3">
        <w:t>та.</w:t>
      </w:r>
    </w:p>
    <w:p w:rsidR="00835F4D" w:rsidRPr="00844DA3" w:rsidRDefault="003E29A9" w:rsidP="009F5933">
      <w:pPr>
        <w:pStyle w:val="23"/>
      </w:pPr>
      <w:bookmarkStart w:id="298" w:name="h.nmf14n" w:colFirst="0" w:colLast="0"/>
      <w:bookmarkStart w:id="299" w:name="_Toc437858749"/>
      <w:bookmarkEnd w:id="298"/>
      <w:r w:rsidRPr="00844DA3">
        <w:t>7.2</w:t>
      </w:r>
      <w:r w:rsidR="00172DBF" w:rsidRPr="00844DA3">
        <w:t xml:space="preserve"> </w:t>
      </w:r>
      <w:r w:rsidR="00AC6547" w:rsidRPr="00844DA3">
        <w:t>Эффективные</w:t>
      </w:r>
      <w:r w:rsidR="00172DBF" w:rsidRPr="00844DA3">
        <w:t xml:space="preserve"> </w:t>
      </w:r>
      <w:r w:rsidR="00AC6547" w:rsidRPr="00844DA3">
        <w:t>способы</w:t>
      </w:r>
      <w:r w:rsidR="00172DBF" w:rsidRPr="00844DA3">
        <w:t xml:space="preserve"> </w:t>
      </w:r>
      <w:r w:rsidR="00AC6547" w:rsidRPr="00844DA3">
        <w:t>создания</w:t>
      </w:r>
      <w:r w:rsidR="00172DBF" w:rsidRPr="00844DA3">
        <w:t xml:space="preserve"> </w:t>
      </w:r>
      <w:r w:rsidR="00AC6547" w:rsidRPr="00844DA3">
        <w:t>шаблонов</w:t>
      </w:r>
      <w:bookmarkEnd w:id="299"/>
    </w:p>
    <w:p w:rsidR="00835F4D" w:rsidRPr="00844DA3" w:rsidRDefault="00AC6547" w:rsidP="003176DC">
      <w:r w:rsidRPr="00844DA3">
        <w:t xml:space="preserve">Данный перечень не является исчерпывающим, но многие из </w:t>
      </w:r>
      <w:r w:rsidR="00DB5E43" w:rsidRPr="00844DA3">
        <w:t xml:space="preserve">приведенных </w:t>
      </w:r>
      <w:r w:rsidRPr="00844DA3">
        <w:t>рекомендаций позволят повысить производительность и эффективность работы</w:t>
      </w:r>
      <w:r w:rsidR="00172DBF" w:rsidRPr="00844DA3">
        <w:t>.</w:t>
      </w:r>
    </w:p>
    <w:p w:rsidR="000C1FF9" w:rsidRPr="00844DA3" w:rsidRDefault="00AC6547" w:rsidP="0019055C">
      <w:pPr>
        <w:pStyle w:val="af8"/>
        <w:numPr>
          <w:ilvl w:val="0"/>
          <w:numId w:val="25"/>
        </w:numPr>
        <w:ind w:left="709"/>
      </w:pPr>
      <w:r w:rsidRPr="00844DA3">
        <w:t>Создат</w:t>
      </w:r>
      <w:r w:rsidR="00E4662E" w:rsidRPr="00844DA3">
        <w:t>ь</w:t>
      </w:r>
      <w:r w:rsidRPr="00844DA3">
        <w:t xml:space="preserve"> новый пустой чертежный вид, который будет использова</w:t>
      </w:r>
      <w:r w:rsidR="00E4662E" w:rsidRPr="00844DA3">
        <w:t>н</w:t>
      </w:r>
      <w:r w:rsidRPr="00844DA3">
        <w:t xml:space="preserve"> для открытия пр</w:t>
      </w:r>
      <w:r w:rsidRPr="00844DA3">
        <w:t>о</w:t>
      </w:r>
      <w:r w:rsidRPr="00844DA3">
        <w:t>екта</w:t>
      </w:r>
      <w:r w:rsidR="004B051B" w:rsidRPr="00844DA3">
        <w:t>,</w:t>
      </w:r>
      <w:r w:rsidRPr="00844DA3">
        <w:t xml:space="preserve"> и сдела</w:t>
      </w:r>
      <w:r w:rsidR="00E4662E" w:rsidRPr="00844DA3">
        <w:t>ть</w:t>
      </w:r>
      <w:r w:rsidRPr="00844DA3">
        <w:t xml:space="preserve"> его «Начальным видом». Таким образом при открытии файла прое</w:t>
      </w:r>
      <w:r w:rsidRPr="00844DA3">
        <w:t>к</w:t>
      </w:r>
      <w:r w:rsidRPr="00844DA3">
        <w:t>та, вне зависимости от того</w:t>
      </w:r>
      <w:r w:rsidR="00DC41EF" w:rsidRPr="00844DA3">
        <w:t>,</w:t>
      </w:r>
      <w:r w:rsidRPr="00844DA3">
        <w:t xml:space="preserve"> какой вид был открыт перед последним сохранением, </w:t>
      </w:r>
      <w:r w:rsidR="00EE4120" w:rsidRPr="00844DA3">
        <w:t xml:space="preserve">Revit </w:t>
      </w:r>
      <w:r w:rsidRPr="00844DA3">
        <w:t xml:space="preserve">всегда </w:t>
      </w:r>
      <w:r w:rsidR="00EE4120" w:rsidRPr="00844DA3">
        <w:t xml:space="preserve">будет </w:t>
      </w:r>
      <w:r w:rsidRPr="00844DA3">
        <w:t xml:space="preserve">открывать именно «Начальный вид». Это предотвратит загрузку графически очень насыщенных видов, позволит освободить дополнительную RAM-память и повысит скорость загрузки </w:t>
      </w:r>
      <w:r w:rsidR="00645EC6" w:rsidRPr="00844DA3">
        <w:t>проекта. «</w:t>
      </w:r>
      <w:r w:rsidRPr="00844DA3">
        <w:t>Начальный вид» может, например, с</w:t>
      </w:r>
      <w:r w:rsidRPr="00844DA3">
        <w:t>о</w:t>
      </w:r>
      <w:r w:rsidRPr="00844DA3">
        <w:t>держать описание основных параметров стандарта организации.</w:t>
      </w:r>
    </w:p>
    <w:p w:rsidR="00835F4D" w:rsidRPr="00844DA3" w:rsidRDefault="00AC6547" w:rsidP="0019055C">
      <w:pPr>
        <w:pStyle w:val="af8"/>
        <w:numPr>
          <w:ilvl w:val="0"/>
          <w:numId w:val="2"/>
        </w:numPr>
      </w:pPr>
      <w:r w:rsidRPr="00844DA3">
        <w:t>Не загружа</w:t>
      </w:r>
      <w:r w:rsidR="00FC7C3D" w:rsidRPr="00844DA3">
        <w:t>ть</w:t>
      </w:r>
      <w:r w:rsidRPr="00844DA3">
        <w:t xml:space="preserve"> слишком много семейств в один шаблон. </w:t>
      </w:r>
      <w:r w:rsidR="00DB5E43" w:rsidRPr="00844DA3">
        <w:t xml:space="preserve">Для уменьшения размера проекта загружать </w:t>
      </w:r>
      <w:r w:rsidRPr="00844DA3">
        <w:t>только те семейства, которые планируется часто использовать (например, самые основные окна и двери).</w:t>
      </w:r>
    </w:p>
    <w:p w:rsidR="00835F4D" w:rsidRPr="00844DA3" w:rsidRDefault="00AC6547" w:rsidP="0019055C">
      <w:pPr>
        <w:pStyle w:val="af8"/>
        <w:numPr>
          <w:ilvl w:val="0"/>
          <w:numId w:val="2"/>
        </w:numPr>
      </w:pPr>
      <w:r w:rsidRPr="00844DA3">
        <w:t>Для любых семейств, которые загружа</w:t>
      </w:r>
      <w:r w:rsidR="00FC7C3D" w:rsidRPr="00844DA3">
        <w:t>ются</w:t>
      </w:r>
      <w:r w:rsidRPr="00844DA3">
        <w:t xml:space="preserve"> в проект, заранее задат</w:t>
      </w:r>
      <w:r w:rsidR="00FC7C3D" w:rsidRPr="00844DA3">
        <w:t>ь</w:t>
      </w:r>
      <w:r w:rsidRPr="00844DA3">
        <w:t xml:space="preserve"> параметры и </w:t>
      </w:r>
      <w:r w:rsidR="00FC7C3D" w:rsidRPr="00844DA3">
        <w:t>снабдить</w:t>
      </w:r>
      <w:r w:rsidRPr="00844DA3">
        <w:t xml:space="preserve"> их ключевыми пометками (если </w:t>
      </w:r>
      <w:r w:rsidR="00FC7C3D" w:rsidRPr="00844DA3">
        <w:t>в организации</w:t>
      </w:r>
      <w:r w:rsidRPr="00844DA3">
        <w:t xml:space="preserve"> использу</w:t>
      </w:r>
      <w:r w:rsidR="00FC7C3D" w:rsidRPr="00844DA3">
        <w:t>ются</w:t>
      </w:r>
      <w:r w:rsidRPr="00844DA3">
        <w:t xml:space="preserve"> ключевые п</w:t>
      </w:r>
      <w:r w:rsidRPr="00844DA3">
        <w:t>о</w:t>
      </w:r>
      <w:r w:rsidRPr="00844DA3">
        <w:t>метки).</w:t>
      </w:r>
    </w:p>
    <w:p w:rsidR="00835F4D" w:rsidRPr="00844DA3" w:rsidRDefault="00AC6547" w:rsidP="0019055C">
      <w:pPr>
        <w:pStyle w:val="af8"/>
        <w:numPr>
          <w:ilvl w:val="0"/>
          <w:numId w:val="2"/>
        </w:numPr>
      </w:pPr>
      <w:r w:rsidRPr="00844DA3">
        <w:t>Не загружат</w:t>
      </w:r>
      <w:r w:rsidR="00FC7C3D" w:rsidRPr="00844DA3">
        <w:t>ь</w:t>
      </w:r>
      <w:r w:rsidRPr="00844DA3">
        <w:t xml:space="preserve"> слишком много типов стен</w:t>
      </w:r>
      <w:r w:rsidR="00FC7C3D" w:rsidRPr="00844DA3">
        <w:t>,</w:t>
      </w:r>
      <w:r w:rsidR="002352DE" w:rsidRPr="00844DA3">
        <w:t xml:space="preserve"> </w:t>
      </w:r>
      <w:r w:rsidR="00FC7C3D" w:rsidRPr="00844DA3">
        <w:t>достаточно будет з</w:t>
      </w:r>
      <w:r w:rsidRPr="00844DA3">
        <w:t>агрузит</w:t>
      </w:r>
      <w:r w:rsidR="00FC7C3D" w:rsidRPr="00844DA3">
        <w:t>ь</w:t>
      </w:r>
      <w:r w:rsidRPr="00844DA3">
        <w:t xml:space="preserve"> 5</w:t>
      </w:r>
      <w:r w:rsidR="00EA3B1C" w:rsidRPr="00844DA3">
        <w:t>-</w:t>
      </w:r>
      <w:r w:rsidRPr="00844DA3">
        <w:t xml:space="preserve">6 </w:t>
      </w:r>
      <w:r w:rsidR="00FC7C3D" w:rsidRPr="00844DA3">
        <w:t>наиболее часто используемых.</w:t>
      </w:r>
    </w:p>
    <w:p w:rsidR="00835F4D" w:rsidRPr="00844DA3" w:rsidRDefault="00AC6547" w:rsidP="0019055C">
      <w:pPr>
        <w:pStyle w:val="af8"/>
        <w:numPr>
          <w:ilvl w:val="0"/>
          <w:numId w:val="2"/>
        </w:numPr>
      </w:pPr>
      <w:r w:rsidRPr="00844DA3">
        <w:t>Задат</w:t>
      </w:r>
      <w:r w:rsidR="00FC7C3D" w:rsidRPr="00844DA3">
        <w:t>ь</w:t>
      </w:r>
      <w:r w:rsidRPr="00844DA3">
        <w:t xml:space="preserve"> все параметры </w:t>
      </w:r>
      <w:r w:rsidR="004D644E" w:rsidRPr="00844DA3">
        <w:t>тип</w:t>
      </w:r>
      <w:r w:rsidRPr="00844DA3">
        <w:t xml:space="preserve">ам стен, включенным </w:t>
      </w:r>
      <w:r w:rsidR="00EA3B1C" w:rsidRPr="00844DA3">
        <w:t xml:space="preserve">вами </w:t>
      </w:r>
      <w:r w:rsidRPr="00844DA3">
        <w:t xml:space="preserve">в проект (например, марка </w:t>
      </w:r>
      <w:r w:rsidR="004D644E" w:rsidRPr="00844DA3">
        <w:t>тип</w:t>
      </w:r>
      <w:r w:rsidRPr="00844DA3">
        <w:t>а, класс пожарной опасности и т.д.).</w:t>
      </w:r>
    </w:p>
    <w:p w:rsidR="00835F4D" w:rsidRPr="00844DA3" w:rsidRDefault="00AC6547" w:rsidP="0019055C">
      <w:pPr>
        <w:pStyle w:val="af8"/>
        <w:numPr>
          <w:ilvl w:val="0"/>
          <w:numId w:val="2"/>
        </w:numPr>
      </w:pPr>
      <w:r w:rsidRPr="00844DA3">
        <w:t>Настро</w:t>
      </w:r>
      <w:r w:rsidR="00BC3D26" w:rsidRPr="00844DA3">
        <w:t>ить</w:t>
      </w:r>
      <w:r w:rsidRPr="00844DA3">
        <w:t xml:space="preserve"> несколько листов по умолчанию для постоянного использования</w:t>
      </w:r>
      <w:r w:rsidR="00553830" w:rsidRPr="00844DA3">
        <w:t>:</w:t>
      </w:r>
      <w:r w:rsidRPr="00844DA3">
        <w:t xml:space="preserve"> напр</w:t>
      </w:r>
      <w:r w:rsidRPr="00844DA3">
        <w:t>и</w:t>
      </w:r>
      <w:r w:rsidRPr="00844DA3">
        <w:t xml:space="preserve">мер, титульный лист для определенного набора чертежей. Как правило, данный лист выглядит одинаково во всех проектах, поэтому </w:t>
      </w:r>
      <w:r w:rsidR="00BC3D26" w:rsidRPr="00844DA3">
        <w:t>следует его заранее подготовить</w:t>
      </w:r>
      <w:r w:rsidRPr="00844DA3">
        <w:t>, о</w:t>
      </w:r>
      <w:r w:rsidRPr="00844DA3">
        <w:t>с</w:t>
      </w:r>
      <w:r w:rsidRPr="00844DA3">
        <w:t>тавив место для изображений, спецификаций и т.д. Те же рекомендации относятся и к листам с узлами.</w:t>
      </w:r>
    </w:p>
    <w:p w:rsidR="00835F4D" w:rsidRPr="00844DA3" w:rsidRDefault="00AC6547" w:rsidP="0019055C">
      <w:pPr>
        <w:pStyle w:val="af8"/>
        <w:numPr>
          <w:ilvl w:val="0"/>
          <w:numId w:val="2"/>
        </w:numPr>
      </w:pPr>
      <w:r w:rsidRPr="00844DA3">
        <w:t>Создат</w:t>
      </w:r>
      <w:r w:rsidR="00BC3D26" w:rsidRPr="00844DA3">
        <w:t xml:space="preserve">ь </w:t>
      </w:r>
      <w:r w:rsidRPr="00844DA3">
        <w:t xml:space="preserve">шаблоны видов, которые </w:t>
      </w:r>
      <w:r w:rsidR="00BC3D26" w:rsidRPr="00844DA3">
        <w:t xml:space="preserve">будут </w:t>
      </w:r>
      <w:r w:rsidRPr="00844DA3">
        <w:t>определят</w:t>
      </w:r>
      <w:r w:rsidR="00BC3D26" w:rsidRPr="00844DA3">
        <w:t>ь</w:t>
      </w:r>
      <w:r w:rsidRPr="00844DA3">
        <w:t xml:space="preserve"> проектные стандарты при созд</w:t>
      </w:r>
      <w:r w:rsidRPr="00844DA3">
        <w:t>а</w:t>
      </w:r>
      <w:r w:rsidRPr="00844DA3">
        <w:t>нии новых видов.</w:t>
      </w:r>
    </w:p>
    <w:p w:rsidR="00835F4D" w:rsidRPr="00844DA3" w:rsidRDefault="00AC6547" w:rsidP="0019055C">
      <w:pPr>
        <w:pStyle w:val="af8"/>
        <w:numPr>
          <w:ilvl w:val="0"/>
          <w:numId w:val="2"/>
        </w:numPr>
      </w:pPr>
      <w:r w:rsidRPr="00844DA3">
        <w:t>Загрузит</w:t>
      </w:r>
      <w:r w:rsidR="00BC3D26" w:rsidRPr="00844DA3">
        <w:t>ь</w:t>
      </w:r>
      <w:r w:rsidRPr="00844DA3">
        <w:t xml:space="preserve"> несколько стандартных основных надписей. Подключит</w:t>
      </w:r>
      <w:r w:rsidR="00BC3D26" w:rsidRPr="00844DA3">
        <w:t>ь</w:t>
      </w:r>
      <w:r w:rsidRPr="00844DA3">
        <w:t xml:space="preserve"> одну или две на</w:t>
      </w:r>
      <w:r w:rsidRPr="00844DA3">
        <w:t>д</w:t>
      </w:r>
      <w:r w:rsidRPr="00844DA3">
        <w:t>писи для презентаций и загрузит</w:t>
      </w:r>
      <w:r w:rsidR="00BC3D26" w:rsidRPr="00844DA3">
        <w:t>ь</w:t>
      </w:r>
      <w:r w:rsidRPr="00844DA3">
        <w:t xml:space="preserve"> стандартную основную надпись для строительной документации. Подключит</w:t>
      </w:r>
      <w:r w:rsidR="00BC3D26" w:rsidRPr="00844DA3">
        <w:t>ь</w:t>
      </w:r>
      <w:r w:rsidRPr="00844DA3">
        <w:t xml:space="preserve"> основные надписи для дополнений.</w:t>
      </w:r>
    </w:p>
    <w:p w:rsidR="00835F4D" w:rsidRPr="00844DA3" w:rsidRDefault="00AC6547" w:rsidP="0019055C">
      <w:pPr>
        <w:pStyle w:val="af8"/>
        <w:numPr>
          <w:ilvl w:val="0"/>
          <w:numId w:val="2"/>
        </w:numPr>
      </w:pPr>
      <w:r w:rsidRPr="00844DA3">
        <w:t>Настро</w:t>
      </w:r>
      <w:r w:rsidR="00BC3D26" w:rsidRPr="00844DA3">
        <w:t>ить</w:t>
      </w:r>
      <w:r w:rsidRPr="00844DA3">
        <w:t xml:space="preserve"> стандартные спецификации. Созда</w:t>
      </w:r>
      <w:r w:rsidR="00BC3D26" w:rsidRPr="00844DA3">
        <w:t>ть</w:t>
      </w:r>
      <w:r w:rsidRPr="00844DA3">
        <w:t xml:space="preserve"> экспликацию помещений, ведомости заполнения проемов окон и спецификацию оборудования. Это позволит оперативно использовать </w:t>
      </w:r>
      <w:r w:rsidR="00644518" w:rsidRPr="00844DA3">
        <w:t xml:space="preserve">спецификации </w:t>
      </w:r>
      <w:r w:rsidRPr="00844DA3">
        <w:t>в ходе работы над проектом.</w:t>
      </w:r>
    </w:p>
    <w:p w:rsidR="00835F4D" w:rsidRPr="00844DA3" w:rsidRDefault="00AC6547" w:rsidP="0019055C">
      <w:pPr>
        <w:pStyle w:val="af8"/>
        <w:numPr>
          <w:ilvl w:val="0"/>
          <w:numId w:val="2"/>
        </w:numPr>
      </w:pPr>
      <w:r w:rsidRPr="00844DA3">
        <w:t>Созда</w:t>
      </w:r>
      <w:r w:rsidR="00BC3D26" w:rsidRPr="00844DA3">
        <w:t>ть</w:t>
      </w:r>
      <w:r w:rsidRPr="00844DA3">
        <w:t xml:space="preserve"> несколько чертежных видов для стандартных деталей </w:t>
      </w:r>
      <w:r w:rsidR="00641C92" w:rsidRPr="00844DA3">
        <w:t>(</w:t>
      </w:r>
      <w:r w:rsidRPr="00844DA3">
        <w:t>например, деталей дверей и окон</w:t>
      </w:r>
      <w:r w:rsidR="00641C92" w:rsidRPr="00844DA3">
        <w:t>)</w:t>
      </w:r>
      <w:r w:rsidRPr="00844DA3">
        <w:t>, которые регулярно использу</w:t>
      </w:r>
      <w:r w:rsidR="00BC3D26" w:rsidRPr="00844DA3">
        <w:t>ются</w:t>
      </w:r>
      <w:r w:rsidRPr="00844DA3">
        <w:t xml:space="preserve"> во всех проектах.</w:t>
      </w:r>
    </w:p>
    <w:p w:rsidR="00835F4D" w:rsidRPr="00844DA3" w:rsidRDefault="00DD57FA" w:rsidP="0019055C">
      <w:pPr>
        <w:pStyle w:val="af8"/>
        <w:numPr>
          <w:ilvl w:val="0"/>
          <w:numId w:val="2"/>
        </w:numPr>
      </w:pPr>
      <w:r w:rsidRPr="00844DA3">
        <w:t xml:space="preserve">При </w:t>
      </w:r>
      <w:r w:rsidR="00AC6547" w:rsidRPr="00844DA3">
        <w:t>часто</w:t>
      </w:r>
      <w:r w:rsidRPr="00844DA3">
        <w:t>й</w:t>
      </w:r>
      <w:r w:rsidR="00AC6547" w:rsidRPr="00844DA3">
        <w:t xml:space="preserve"> работ</w:t>
      </w:r>
      <w:r w:rsidRPr="00844DA3">
        <w:t>е</w:t>
      </w:r>
      <w:r w:rsidR="00AC6547" w:rsidRPr="00844DA3">
        <w:t xml:space="preserve"> над проектами реконструкции </w:t>
      </w:r>
      <w:r w:rsidR="00BC3D26" w:rsidRPr="00844DA3">
        <w:t>выполнить</w:t>
      </w:r>
      <w:r w:rsidR="00AC6547" w:rsidRPr="00844DA3">
        <w:t xml:space="preserve"> настройки стадий и п</w:t>
      </w:r>
      <w:r w:rsidR="00AC6547" w:rsidRPr="00844DA3">
        <w:t>е</w:t>
      </w:r>
      <w:r w:rsidR="00AC6547" w:rsidRPr="00844DA3">
        <w:t>реопределения графики.</w:t>
      </w:r>
    </w:p>
    <w:p w:rsidR="00835F4D" w:rsidRPr="00844DA3" w:rsidRDefault="00AC6547" w:rsidP="0019055C">
      <w:pPr>
        <w:pStyle w:val="af8"/>
        <w:numPr>
          <w:ilvl w:val="0"/>
          <w:numId w:val="2"/>
        </w:numPr>
      </w:pPr>
      <w:r w:rsidRPr="00844DA3">
        <w:t>Использ</w:t>
      </w:r>
      <w:r w:rsidR="00BC3D26" w:rsidRPr="00844DA3">
        <w:t>овать</w:t>
      </w:r>
      <w:r w:rsidRPr="00844DA3">
        <w:t xml:space="preserve"> команду </w:t>
      </w:r>
      <w:r w:rsidR="00901C72" w:rsidRPr="00844DA3">
        <w:rPr>
          <w:i/>
        </w:rPr>
        <w:t>«Копировать стандарты проекта»</w:t>
      </w:r>
      <w:r w:rsidRPr="00844DA3">
        <w:t xml:space="preserve"> для импорта элементов из одного шаблона в другой.</w:t>
      </w:r>
    </w:p>
    <w:p w:rsidR="00835F4D" w:rsidRPr="00844DA3" w:rsidRDefault="00AC6547" w:rsidP="0019055C">
      <w:pPr>
        <w:pStyle w:val="af8"/>
        <w:numPr>
          <w:ilvl w:val="0"/>
          <w:numId w:val="2"/>
        </w:numPr>
      </w:pPr>
      <w:r w:rsidRPr="00844DA3">
        <w:t>Перед началом нового проекта обновит</w:t>
      </w:r>
      <w:r w:rsidR="00BC3D26" w:rsidRPr="00844DA3">
        <w:t>ь</w:t>
      </w:r>
      <w:r w:rsidRPr="00844DA3">
        <w:t xml:space="preserve"> шаблоны до последней версии Revit.</w:t>
      </w:r>
    </w:p>
    <w:p w:rsidR="00835F4D" w:rsidRPr="00844DA3" w:rsidRDefault="00AC6547" w:rsidP="009F5933">
      <w:pPr>
        <w:pStyle w:val="23"/>
      </w:pPr>
      <w:bookmarkStart w:id="300" w:name="h.37m2jsg" w:colFirst="0" w:colLast="0"/>
      <w:bookmarkStart w:id="301" w:name="_Toc437858750"/>
      <w:bookmarkEnd w:id="300"/>
      <w:r w:rsidRPr="00844DA3">
        <w:t xml:space="preserve">7.3. </w:t>
      </w:r>
      <w:r w:rsidR="008D4661" w:rsidRPr="00844DA3">
        <w:t>Контрольный</w:t>
      </w:r>
      <w:r w:rsidR="00050A5F" w:rsidRPr="00844DA3">
        <w:t xml:space="preserve"> список для создания</w:t>
      </w:r>
      <w:r w:rsidR="00B13A18" w:rsidRPr="00844DA3">
        <w:t xml:space="preserve"> архитектурного шаблона </w:t>
      </w:r>
      <w:r w:rsidR="00B13A18" w:rsidRPr="00844DA3">
        <w:rPr>
          <w:lang w:val="en-US"/>
        </w:rPr>
        <w:t>Autodesk</w:t>
      </w:r>
      <w:r w:rsidR="00163E64" w:rsidRPr="00844DA3">
        <w:t xml:space="preserve"> </w:t>
      </w:r>
      <w:r w:rsidRPr="00844DA3">
        <w:t>Revit</w:t>
      </w:r>
      <w:bookmarkEnd w:id="301"/>
    </w:p>
    <w:p w:rsidR="00835F4D" w:rsidRPr="00844DA3" w:rsidRDefault="00AC6547" w:rsidP="003176DC">
      <w:r w:rsidRPr="00844DA3">
        <w:t>Ниже приведен список элементов, которы</w:t>
      </w:r>
      <w:r w:rsidR="00803343" w:rsidRPr="00844DA3">
        <w:t>е</w:t>
      </w:r>
      <w:r w:rsidR="002352DE" w:rsidRPr="00844DA3">
        <w:t xml:space="preserve"> </w:t>
      </w:r>
      <w:r w:rsidR="00803343" w:rsidRPr="00844DA3">
        <w:t>следует включить в шаблон проекта</w:t>
      </w:r>
      <w:r w:rsidR="00AE1613" w:rsidRPr="00844DA3">
        <w:t>.</w:t>
      </w:r>
    </w:p>
    <w:p w:rsidR="00835F4D" w:rsidRPr="00844DA3" w:rsidRDefault="00AC6547" w:rsidP="001139B2">
      <w:pPr>
        <w:pStyle w:val="Default"/>
      </w:pPr>
      <w:r w:rsidRPr="00844DA3">
        <w:rPr>
          <w:b/>
        </w:rPr>
        <w:t>Листы</w:t>
      </w:r>
      <w:r w:rsidRPr="00844DA3">
        <w:t xml:space="preserve">: </w:t>
      </w:r>
      <w:r w:rsidR="00803343" w:rsidRPr="00844DA3">
        <w:t xml:space="preserve">создать и настроить </w:t>
      </w:r>
      <w:r w:rsidRPr="00844DA3">
        <w:t>загото</w:t>
      </w:r>
      <w:r w:rsidR="00803343" w:rsidRPr="00844DA3">
        <w:t>вки листов для выпуска проекта.</w:t>
      </w:r>
    </w:p>
    <w:p w:rsidR="00835F4D" w:rsidRPr="00844DA3" w:rsidRDefault="00AC6547" w:rsidP="001139B2">
      <w:pPr>
        <w:pStyle w:val="Default"/>
      </w:pPr>
      <w:r w:rsidRPr="00844DA3">
        <w:rPr>
          <w:b/>
        </w:rPr>
        <w:t>Стили линий</w:t>
      </w:r>
      <w:r w:rsidRPr="00844DA3">
        <w:t>: настроить стандартные стили и удалить все ненужные.</w:t>
      </w:r>
    </w:p>
    <w:p w:rsidR="00835F4D" w:rsidRPr="00844DA3" w:rsidRDefault="00AC6547" w:rsidP="001139B2">
      <w:pPr>
        <w:pStyle w:val="Default"/>
      </w:pPr>
      <w:r w:rsidRPr="00844DA3">
        <w:rPr>
          <w:b/>
        </w:rPr>
        <w:t>Веса линий</w:t>
      </w:r>
      <w:r w:rsidRPr="00844DA3">
        <w:t>: настроить стандартные веса и удалить все ненужные.</w:t>
      </w:r>
    </w:p>
    <w:p w:rsidR="00835F4D" w:rsidRPr="00844DA3" w:rsidRDefault="00AC6547" w:rsidP="001139B2">
      <w:pPr>
        <w:pStyle w:val="Default"/>
      </w:pPr>
      <w:r w:rsidRPr="00844DA3">
        <w:rPr>
          <w:b/>
        </w:rPr>
        <w:t>Образцы линий</w:t>
      </w:r>
      <w:r w:rsidRPr="00844DA3">
        <w:t>: настроить стандартные образцы и удалить все ненужные.</w:t>
      </w:r>
    </w:p>
    <w:p w:rsidR="00835F4D" w:rsidRPr="00844DA3" w:rsidRDefault="00AC6547" w:rsidP="001139B2">
      <w:pPr>
        <w:pStyle w:val="Default"/>
      </w:pPr>
      <w:r w:rsidRPr="00844DA3">
        <w:rPr>
          <w:b/>
        </w:rPr>
        <w:t>Стили текста</w:t>
      </w:r>
      <w:r w:rsidRPr="00844DA3">
        <w:t>: настроить стандартные стили и удалить все ненужные.</w:t>
      </w:r>
    </w:p>
    <w:p w:rsidR="00835F4D" w:rsidRPr="00844DA3" w:rsidRDefault="00AC6547" w:rsidP="001139B2">
      <w:pPr>
        <w:pStyle w:val="Default"/>
      </w:pPr>
      <w:r w:rsidRPr="00844DA3">
        <w:rPr>
          <w:b/>
        </w:rPr>
        <w:t>Стили размеров</w:t>
      </w:r>
      <w:r w:rsidRPr="00844DA3">
        <w:t>: настроить стандартные</w:t>
      </w:r>
      <w:r w:rsidR="00AE1613" w:rsidRPr="00844DA3">
        <w:t xml:space="preserve"> стили</w:t>
      </w:r>
      <w:r w:rsidRPr="00844DA3">
        <w:t xml:space="preserve"> и удалить все ненужные.</w:t>
      </w:r>
    </w:p>
    <w:p w:rsidR="00835F4D" w:rsidRPr="00844DA3" w:rsidRDefault="00AC6547" w:rsidP="001139B2">
      <w:pPr>
        <w:pStyle w:val="Default"/>
      </w:pPr>
      <w:r w:rsidRPr="00844DA3">
        <w:rPr>
          <w:b/>
        </w:rPr>
        <w:t>Основные надписи</w:t>
      </w:r>
      <w:r w:rsidRPr="00844DA3">
        <w:t>: загрузить стандартные основные надписи.</w:t>
      </w:r>
    </w:p>
    <w:p w:rsidR="00835F4D" w:rsidRPr="00844DA3" w:rsidRDefault="004D644E" w:rsidP="001139B2">
      <w:pPr>
        <w:pStyle w:val="Default"/>
      </w:pPr>
      <w:r w:rsidRPr="00844DA3">
        <w:rPr>
          <w:b/>
        </w:rPr>
        <w:t>Тип</w:t>
      </w:r>
      <w:r w:rsidR="00AC6547" w:rsidRPr="00844DA3">
        <w:rPr>
          <w:b/>
        </w:rPr>
        <w:t>ы стен</w:t>
      </w:r>
      <w:r w:rsidR="00AC6547" w:rsidRPr="00844DA3">
        <w:t xml:space="preserve">: настроить стандартные, к ним присоединить несколько общих </w:t>
      </w:r>
      <w:r w:rsidRPr="00844DA3">
        <w:t>тип</w:t>
      </w:r>
      <w:r w:rsidR="00AC6547" w:rsidRPr="00844DA3">
        <w:t>ов, к</w:t>
      </w:r>
      <w:r w:rsidR="00AC6547" w:rsidRPr="00844DA3">
        <w:t>о</w:t>
      </w:r>
      <w:r w:rsidR="00AC6547" w:rsidRPr="00844DA3">
        <w:t xml:space="preserve">торыми можно пользоваться для создания быстрых эскизов. </w:t>
      </w:r>
      <w:r w:rsidR="00AE1613" w:rsidRPr="00844DA3">
        <w:t>Будут необходимы н</w:t>
      </w:r>
      <w:r w:rsidR="00AC6547" w:rsidRPr="00844DA3">
        <w:t xml:space="preserve">е </w:t>
      </w:r>
      <w:r w:rsidR="00803343" w:rsidRPr="00844DA3">
        <w:t>все типы</w:t>
      </w:r>
      <w:r w:rsidR="00AC6547" w:rsidRPr="00844DA3">
        <w:t xml:space="preserve">, </w:t>
      </w:r>
      <w:r w:rsidR="00AE1613" w:rsidRPr="00844DA3">
        <w:t xml:space="preserve">а </w:t>
      </w:r>
      <w:r w:rsidR="00AC6547" w:rsidRPr="00844DA3">
        <w:t xml:space="preserve">только </w:t>
      </w:r>
      <w:r w:rsidR="00AE1613" w:rsidRPr="00844DA3">
        <w:t xml:space="preserve">наиболее </w:t>
      </w:r>
      <w:r w:rsidR="00AC6547" w:rsidRPr="00844DA3">
        <w:t>часто используемые.</w:t>
      </w:r>
    </w:p>
    <w:p w:rsidR="00835F4D" w:rsidRPr="00844DA3" w:rsidRDefault="004D644E" w:rsidP="001139B2">
      <w:pPr>
        <w:pStyle w:val="Default"/>
      </w:pPr>
      <w:r w:rsidRPr="00844DA3">
        <w:rPr>
          <w:b/>
        </w:rPr>
        <w:t>Тип</w:t>
      </w:r>
      <w:r w:rsidR="00AC6547" w:rsidRPr="00844DA3">
        <w:rPr>
          <w:b/>
        </w:rPr>
        <w:t>ы крыш</w:t>
      </w:r>
      <w:r w:rsidR="00AC6547" w:rsidRPr="00844DA3">
        <w:t>: настроить стандартные.</w:t>
      </w:r>
    </w:p>
    <w:p w:rsidR="000C1FF9" w:rsidRPr="00844DA3" w:rsidRDefault="004D644E" w:rsidP="001139B2">
      <w:pPr>
        <w:pStyle w:val="Default"/>
      </w:pPr>
      <w:r w:rsidRPr="00844DA3">
        <w:rPr>
          <w:b/>
        </w:rPr>
        <w:t>Тип</w:t>
      </w:r>
      <w:r w:rsidR="00AC6547" w:rsidRPr="00844DA3">
        <w:rPr>
          <w:b/>
        </w:rPr>
        <w:t>ы перекрытий и полов</w:t>
      </w:r>
      <w:r w:rsidR="00AC6547" w:rsidRPr="00844DA3">
        <w:t>: настроить стандартные.</w:t>
      </w:r>
    </w:p>
    <w:p w:rsidR="00835F4D" w:rsidRPr="00844DA3" w:rsidRDefault="004D644E" w:rsidP="001139B2">
      <w:pPr>
        <w:pStyle w:val="Default"/>
      </w:pPr>
      <w:r w:rsidRPr="00844DA3">
        <w:rPr>
          <w:b/>
        </w:rPr>
        <w:t>Тип</w:t>
      </w:r>
      <w:r w:rsidR="00AC6547" w:rsidRPr="00844DA3">
        <w:rPr>
          <w:b/>
        </w:rPr>
        <w:t>ы потолков</w:t>
      </w:r>
      <w:r w:rsidR="00AC6547" w:rsidRPr="00844DA3">
        <w:t>: настроить стандартные.</w:t>
      </w:r>
    </w:p>
    <w:p w:rsidR="00835F4D" w:rsidRPr="00844DA3" w:rsidRDefault="00AC6547" w:rsidP="001139B2">
      <w:pPr>
        <w:pStyle w:val="Default"/>
      </w:pPr>
      <w:r w:rsidRPr="00844DA3">
        <w:rPr>
          <w:b/>
        </w:rPr>
        <w:t>Организация диспетчера проекта</w:t>
      </w:r>
      <w:r w:rsidRPr="00844DA3">
        <w:t>: настроить</w:t>
      </w:r>
      <w:r w:rsidR="00AE1613" w:rsidRPr="00844DA3">
        <w:t>,</w:t>
      </w:r>
      <w:r w:rsidRPr="00844DA3">
        <w:t xml:space="preserve"> как виды и листы будут организованы и отображены в диспетчере. Часто эта организация основана на пользовательских параметрах.</w:t>
      </w:r>
    </w:p>
    <w:p w:rsidR="00835F4D" w:rsidRPr="00844DA3" w:rsidRDefault="00AC6547" w:rsidP="001139B2">
      <w:pPr>
        <w:pStyle w:val="Default"/>
      </w:pPr>
      <w:r w:rsidRPr="00844DA3">
        <w:rPr>
          <w:b/>
        </w:rPr>
        <w:t>Параметры</w:t>
      </w:r>
      <w:r w:rsidRPr="00844DA3">
        <w:t>: определить и добавить все необходимые параметры.</w:t>
      </w:r>
    </w:p>
    <w:p w:rsidR="00835F4D" w:rsidRPr="00844DA3" w:rsidRDefault="00AC6547" w:rsidP="001139B2">
      <w:pPr>
        <w:pStyle w:val="Default"/>
      </w:pPr>
      <w:r w:rsidRPr="00844DA3">
        <w:rPr>
          <w:b/>
        </w:rPr>
        <w:t>Семейства дверей</w:t>
      </w:r>
      <w:r w:rsidRPr="00844DA3">
        <w:t xml:space="preserve">: создать и добавить в шаблон наиболее </w:t>
      </w:r>
      <w:r w:rsidR="00AE1613" w:rsidRPr="00844DA3">
        <w:t xml:space="preserve">часто </w:t>
      </w:r>
      <w:r w:rsidRPr="00844DA3">
        <w:t>используемые с</w:t>
      </w:r>
      <w:r w:rsidRPr="00844DA3">
        <w:t>е</w:t>
      </w:r>
      <w:r w:rsidRPr="00844DA3">
        <w:t>мейства.</w:t>
      </w:r>
    </w:p>
    <w:p w:rsidR="00835F4D" w:rsidRPr="00844DA3" w:rsidRDefault="00AC6547" w:rsidP="001139B2">
      <w:pPr>
        <w:pStyle w:val="Default"/>
      </w:pPr>
      <w:r w:rsidRPr="00844DA3">
        <w:rPr>
          <w:b/>
        </w:rPr>
        <w:t>Семейства окон</w:t>
      </w:r>
      <w:r w:rsidRPr="00844DA3">
        <w:t xml:space="preserve">: создать и добавить в шаблон наиболее </w:t>
      </w:r>
      <w:r w:rsidR="00AE1613" w:rsidRPr="00844DA3">
        <w:t xml:space="preserve">часто </w:t>
      </w:r>
      <w:r w:rsidRPr="00844DA3">
        <w:t>используемые с</w:t>
      </w:r>
      <w:r w:rsidRPr="00844DA3">
        <w:t>е</w:t>
      </w:r>
      <w:r w:rsidRPr="00844DA3">
        <w:t>мейства.</w:t>
      </w:r>
    </w:p>
    <w:p w:rsidR="00835F4D" w:rsidRPr="00844DA3" w:rsidRDefault="00AC6547" w:rsidP="001139B2">
      <w:pPr>
        <w:pStyle w:val="Default"/>
      </w:pPr>
      <w:r w:rsidRPr="00844DA3">
        <w:rPr>
          <w:b/>
        </w:rPr>
        <w:t>Ключевые пометки</w:t>
      </w:r>
      <w:r w:rsidRPr="00844DA3">
        <w:t>: создать классификатор и выбрать файл ключевых пометок</w:t>
      </w:r>
      <w:r w:rsidR="00AE1613" w:rsidRPr="00844DA3">
        <w:t>,</w:t>
      </w:r>
      <w:r w:rsidRPr="00844DA3">
        <w:t xml:space="preserve"> е</w:t>
      </w:r>
      <w:r w:rsidRPr="00844DA3">
        <w:t>с</w:t>
      </w:r>
      <w:r w:rsidRPr="00844DA3">
        <w:t>ли организация использует данную систему классификации.</w:t>
      </w:r>
    </w:p>
    <w:p w:rsidR="00835F4D" w:rsidRPr="00844DA3" w:rsidRDefault="00AC6547" w:rsidP="001139B2">
      <w:pPr>
        <w:pStyle w:val="Default"/>
      </w:pPr>
      <w:r w:rsidRPr="00844DA3">
        <w:rPr>
          <w:b/>
        </w:rPr>
        <w:t>Ведомости и спецификации</w:t>
      </w:r>
      <w:r w:rsidRPr="00844DA3">
        <w:t>: создать наиболее часто используемые спецификации, такие как спецификации на двери и окна.</w:t>
      </w:r>
    </w:p>
    <w:p w:rsidR="00835F4D" w:rsidRPr="00844DA3" w:rsidRDefault="00AC6547" w:rsidP="001139B2">
      <w:pPr>
        <w:pStyle w:val="Default"/>
      </w:pPr>
      <w:r w:rsidRPr="00844DA3">
        <w:rPr>
          <w:b/>
        </w:rPr>
        <w:t>Легенды</w:t>
      </w:r>
      <w:r w:rsidRPr="00844DA3">
        <w:t>: создать стандартные легенды, такие как легенды дверей и окон, эксплик</w:t>
      </w:r>
      <w:r w:rsidRPr="00844DA3">
        <w:t>а</w:t>
      </w:r>
      <w:r w:rsidRPr="00844DA3">
        <w:t>цию полов и т.п.</w:t>
      </w:r>
    </w:p>
    <w:p w:rsidR="00835F4D" w:rsidRPr="00844DA3" w:rsidRDefault="00AC6547" w:rsidP="001139B2">
      <w:pPr>
        <w:pStyle w:val="Default"/>
      </w:pPr>
      <w:r w:rsidRPr="00844DA3">
        <w:rPr>
          <w:b/>
        </w:rPr>
        <w:t>Экспорт в DWG</w:t>
      </w:r>
      <w:r w:rsidRPr="00844DA3">
        <w:t>: определить экспортные настройки</w:t>
      </w:r>
      <w:r w:rsidR="00092A01" w:rsidRPr="00844DA3">
        <w:t xml:space="preserve"> в соответствии с CAD</w:t>
      </w:r>
      <w:r w:rsidR="0063094B" w:rsidRPr="00844DA3">
        <w:t>-</w:t>
      </w:r>
      <w:r w:rsidR="00092A01" w:rsidRPr="00844DA3">
        <w:t>стандартом организации.</w:t>
      </w:r>
    </w:p>
    <w:p w:rsidR="00835F4D" w:rsidRPr="00844DA3" w:rsidRDefault="00AC6547" w:rsidP="001139B2">
      <w:pPr>
        <w:pStyle w:val="Default"/>
      </w:pPr>
      <w:r w:rsidRPr="00844DA3">
        <w:rPr>
          <w:b/>
        </w:rPr>
        <w:t>Импорт в DWG</w:t>
      </w:r>
      <w:r w:rsidRPr="00844DA3">
        <w:t>: определить импортные настройки, если это необходимо.</w:t>
      </w:r>
    </w:p>
    <w:p w:rsidR="00835F4D" w:rsidRPr="00844DA3" w:rsidRDefault="00AC6547" w:rsidP="001139B2">
      <w:pPr>
        <w:pStyle w:val="Default"/>
      </w:pPr>
      <w:r w:rsidRPr="00844DA3">
        <w:rPr>
          <w:b/>
        </w:rPr>
        <w:t>Титульный лист</w:t>
      </w:r>
      <w:r w:rsidRPr="00844DA3">
        <w:t>: настроить титульный лист.</w:t>
      </w:r>
    </w:p>
    <w:p w:rsidR="00835F4D" w:rsidRPr="00844DA3" w:rsidRDefault="00AC6547" w:rsidP="001139B2">
      <w:pPr>
        <w:pStyle w:val="Default"/>
      </w:pPr>
      <w:r w:rsidRPr="00844DA3">
        <w:rPr>
          <w:b/>
        </w:rPr>
        <w:t>Лист общих данных</w:t>
      </w:r>
      <w:r w:rsidRPr="00844DA3">
        <w:t>: настроить лист общих данных.</w:t>
      </w:r>
    </w:p>
    <w:p w:rsidR="00835F4D" w:rsidRPr="00844DA3" w:rsidRDefault="00AC6547" w:rsidP="001139B2">
      <w:pPr>
        <w:pStyle w:val="Default"/>
      </w:pPr>
      <w:r w:rsidRPr="00844DA3">
        <w:rPr>
          <w:b/>
        </w:rPr>
        <w:t>Единицы проекта</w:t>
      </w:r>
      <w:r w:rsidRPr="00844DA3">
        <w:t>: настроить единицы проекта.</w:t>
      </w:r>
    </w:p>
    <w:p w:rsidR="00835F4D" w:rsidRPr="00844DA3" w:rsidRDefault="00AC6547" w:rsidP="001139B2">
      <w:pPr>
        <w:pStyle w:val="Default"/>
      </w:pPr>
      <w:r w:rsidRPr="00844DA3">
        <w:rPr>
          <w:b/>
        </w:rPr>
        <w:t>Расположение файлов</w:t>
      </w:r>
      <w:r w:rsidRPr="00844DA3">
        <w:t>: определить и сохранить места расположения файлов пр</w:t>
      </w:r>
      <w:r w:rsidRPr="00844DA3">
        <w:t>о</w:t>
      </w:r>
      <w:r w:rsidRPr="00844DA3">
        <w:t>екта для быстрой навигации и сохранения.</w:t>
      </w:r>
    </w:p>
    <w:p w:rsidR="00835F4D" w:rsidRPr="00844DA3" w:rsidRDefault="00AC6547" w:rsidP="001139B2">
      <w:pPr>
        <w:pStyle w:val="Default"/>
      </w:pPr>
      <w:r w:rsidRPr="00844DA3">
        <w:rPr>
          <w:b/>
        </w:rPr>
        <w:t>Параметры генплана</w:t>
      </w:r>
      <w:r w:rsidRPr="00844DA3">
        <w:t>: определить и настроить отображение горизонталей, изобр</w:t>
      </w:r>
      <w:r w:rsidRPr="00844DA3">
        <w:t>а</w:t>
      </w:r>
      <w:r w:rsidRPr="00844DA3">
        <w:t>жение разреза и границы участков.</w:t>
      </w:r>
    </w:p>
    <w:p w:rsidR="00835F4D" w:rsidRPr="00844DA3" w:rsidRDefault="00AC6547" w:rsidP="001139B2">
      <w:pPr>
        <w:pStyle w:val="Default"/>
      </w:pPr>
      <w:r w:rsidRPr="00844DA3">
        <w:rPr>
          <w:b/>
        </w:rPr>
        <w:t>Шаблоны видов</w:t>
      </w:r>
      <w:r w:rsidRPr="00844DA3">
        <w:t>: создать стандартные настройки типичных видов и сохранить их в виде шаблонов видов.</w:t>
      </w:r>
    </w:p>
    <w:p w:rsidR="00835F4D" w:rsidRPr="00844DA3" w:rsidRDefault="00AC6547" w:rsidP="001139B2">
      <w:pPr>
        <w:pStyle w:val="Default"/>
      </w:pPr>
      <w:r w:rsidRPr="00844DA3">
        <w:rPr>
          <w:b/>
        </w:rPr>
        <w:t>Образцы штриховок</w:t>
      </w:r>
      <w:r w:rsidRPr="00844DA3">
        <w:t>: создать и загрузить необходимые образцы штриховок.</w:t>
      </w:r>
    </w:p>
    <w:p w:rsidR="00835F4D" w:rsidRPr="00844DA3" w:rsidRDefault="00AC6547" w:rsidP="001139B2">
      <w:pPr>
        <w:pStyle w:val="Default"/>
      </w:pPr>
      <w:r w:rsidRPr="00844DA3">
        <w:rPr>
          <w:b/>
        </w:rPr>
        <w:t>Материалы</w:t>
      </w:r>
      <w:r w:rsidRPr="00844DA3">
        <w:t>: создать и настроить самые необходимые материалы.</w:t>
      </w:r>
    </w:p>
    <w:p w:rsidR="00835F4D" w:rsidRPr="00844DA3" w:rsidRDefault="00AC6547" w:rsidP="001139B2">
      <w:pPr>
        <w:pStyle w:val="Default"/>
      </w:pPr>
      <w:r w:rsidRPr="00844DA3">
        <w:rPr>
          <w:b/>
        </w:rPr>
        <w:t>Стили объектов</w:t>
      </w:r>
      <w:r w:rsidRPr="00844DA3">
        <w:t>: добавить дополнительные стили объектов и пересмотреть остал</w:t>
      </w:r>
      <w:r w:rsidRPr="00844DA3">
        <w:t>ь</w:t>
      </w:r>
      <w:r w:rsidRPr="00844DA3">
        <w:t>ные.</w:t>
      </w:r>
    </w:p>
    <w:p w:rsidR="00835F4D" w:rsidRPr="00844DA3" w:rsidRDefault="00AC6547" w:rsidP="001139B2">
      <w:pPr>
        <w:pStyle w:val="Default"/>
      </w:pPr>
      <w:r w:rsidRPr="00844DA3">
        <w:rPr>
          <w:b/>
        </w:rPr>
        <w:t>Стадии</w:t>
      </w:r>
      <w:r w:rsidRPr="00844DA3">
        <w:t>: создать, если есть необходимость. Возможно</w:t>
      </w:r>
      <w:r w:rsidR="00BB7110" w:rsidRPr="00844DA3">
        <w:t>,</w:t>
      </w:r>
      <w:r w:rsidRPr="00844DA3">
        <w:t xml:space="preserve"> </w:t>
      </w:r>
      <w:r w:rsidR="00BB7110" w:rsidRPr="00844DA3">
        <w:t>потребуется</w:t>
      </w:r>
      <w:r w:rsidRPr="00844DA3">
        <w:t xml:space="preserve"> включить их в с</w:t>
      </w:r>
      <w:r w:rsidRPr="00844DA3">
        <w:t>о</w:t>
      </w:r>
      <w:r w:rsidRPr="00844DA3">
        <w:t>став отдельного шаблона.</w:t>
      </w:r>
    </w:p>
    <w:p w:rsidR="00835F4D" w:rsidRPr="00844DA3" w:rsidRDefault="00AC6547" w:rsidP="001139B2">
      <w:pPr>
        <w:pStyle w:val="Default"/>
      </w:pPr>
      <w:r w:rsidRPr="00844DA3">
        <w:rPr>
          <w:b/>
        </w:rPr>
        <w:t>Уровни</w:t>
      </w:r>
      <w:r w:rsidRPr="00844DA3">
        <w:t>: создать необходимые уровни на фасадных видах.</w:t>
      </w:r>
    </w:p>
    <w:p w:rsidR="00835F4D" w:rsidRPr="00844DA3" w:rsidRDefault="00AC6547" w:rsidP="001139B2">
      <w:pPr>
        <w:pStyle w:val="Default"/>
      </w:pPr>
      <w:r w:rsidRPr="00844DA3">
        <w:rPr>
          <w:b/>
        </w:rPr>
        <w:t>Заливки цветом</w:t>
      </w:r>
      <w:r w:rsidRPr="00844DA3">
        <w:t>: создать основные заливки цветом</w:t>
      </w:r>
      <w:r w:rsidR="00BB7110" w:rsidRPr="00844DA3">
        <w:t>,</w:t>
      </w:r>
      <w:r w:rsidRPr="00844DA3">
        <w:t xml:space="preserve"> если это необходимо.</w:t>
      </w:r>
    </w:p>
    <w:p w:rsidR="00835F4D" w:rsidRPr="00844DA3" w:rsidRDefault="00AC6547" w:rsidP="001139B2">
      <w:pPr>
        <w:pStyle w:val="Default"/>
      </w:pPr>
      <w:r w:rsidRPr="00844DA3">
        <w:rPr>
          <w:b/>
        </w:rPr>
        <w:t>Фильтры отображения</w:t>
      </w:r>
      <w:r w:rsidRPr="00844DA3">
        <w:t>: предопределить фильтры отображения в зависимости от требований будущих проектов.</w:t>
      </w:r>
    </w:p>
    <w:p w:rsidR="00835F4D" w:rsidRPr="00844DA3" w:rsidRDefault="00AC6547" w:rsidP="001139B2">
      <w:pPr>
        <w:pStyle w:val="Default"/>
      </w:pPr>
      <w:r w:rsidRPr="00844DA3">
        <w:rPr>
          <w:b/>
        </w:rPr>
        <w:t>Засечки</w:t>
      </w:r>
      <w:r w:rsidRPr="00844DA3">
        <w:t xml:space="preserve">: настроить по </w:t>
      </w:r>
      <w:r w:rsidR="00B15C29" w:rsidRPr="00844DA3">
        <w:t xml:space="preserve">мере </w:t>
      </w:r>
      <w:r w:rsidRPr="00844DA3">
        <w:t>необходимости.</w:t>
      </w:r>
    </w:p>
    <w:p w:rsidR="00835F4D" w:rsidRPr="00844DA3" w:rsidRDefault="00AC6547" w:rsidP="001139B2">
      <w:pPr>
        <w:pStyle w:val="Default"/>
      </w:pPr>
      <w:r w:rsidRPr="00844DA3">
        <w:rPr>
          <w:b/>
        </w:rPr>
        <w:t>Марки</w:t>
      </w:r>
      <w:r w:rsidRPr="00844DA3">
        <w:t>: настроить для соответствия стандарту и загрузить в шаблон самые необх</w:t>
      </w:r>
      <w:r w:rsidRPr="00844DA3">
        <w:t>о</w:t>
      </w:r>
      <w:r w:rsidRPr="00844DA3">
        <w:t>димые.</w:t>
      </w:r>
    </w:p>
    <w:p w:rsidR="00835F4D" w:rsidRPr="00844DA3" w:rsidRDefault="00AC6547" w:rsidP="001139B2">
      <w:pPr>
        <w:pStyle w:val="Default"/>
      </w:pPr>
      <w:r w:rsidRPr="00844DA3">
        <w:rPr>
          <w:b/>
        </w:rPr>
        <w:t>Временные размеры</w:t>
      </w:r>
      <w:r w:rsidRPr="00844DA3">
        <w:t>: настроить свойства временных размеров</w:t>
      </w:r>
      <w:r w:rsidR="0063094B" w:rsidRPr="00844DA3">
        <w:t>.</w:t>
      </w:r>
    </w:p>
    <w:p w:rsidR="00835F4D" w:rsidRPr="00844DA3" w:rsidRDefault="00AC6547" w:rsidP="001139B2">
      <w:pPr>
        <w:pStyle w:val="Default"/>
      </w:pPr>
      <w:r w:rsidRPr="00844DA3">
        <w:rPr>
          <w:b/>
        </w:rPr>
        <w:t>Привязки</w:t>
      </w:r>
      <w:r w:rsidRPr="00844DA3">
        <w:t>: настроить параметры привязок.</w:t>
      </w:r>
    </w:p>
    <w:p w:rsidR="00835F4D" w:rsidRPr="00844DA3" w:rsidRDefault="00AC6547" w:rsidP="001139B2">
      <w:pPr>
        <w:pStyle w:val="Default"/>
      </w:pPr>
      <w:r w:rsidRPr="00844DA3">
        <w:rPr>
          <w:b/>
        </w:rPr>
        <w:t>Горячие клавиши</w:t>
      </w:r>
      <w:r w:rsidRPr="00844DA3">
        <w:t xml:space="preserve">: настроить </w:t>
      </w:r>
      <w:r w:rsidR="00BB7110" w:rsidRPr="00844DA3">
        <w:t xml:space="preserve">наиболее </w:t>
      </w:r>
      <w:r w:rsidRPr="00844DA3">
        <w:t>часто используемые горячие клавиши. Их желаемое сочетание можно экспортировать в файл XML.</w:t>
      </w:r>
    </w:p>
    <w:p w:rsidR="00835F4D" w:rsidRPr="00844DA3" w:rsidRDefault="00AC6547" w:rsidP="001139B2">
      <w:pPr>
        <w:pStyle w:val="Default"/>
      </w:pPr>
      <w:r w:rsidRPr="00844DA3">
        <w:rPr>
          <w:b/>
        </w:rPr>
        <w:t>Уровень детализации вида</w:t>
      </w:r>
      <w:r w:rsidRPr="00844DA3">
        <w:t>: настроить уровень детализации для новых видов.</w:t>
      </w:r>
    </w:p>
    <w:p w:rsidR="00835F4D" w:rsidRPr="00844DA3" w:rsidRDefault="00AC6547" w:rsidP="001139B2">
      <w:pPr>
        <w:pStyle w:val="Default"/>
      </w:pPr>
      <w:r w:rsidRPr="00844DA3">
        <w:rPr>
          <w:b/>
        </w:rPr>
        <w:t>Аннотационные обозначения</w:t>
      </w:r>
      <w:r w:rsidRPr="00844DA3">
        <w:t xml:space="preserve">: настроить аннотационные обозначения согласно </w:t>
      </w:r>
      <w:r w:rsidR="00AE6060" w:rsidRPr="00844DA3">
        <w:t xml:space="preserve">стандартам </w:t>
      </w:r>
      <w:r w:rsidRPr="00844DA3">
        <w:t xml:space="preserve">и загрузить </w:t>
      </w:r>
      <w:r w:rsidR="00AE6060" w:rsidRPr="00844DA3">
        <w:t xml:space="preserve">в шаблон наиболее </w:t>
      </w:r>
      <w:r w:rsidRPr="00844DA3">
        <w:t>часто используемые</w:t>
      </w:r>
      <w:r w:rsidR="00AE6060" w:rsidRPr="00844DA3">
        <w:t xml:space="preserve"> –</w:t>
      </w:r>
      <w:r w:rsidRPr="00844DA3">
        <w:t xml:space="preserve"> такие как</w:t>
      </w:r>
      <w:r w:rsidR="00AE6060" w:rsidRPr="00844DA3">
        <w:t>,</w:t>
      </w:r>
      <w:r w:rsidRPr="00844DA3">
        <w:t xml:space="preserve"> напр</w:t>
      </w:r>
      <w:r w:rsidRPr="00844DA3">
        <w:t>и</w:t>
      </w:r>
      <w:r w:rsidRPr="00844DA3">
        <w:t>мер, стрелка севера, обозначение координационных осей, отметки и т.п.</w:t>
      </w:r>
    </w:p>
    <w:p w:rsidR="00835F4D" w:rsidRPr="00844DA3" w:rsidRDefault="00AC6547" w:rsidP="001139B2">
      <w:pPr>
        <w:pStyle w:val="Default"/>
      </w:pPr>
      <w:r w:rsidRPr="00844DA3">
        <w:rPr>
          <w:b/>
        </w:rPr>
        <w:t>Дополнительные компоненты</w:t>
      </w:r>
      <w:r w:rsidRPr="00844DA3">
        <w:t>: добавить в шаблон другие часто используемые с</w:t>
      </w:r>
      <w:r w:rsidRPr="00844DA3">
        <w:t>е</w:t>
      </w:r>
      <w:r w:rsidRPr="00844DA3">
        <w:t>мейства, мебель, колонны, антураж и т.п.</w:t>
      </w:r>
    </w:p>
    <w:p w:rsidR="00835F4D" w:rsidRPr="00844DA3" w:rsidRDefault="003E29A9" w:rsidP="009F5933">
      <w:pPr>
        <w:pStyle w:val="23"/>
      </w:pPr>
      <w:bookmarkStart w:id="302" w:name="h.1mrcu09" w:colFirst="0" w:colLast="0"/>
      <w:bookmarkStart w:id="303" w:name="_Toc437858751"/>
      <w:bookmarkEnd w:id="302"/>
      <w:r w:rsidRPr="00844DA3">
        <w:t>7.4</w:t>
      </w:r>
      <w:r w:rsidR="00CC48F1" w:rsidRPr="00844DA3">
        <w:t xml:space="preserve"> </w:t>
      </w:r>
      <w:r w:rsidR="00AC6547" w:rsidRPr="00844DA3">
        <w:t>Разделение</w:t>
      </w:r>
      <w:r w:rsidR="00CC48F1" w:rsidRPr="00844DA3">
        <w:t xml:space="preserve"> </w:t>
      </w:r>
      <w:r w:rsidR="00AC6547" w:rsidRPr="00844DA3">
        <w:t>моделей</w:t>
      </w:r>
      <w:r w:rsidR="00CC48F1" w:rsidRPr="00844DA3">
        <w:t xml:space="preserve"> </w:t>
      </w:r>
      <w:r w:rsidR="00AC6547" w:rsidRPr="00844DA3">
        <w:t>между</w:t>
      </w:r>
      <w:r w:rsidR="00CC48F1" w:rsidRPr="00844DA3">
        <w:t xml:space="preserve"> </w:t>
      </w:r>
      <w:r w:rsidR="00AC6547" w:rsidRPr="00844DA3">
        <w:t>дисциплинами</w:t>
      </w:r>
      <w:bookmarkEnd w:id="303"/>
    </w:p>
    <w:p w:rsidR="00835F4D" w:rsidRPr="00844DA3" w:rsidRDefault="00AC6547" w:rsidP="003176DC">
      <w:r w:rsidRPr="00844DA3">
        <w:t>При работе в многодисциплинарной среде над крупными и сложными проектами рекоменд</w:t>
      </w:r>
      <w:r w:rsidRPr="00844DA3">
        <w:t>у</w:t>
      </w:r>
      <w:r w:rsidRPr="00844DA3">
        <w:t xml:space="preserve">ется разделение модели на </w:t>
      </w:r>
      <w:r w:rsidR="00836C84" w:rsidRPr="00844DA3">
        <w:t>части</w:t>
      </w:r>
      <w:r w:rsidRPr="00844DA3">
        <w:t xml:space="preserve">, структура которых должна согласовываться участниками проектной группы и документироваться в Плане выполнения BIM-проекта. </w:t>
      </w:r>
      <w:r w:rsidR="00092A01" w:rsidRPr="00844DA3">
        <w:t>Одним из крит</w:t>
      </w:r>
      <w:r w:rsidR="00092A01" w:rsidRPr="00844DA3">
        <w:t>е</w:t>
      </w:r>
      <w:r w:rsidR="00092A01" w:rsidRPr="00844DA3">
        <w:t>риев для разделения модели может быть размер файла</w:t>
      </w:r>
      <w:r w:rsidR="008D2C72" w:rsidRPr="00844DA3">
        <w:t xml:space="preserve">. Хорошей практикой будет делить модель при </w:t>
      </w:r>
      <w:r w:rsidR="000C18B5" w:rsidRPr="00844DA3">
        <w:t>превышении ею</w:t>
      </w:r>
      <w:r w:rsidR="008D2C72" w:rsidRPr="00844DA3">
        <w:t xml:space="preserve"> размера 150</w:t>
      </w:r>
      <w:r w:rsidR="00CC48F1" w:rsidRPr="00844DA3">
        <w:t xml:space="preserve"> Мб</w:t>
      </w:r>
      <w:r w:rsidR="008D2C72" w:rsidRPr="00844DA3">
        <w:t>.</w:t>
      </w:r>
    </w:p>
    <w:p w:rsidR="00835F4D" w:rsidRPr="00844DA3" w:rsidRDefault="00AC6547" w:rsidP="003176DC">
      <w:r w:rsidRPr="00844DA3">
        <w:t>Связывание файлов модели дает возможность добавлять ссылки на дополнительную ге</w:t>
      </w:r>
      <w:r w:rsidRPr="00844DA3">
        <w:t>о</w:t>
      </w:r>
      <w:r w:rsidRPr="00844DA3">
        <w:t>метрию и данные</w:t>
      </w:r>
      <w:r w:rsidR="00FF7E79" w:rsidRPr="00844DA3">
        <w:t xml:space="preserve"> – </w:t>
      </w:r>
      <w:r w:rsidRPr="00844DA3">
        <w:t>например, на другие разделы проекта, слишком крупные для хранения в одном файле, а также данные, относящиеся к другой дисциплине или поступающие из внешней организации.</w:t>
      </w:r>
    </w:p>
    <w:p w:rsidR="00835F4D" w:rsidRPr="00844DA3" w:rsidRDefault="00AC6547" w:rsidP="003176DC">
      <w:r w:rsidRPr="00844DA3">
        <w:t>При связывании файлов необходимо учитывать следующие важные моменты:</w:t>
      </w:r>
    </w:p>
    <w:p w:rsidR="000C1FF9" w:rsidRPr="00844DA3" w:rsidRDefault="00AC6547" w:rsidP="001139B2">
      <w:pPr>
        <w:pStyle w:val="Default"/>
      </w:pPr>
      <w:r w:rsidRPr="00844DA3">
        <w:t xml:space="preserve">При разделении модели необходимо учитывать распределение задач </w:t>
      </w:r>
      <w:r w:rsidR="00FF7E79" w:rsidRPr="00844DA3">
        <w:t xml:space="preserve">– </w:t>
      </w:r>
      <w:r w:rsidRPr="00844DA3">
        <w:t xml:space="preserve">для </w:t>
      </w:r>
      <w:r w:rsidR="00FF7E79" w:rsidRPr="00844DA3">
        <w:t>польз</w:t>
      </w:r>
      <w:r w:rsidR="00FF7E79" w:rsidRPr="00844DA3">
        <w:t>о</w:t>
      </w:r>
      <w:r w:rsidR="00FF7E79" w:rsidRPr="00844DA3">
        <w:t xml:space="preserve">вателей это позволит свести </w:t>
      </w:r>
      <w:r w:rsidRPr="00844DA3">
        <w:t>к минимуму необходимост</w:t>
      </w:r>
      <w:r w:rsidR="00FF7E79" w:rsidRPr="00844DA3">
        <w:t>ь</w:t>
      </w:r>
      <w:r w:rsidRPr="00844DA3">
        <w:t xml:space="preserve"> </w:t>
      </w:r>
      <w:r w:rsidR="00FF7E79" w:rsidRPr="00844DA3">
        <w:t xml:space="preserve">переключения </w:t>
      </w:r>
      <w:r w:rsidRPr="00844DA3">
        <w:t>между мод</w:t>
      </w:r>
      <w:r w:rsidRPr="00844DA3">
        <w:t>е</w:t>
      </w:r>
      <w:r w:rsidRPr="00844DA3">
        <w:t>лями.</w:t>
      </w:r>
    </w:p>
    <w:p w:rsidR="00835F4D" w:rsidRPr="00844DA3" w:rsidRDefault="00AC6547" w:rsidP="001139B2">
      <w:pPr>
        <w:pStyle w:val="Default"/>
      </w:pPr>
      <w:r w:rsidRPr="00844DA3">
        <w:t xml:space="preserve">Разделение моделей </w:t>
      </w:r>
      <w:r w:rsidR="003C44A3" w:rsidRPr="00844DA3">
        <w:t>выполняется</w:t>
      </w:r>
      <w:r w:rsidR="002352DE" w:rsidRPr="00844DA3">
        <w:t xml:space="preserve"> </w:t>
      </w:r>
      <w:r w:rsidR="003C44A3" w:rsidRPr="00844DA3">
        <w:t>BIM-менеджером/координатором при участии р</w:t>
      </w:r>
      <w:r w:rsidR="003C44A3" w:rsidRPr="00844DA3">
        <w:t>у</w:t>
      </w:r>
      <w:r w:rsidR="003C44A3" w:rsidRPr="00844DA3">
        <w:t xml:space="preserve">ководителей </w:t>
      </w:r>
      <w:r w:rsidR="004742FD" w:rsidRPr="00844DA3">
        <w:t>проекта и</w:t>
      </w:r>
      <w:r w:rsidRPr="00844DA3">
        <w:t xml:space="preserve"> фиксир</w:t>
      </w:r>
      <w:r w:rsidR="003C44A3" w:rsidRPr="00844DA3">
        <w:t>уется</w:t>
      </w:r>
      <w:r w:rsidRPr="00844DA3">
        <w:t xml:space="preserve"> в </w:t>
      </w:r>
      <w:r w:rsidR="00FF7E79" w:rsidRPr="00844DA3">
        <w:t xml:space="preserve">Плане </w:t>
      </w:r>
      <w:r w:rsidRPr="00844DA3">
        <w:t>выполнения BIM-проекта.</w:t>
      </w:r>
    </w:p>
    <w:p w:rsidR="00835F4D" w:rsidRPr="00844DA3" w:rsidRDefault="00AC6547" w:rsidP="001139B2">
      <w:pPr>
        <w:pStyle w:val="Default"/>
      </w:pPr>
      <w:r w:rsidRPr="00844DA3">
        <w:t xml:space="preserve">Действительные координаты следует задавать при помощи функции </w:t>
      </w:r>
      <w:r w:rsidR="00901C72" w:rsidRPr="00844DA3">
        <w:rPr>
          <w:i/>
        </w:rPr>
        <w:t>«Общие коорд</w:t>
      </w:r>
      <w:r w:rsidR="00901C72" w:rsidRPr="00844DA3">
        <w:rPr>
          <w:i/>
        </w:rPr>
        <w:t>и</w:t>
      </w:r>
      <w:r w:rsidR="00901C72" w:rsidRPr="00844DA3">
        <w:rPr>
          <w:i/>
        </w:rPr>
        <w:t>наты»</w:t>
      </w:r>
      <w:r w:rsidRPr="00844DA3">
        <w:t xml:space="preserve"> для повторной привязки моделей </w:t>
      </w:r>
      <w:r w:rsidR="008C6DCB" w:rsidRPr="00844DA3">
        <w:t>посредством</w:t>
      </w:r>
      <w:r w:rsidRPr="00844DA3">
        <w:t xml:space="preserve"> инструментов </w:t>
      </w:r>
      <w:r w:rsidR="00901C72" w:rsidRPr="00844DA3">
        <w:rPr>
          <w:i/>
        </w:rPr>
        <w:t>«Местополож</w:t>
      </w:r>
      <w:r w:rsidR="00901C72" w:rsidRPr="00844DA3">
        <w:rPr>
          <w:i/>
        </w:rPr>
        <w:t>е</w:t>
      </w:r>
      <w:r w:rsidR="00901C72" w:rsidRPr="00844DA3">
        <w:rPr>
          <w:i/>
        </w:rPr>
        <w:t>ние проекта»</w:t>
      </w:r>
      <w:r w:rsidRPr="00844DA3">
        <w:t>.</w:t>
      </w:r>
    </w:p>
    <w:p w:rsidR="00835F4D" w:rsidRPr="00844DA3" w:rsidRDefault="00AC6547" w:rsidP="001139B2">
      <w:pPr>
        <w:pStyle w:val="Default"/>
      </w:pPr>
      <w:r w:rsidRPr="00844DA3">
        <w:t xml:space="preserve">Открывать каждую подмодель и привязывать по мере необходимости </w:t>
      </w:r>
      <w:r w:rsidR="00E50524" w:rsidRPr="00844DA3">
        <w:t>другие подм</w:t>
      </w:r>
      <w:r w:rsidR="00E50524" w:rsidRPr="00844DA3">
        <w:t>о</w:t>
      </w:r>
      <w:r w:rsidR="00E50524" w:rsidRPr="00844DA3">
        <w:t xml:space="preserve">дели </w:t>
      </w:r>
      <w:r w:rsidRPr="00844DA3">
        <w:t xml:space="preserve">следует при помощи функции </w:t>
      </w:r>
      <w:r w:rsidR="00901C72" w:rsidRPr="00844DA3">
        <w:rPr>
          <w:i/>
        </w:rPr>
        <w:t>«Выдать общие координаты»</w:t>
      </w:r>
      <w:r w:rsidRPr="00844DA3">
        <w:t>.</w:t>
      </w:r>
    </w:p>
    <w:p w:rsidR="00835F4D" w:rsidRPr="00844DA3" w:rsidRDefault="00AC6547" w:rsidP="003176DC">
      <w:r w:rsidRPr="00844DA3">
        <w:t>При раз</w:t>
      </w:r>
      <w:r w:rsidR="003B49FB" w:rsidRPr="00844DA3">
        <w:t>делении</w:t>
      </w:r>
      <w:r w:rsidRPr="00844DA3">
        <w:t xml:space="preserve"> файла на подмодели должен выполняться следующий рабочий процесс</w:t>
      </w:r>
      <w:r w:rsidR="00E50524" w:rsidRPr="00844DA3">
        <w:t xml:space="preserve">, представленный на </w:t>
      </w:r>
      <w:r w:rsidR="00CC48F1" w:rsidRPr="00844DA3">
        <w:t>рис. 8</w:t>
      </w:r>
      <w:r w:rsidR="00E50524" w:rsidRPr="00844DA3">
        <w:t>.</w:t>
      </w:r>
    </w:p>
    <w:p w:rsidR="000C1FF9" w:rsidRPr="00844DA3" w:rsidRDefault="00AC6547" w:rsidP="003176DC">
      <w:r w:rsidRPr="00844DA3">
        <w:rPr>
          <w:noProof/>
        </w:rPr>
        <w:drawing>
          <wp:inline distT="114300" distB="114300" distL="114300" distR="114300">
            <wp:extent cx="5940115" cy="1600200"/>
            <wp:effectExtent l="0" t="0" r="0" b="0"/>
            <wp:docPr id="47" name="image1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3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160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C1FF9" w:rsidRPr="00844DA3" w:rsidRDefault="000C1FF9" w:rsidP="003176DC"/>
    <w:p w:rsidR="000C1FF9" w:rsidRPr="00844DA3" w:rsidRDefault="00901C72" w:rsidP="003176DC">
      <w:r w:rsidRPr="00844DA3">
        <w:t>Рис. 8. Разделение файла на подмодели</w:t>
      </w:r>
      <w:r w:rsidR="00DC7F82">
        <w:rPr>
          <w:rStyle w:val="af3"/>
          <w:i/>
        </w:rPr>
        <w:footnoteReference w:id="5"/>
      </w:r>
    </w:p>
    <w:p w:rsidR="00835F4D" w:rsidRPr="00844DA3" w:rsidRDefault="00AC6547" w:rsidP="003176DC">
      <w:r w:rsidRPr="00844DA3">
        <w:t xml:space="preserve">Каждой отдельной дисциплине </w:t>
      </w:r>
      <w:r w:rsidR="00CC48F1" w:rsidRPr="00844DA3">
        <w:t xml:space="preserve">– </w:t>
      </w:r>
      <w:r w:rsidRPr="00844DA3">
        <w:t>внешней или внутренней организации</w:t>
      </w:r>
      <w:r w:rsidR="00CC48F1" w:rsidRPr="00844DA3">
        <w:t>,</w:t>
      </w:r>
      <w:r w:rsidRPr="00844DA3">
        <w:t xml:space="preserve"> участвующей в пр</w:t>
      </w:r>
      <w:r w:rsidRPr="00844DA3">
        <w:t>о</w:t>
      </w:r>
      <w:r w:rsidRPr="00844DA3">
        <w:t xml:space="preserve">екте, </w:t>
      </w:r>
      <w:r w:rsidR="00A400B8" w:rsidRPr="00844DA3">
        <w:t xml:space="preserve">– </w:t>
      </w:r>
      <w:r w:rsidRPr="00844DA3">
        <w:t>выделяется собственная модель, и она несет ответственность за ее содержимое. Дисциплина может подключиться к общей модели другой дисциплины для получения спр</w:t>
      </w:r>
      <w:r w:rsidRPr="00844DA3">
        <w:t>а</w:t>
      </w:r>
      <w:r w:rsidRPr="00844DA3">
        <w:t>вочных данных.</w:t>
      </w:r>
    </w:p>
    <w:p w:rsidR="00835F4D" w:rsidRPr="00844DA3" w:rsidRDefault="00AC6547" w:rsidP="001139B2">
      <w:pPr>
        <w:pStyle w:val="Default"/>
      </w:pPr>
      <w:r w:rsidRPr="00844DA3">
        <w:t xml:space="preserve">Общие координаты и </w:t>
      </w:r>
      <w:r w:rsidR="008C6DCB" w:rsidRPr="00844DA3">
        <w:t xml:space="preserve">поворот </w:t>
      </w:r>
      <w:r w:rsidRPr="00844DA3">
        <w:t>севера проекта должны согласовываться и документ</w:t>
      </w:r>
      <w:r w:rsidRPr="00844DA3">
        <w:t>и</w:t>
      </w:r>
      <w:r w:rsidRPr="00844DA3">
        <w:t xml:space="preserve">роваться изначально. </w:t>
      </w:r>
    </w:p>
    <w:p w:rsidR="00835F4D" w:rsidRPr="00844DA3" w:rsidRDefault="00AC6547" w:rsidP="001139B2">
      <w:pPr>
        <w:pStyle w:val="Default"/>
      </w:pPr>
      <w:r w:rsidRPr="00844DA3">
        <w:t xml:space="preserve">Подробная информация о каких-либо требованиях по конкретным дисциплинам </w:t>
      </w:r>
      <w:r w:rsidR="008C6DCB" w:rsidRPr="00844DA3">
        <w:t>(</w:t>
      </w:r>
      <w:r w:rsidRPr="00844DA3">
        <w:t>н</w:t>
      </w:r>
      <w:r w:rsidRPr="00844DA3">
        <w:t>а</w:t>
      </w:r>
      <w:r w:rsidRPr="00844DA3">
        <w:t xml:space="preserve">пример, разница между уровнем чистого пола и уровнем </w:t>
      </w:r>
      <w:r w:rsidR="00B040FA" w:rsidRPr="00844DA3">
        <w:t>плиты перекрытия</w:t>
      </w:r>
      <w:r w:rsidR="008C6DCB" w:rsidRPr="00844DA3">
        <w:t xml:space="preserve">) должна </w:t>
      </w:r>
      <w:r w:rsidRPr="00844DA3">
        <w:t xml:space="preserve">быть </w:t>
      </w:r>
      <w:r w:rsidR="009D451C" w:rsidRPr="00844DA3">
        <w:t>в полном объеме</w:t>
      </w:r>
      <w:r w:rsidR="009D451C" w:rsidRPr="00844DA3" w:rsidDel="008C6DCB">
        <w:t xml:space="preserve"> </w:t>
      </w:r>
      <w:r w:rsidR="008C6DCB" w:rsidRPr="00844DA3">
        <w:t xml:space="preserve">зафиксирована </w:t>
      </w:r>
      <w:r w:rsidRPr="00844DA3">
        <w:t xml:space="preserve">в </w:t>
      </w:r>
      <w:r w:rsidR="008C6DCB" w:rsidRPr="00844DA3">
        <w:t xml:space="preserve">Плане </w:t>
      </w:r>
      <w:r w:rsidRPr="00844DA3">
        <w:t>выполнения BIM-проекта.</w:t>
      </w:r>
    </w:p>
    <w:p w:rsidR="00835F4D" w:rsidRPr="00844DA3" w:rsidRDefault="00AC6547" w:rsidP="001139B2">
      <w:pPr>
        <w:pStyle w:val="Default"/>
      </w:pPr>
      <w:r w:rsidRPr="00844DA3">
        <w:t xml:space="preserve">Инструменты </w:t>
      </w:r>
      <w:r w:rsidR="00DF55E2" w:rsidRPr="00844DA3">
        <w:t xml:space="preserve">копирования/мониторинга </w:t>
      </w:r>
      <w:r w:rsidRPr="00844DA3">
        <w:t>в программе Revit должны использоваться только для копирования и соотнесения уровней и сеток</w:t>
      </w:r>
      <w:r w:rsidR="002F1E39" w:rsidRPr="00844DA3">
        <w:t>, а также для копирования и отслеживания инженерного оборудования.</w:t>
      </w:r>
    </w:p>
    <w:p w:rsidR="00835F4D" w:rsidRPr="00844DA3" w:rsidRDefault="00AC6547" w:rsidP="001139B2">
      <w:pPr>
        <w:pStyle w:val="Default"/>
      </w:pPr>
      <w:r w:rsidRPr="00844DA3">
        <w:t xml:space="preserve">Инструменты </w:t>
      </w:r>
      <w:r w:rsidR="00DF55E2" w:rsidRPr="00844DA3">
        <w:t xml:space="preserve">копирования/ мониторинга </w:t>
      </w:r>
      <w:r w:rsidRPr="00844DA3">
        <w:t>не должны использоваться для других кат</w:t>
      </w:r>
      <w:r w:rsidRPr="00844DA3">
        <w:t>е</w:t>
      </w:r>
      <w:r w:rsidRPr="00844DA3">
        <w:t>горий элементов без полного понимания всех ограничений</w:t>
      </w:r>
      <w:r w:rsidR="00D36845" w:rsidRPr="00844DA3">
        <w:t xml:space="preserve"> – </w:t>
      </w:r>
      <w:r w:rsidRPr="00844DA3">
        <w:t>например, что процесс мониторинга не отображает создание и обновление определенных элементов.</w:t>
      </w:r>
    </w:p>
    <w:p w:rsidR="00835F4D" w:rsidRPr="00844DA3" w:rsidRDefault="00AC6547" w:rsidP="001139B2">
      <w:pPr>
        <w:pStyle w:val="Default"/>
      </w:pPr>
      <w:r w:rsidRPr="00844DA3">
        <w:t>Право собственности на элементы должно надлежащим образом доводиться до св</w:t>
      </w:r>
      <w:r w:rsidRPr="00844DA3">
        <w:t>е</w:t>
      </w:r>
      <w:r w:rsidRPr="00844DA3">
        <w:t>дения и отслеживаться в течение всего срока реализации проекта. Например, пер</w:t>
      </w:r>
      <w:r w:rsidRPr="00844DA3">
        <w:t>е</w:t>
      </w:r>
      <w:r w:rsidRPr="00844DA3">
        <w:t xml:space="preserve">крытия проектируются группой архитекторов, а затем дорабатываются группой </w:t>
      </w:r>
      <w:r w:rsidR="00214129" w:rsidRPr="00844DA3">
        <w:t>конс</w:t>
      </w:r>
      <w:r w:rsidR="00214129" w:rsidRPr="00844DA3">
        <w:t>т</w:t>
      </w:r>
      <w:r w:rsidR="00214129" w:rsidRPr="00844DA3">
        <w:t>рукторов</w:t>
      </w:r>
      <w:r w:rsidRPr="00844DA3">
        <w:t>, станов</w:t>
      </w:r>
      <w:r w:rsidR="00214129" w:rsidRPr="00844DA3">
        <w:t>ясь частью несущей конструкции.</w:t>
      </w:r>
    </w:p>
    <w:p w:rsidR="00633601" w:rsidRDefault="00633601" w:rsidP="003176DC">
      <w:pPr>
        <w:rPr>
          <w:rFonts w:eastAsia="Arial"/>
        </w:rPr>
      </w:pPr>
      <w:bookmarkStart w:id="304" w:name="h.46r0co2" w:colFirst="0" w:colLast="0"/>
      <w:bookmarkStart w:id="305" w:name="h.4l80d9mvf740" w:colFirst="0" w:colLast="0"/>
      <w:bookmarkStart w:id="306" w:name="_Toc437858752"/>
      <w:bookmarkEnd w:id="304"/>
      <w:bookmarkEnd w:id="305"/>
      <w:r>
        <w:br w:type="page"/>
      </w:r>
    </w:p>
    <w:p w:rsidR="00CA6291" w:rsidRPr="00844DA3" w:rsidRDefault="00070752" w:rsidP="003176DC">
      <w:pPr>
        <w:pStyle w:val="10"/>
      </w:pPr>
      <w:r w:rsidRPr="00844DA3">
        <w:t xml:space="preserve">Приложение </w:t>
      </w:r>
      <w:r w:rsidR="00C90E82" w:rsidRPr="00844DA3">
        <w:t>А</w:t>
      </w:r>
      <w:bookmarkEnd w:id="306"/>
    </w:p>
    <w:p w:rsidR="00E64472" w:rsidRPr="00844DA3" w:rsidRDefault="002A69C7" w:rsidP="009F5933">
      <w:pPr>
        <w:pStyle w:val="23"/>
      </w:pPr>
      <w:bookmarkStart w:id="307" w:name="_Toc437858753"/>
      <w:r w:rsidRPr="00844DA3">
        <w:t>Спецификации LOD</w:t>
      </w:r>
      <w:bookmarkEnd w:id="307"/>
    </w:p>
    <w:p w:rsidR="00BE4ABD" w:rsidRPr="00844DA3" w:rsidRDefault="00BE4ABD" w:rsidP="003176DC">
      <w:r w:rsidRPr="00844DA3">
        <w:t xml:space="preserve">Таблица </w:t>
      </w:r>
      <w:r w:rsidR="00FF31BF" w:rsidRPr="00844DA3">
        <w:t>А.1</w:t>
      </w:r>
      <w:r w:rsidR="00DE33EC" w:rsidRPr="00844DA3">
        <w:t>.</w:t>
      </w:r>
      <w:r w:rsidR="00FF31BF" w:rsidRPr="00844DA3">
        <w:t xml:space="preserve"> </w:t>
      </w:r>
      <w:r w:rsidRPr="00844DA3">
        <w:t>Описание базовых уровней проработки элементов BIM-модели</w:t>
      </w:r>
    </w:p>
    <w:tbl>
      <w:tblPr>
        <w:tblStyle w:val="37"/>
        <w:tblW w:w="977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096"/>
        <w:gridCol w:w="2416"/>
        <w:gridCol w:w="2127"/>
        <w:gridCol w:w="2693"/>
        <w:gridCol w:w="1444"/>
      </w:tblGrid>
      <w:tr w:rsidR="00BE4ABD" w:rsidRPr="00633601" w:rsidTr="004742FD">
        <w:trPr>
          <w:trHeight w:val="240"/>
          <w:jc w:val="center"/>
        </w:trPr>
        <w:tc>
          <w:tcPr>
            <w:tcW w:w="1096" w:type="dxa"/>
          </w:tcPr>
          <w:p w:rsidR="00BE4ABD" w:rsidRPr="00633601" w:rsidRDefault="00901C72" w:rsidP="003176DC">
            <w:r w:rsidRPr="00633601">
              <w:t>LOD</w:t>
            </w:r>
          </w:p>
        </w:tc>
        <w:tc>
          <w:tcPr>
            <w:tcW w:w="2416" w:type="dxa"/>
          </w:tcPr>
          <w:p w:rsidR="00BE4ABD" w:rsidRPr="00633601" w:rsidRDefault="00901C72" w:rsidP="003176DC">
            <w:r w:rsidRPr="00633601">
              <w:t>Описание</w:t>
            </w:r>
          </w:p>
        </w:tc>
        <w:tc>
          <w:tcPr>
            <w:tcW w:w="2127" w:type="dxa"/>
          </w:tcPr>
          <w:p w:rsidR="00BE4ABD" w:rsidRPr="00633601" w:rsidRDefault="00901C72" w:rsidP="003176DC">
            <w:r w:rsidRPr="00633601">
              <w:t>Применение</w:t>
            </w:r>
          </w:p>
        </w:tc>
        <w:tc>
          <w:tcPr>
            <w:tcW w:w="4137" w:type="dxa"/>
            <w:gridSpan w:val="2"/>
          </w:tcPr>
          <w:p w:rsidR="00BE4ABD" w:rsidRPr="00633601" w:rsidRDefault="00901C72" w:rsidP="003176DC">
            <w:r w:rsidRPr="00633601">
              <w:t>Примеры моделей и элементов м</w:t>
            </w:r>
            <w:r w:rsidRPr="00633601">
              <w:t>о</w:t>
            </w:r>
            <w:r w:rsidRPr="00633601">
              <w:t>дели</w:t>
            </w:r>
          </w:p>
        </w:tc>
      </w:tr>
      <w:tr w:rsidR="00BE4ABD" w:rsidRPr="00633601" w:rsidTr="004742FD">
        <w:trPr>
          <w:trHeight w:val="2188"/>
          <w:jc w:val="center"/>
        </w:trPr>
        <w:tc>
          <w:tcPr>
            <w:tcW w:w="1096" w:type="dxa"/>
          </w:tcPr>
          <w:p w:rsidR="00BE4ABD" w:rsidRPr="00633601" w:rsidRDefault="00BE4ABD" w:rsidP="003176DC">
            <w:r w:rsidRPr="00633601">
              <w:t>LOD 100</w:t>
            </w:r>
          </w:p>
        </w:tc>
        <w:tc>
          <w:tcPr>
            <w:tcW w:w="2416" w:type="dxa"/>
          </w:tcPr>
          <w:p w:rsidR="00BE4ABD" w:rsidRPr="00633601" w:rsidRDefault="00BE4ABD" w:rsidP="003176DC">
            <w:r w:rsidRPr="00633601">
              <w:t>Элемент модели может быть пре</w:t>
            </w:r>
            <w:r w:rsidRPr="00633601">
              <w:t>д</w:t>
            </w:r>
            <w:r w:rsidRPr="00633601">
              <w:t>ставлен в виде об</w:t>
            </w:r>
            <w:r w:rsidRPr="00633601">
              <w:t>ъ</w:t>
            </w:r>
            <w:r w:rsidRPr="00633601">
              <w:t>емных формообр</w:t>
            </w:r>
            <w:r w:rsidRPr="00633601">
              <w:t>а</w:t>
            </w:r>
            <w:r w:rsidRPr="00633601">
              <w:t xml:space="preserve">зующих элементов с </w:t>
            </w:r>
            <w:r w:rsidRPr="00633601">
              <w:rPr>
                <w:b/>
              </w:rPr>
              <w:t>приблизительными</w:t>
            </w:r>
            <w:r w:rsidRPr="00633601">
              <w:t xml:space="preserve"> размерами, формой, пространственным положением и ор</w:t>
            </w:r>
            <w:r w:rsidRPr="00633601">
              <w:t>и</w:t>
            </w:r>
            <w:r w:rsidRPr="00633601">
              <w:t xml:space="preserve">ентацией или </w:t>
            </w:r>
            <w:r w:rsidR="00DE33EC" w:rsidRPr="00633601">
              <w:t>в </w:t>
            </w:r>
            <w:r w:rsidRPr="00633601">
              <w:t>виде 2D</w:t>
            </w:r>
            <w:r w:rsidR="00CC48F1" w:rsidRPr="00633601">
              <w:t>-</w:t>
            </w:r>
            <w:r w:rsidRPr="00633601">
              <w:t>символа</w:t>
            </w:r>
          </w:p>
        </w:tc>
        <w:tc>
          <w:tcPr>
            <w:tcW w:w="2127" w:type="dxa"/>
            <w:vMerge w:val="restart"/>
            <w:vAlign w:val="center"/>
          </w:tcPr>
          <w:p w:rsidR="00BE4ABD" w:rsidRPr="00633601" w:rsidRDefault="00BE4ABD" w:rsidP="003176DC">
            <w:r w:rsidRPr="00633601">
              <w:t xml:space="preserve">Модель может использоваться на </w:t>
            </w:r>
            <w:r w:rsidRPr="00633601">
              <w:rPr>
                <w:b/>
              </w:rPr>
              <w:t>предпроек</w:t>
            </w:r>
            <w:r w:rsidRPr="00633601">
              <w:rPr>
                <w:b/>
              </w:rPr>
              <w:t>т</w:t>
            </w:r>
            <w:r w:rsidRPr="00633601">
              <w:rPr>
                <w:b/>
              </w:rPr>
              <w:t>ном этапе</w:t>
            </w:r>
            <w:r w:rsidRPr="00633601">
              <w:t xml:space="preserve"> для подготовки арх</w:t>
            </w:r>
            <w:r w:rsidRPr="00633601">
              <w:t>и</w:t>
            </w:r>
            <w:r w:rsidRPr="00633601">
              <w:t>тектурной ко</w:t>
            </w:r>
            <w:r w:rsidRPr="00633601">
              <w:t>н</w:t>
            </w:r>
            <w:r w:rsidRPr="00633601">
              <w:t>цепции (эскизного проекта)</w:t>
            </w:r>
          </w:p>
          <w:p w:rsidR="00BE4ABD" w:rsidRPr="00633601" w:rsidRDefault="00BE4ABD" w:rsidP="003176DC"/>
        </w:tc>
        <w:tc>
          <w:tcPr>
            <w:tcW w:w="2693" w:type="dxa"/>
          </w:tcPr>
          <w:p w:rsidR="002A1F7F" w:rsidRPr="00633601" w:rsidRDefault="002A1F7F" w:rsidP="003176DC"/>
          <w:p w:rsidR="00BE4ABD" w:rsidRPr="00633601" w:rsidRDefault="00BE4ABD" w:rsidP="003176DC">
            <w:r w:rsidRPr="00633601">
              <w:rPr>
                <w:noProof/>
              </w:rPr>
              <w:drawing>
                <wp:inline distT="0" distB="0" distL="0" distR="0">
                  <wp:extent cx="1431817" cy="1491615"/>
                  <wp:effectExtent l="0" t="0" r="0" b="0"/>
                  <wp:docPr id="92" name="image156.jpg" descr="http://www.apertedesign.com/wp-content/uploads/2011/03/PD_MASS-FloorArea-192x3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6.jpg" descr="http://www.apertedesign.com/wp-content/uploads/2011/03/PD_MASS-FloorArea-192x300.jp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559" cy="14965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E4ABD" w:rsidRPr="00633601" w:rsidRDefault="00BE4ABD" w:rsidP="003176DC"/>
        </w:tc>
        <w:tc>
          <w:tcPr>
            <w:tcW w:w="1444" w:type="dxa"/>
          </w:tcPr>
          <w:p w:rsidR="00BE4ABD" w:rsidRPr="00633601" w:rsidRDefault="00BE4ABD" w:rsidP="003176DC"/>
          <w:p w:rsidR="00BE4ABD" w:rsidRPr="00633601" w:rsidRDefault="00BE4ABD" w:rsidP="003176DC"/>
          <w:p w:rsidR="00BE4ABD" w:rsidRPr="00633601" w:rsidRDefault="0091473F" w:rsidP="003176DC">
            <w:r w:rsidRPr="00633601">
              <w:rPr>
                <w:noProof/>
              </w:rPr>
              <w:drawing>
                <wp:inline distT="0" distB="0" distL="0" distR="0">
                  <wp:extent cx="619672" cy="1143534"/>
                  <wp:effectExtent l="0" t="0" r="0" b="0"/>
                  <wp:docPr id="94" name="image15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8.png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672" cy="11435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4ABD" w:rsidRPr="00633601" w:rsidTr="004742FD">
        <w:trPr>
          <w:trHeight w:val="320"/>
          <w:jc w:val="center"/>
        </w:trPr>
        <w:tc>
          <w:tcPr>
            <w:tcW w:w="1096" w:type="dxa"/>
          </w:tcPr>
          <w:p w:rsidR="00BE4ABD" w:rsidRPr="00633601" w:rsidRDefault="00BE4ABD" w:rsidP="003176DC">
            <w:r w:rsidRPr="00633601">
              <w:t>LOD 200</w:t>
            </w:r>
          </w:p>
        </w:tc>
        <w:tc>
          <w:tcPr>
            <w:tcW w:w="2416" w:type="dxa"/>
          </w:tcPr>
          <w:p w:rsidR="00BE4ABD" w:rsidRPr="00633601" w:rsidRDefault="00BE4ABD" w:rsidP="003176DC">
            <w:r w:rsidRPr="00633601">
              <w:t>Элемент модели представлен в виде объекта или сборки как характерный представитель си</w:t>
            </w:r>
            <w:r w:rsidRPr="00633601">
              <w:t>с</w:t>
            </w:r>
            <w:r w:rsidRPr="00633601">
              <w:t xml:space="preserve">темы здания с </w:t>
            </w:r>
            <w:r w:rsidR="00EC4820" w:rsidRPr="00633601">
              <w:rPr>
                <w:b/>
              </w:rPr>
              <w:t>предварительными</w:t>
            </w:r>
            <w:r w:rsidRPr="00633601">
              <w:t xml:space="preserve"> размерами, формой, пространственным положением, орие</w:t>
            </w:r>
            <w:r w:rsidRPr="00633601">
              <w:t>н</w:t>
            </w:r>
            <w:r w:rsidRPr="00633601">
              <w:t>тацией и необход</w:t>
            </w:r>
            <w:r w:rsidRPr="00633601">
              <w:t>и</w:t>
            </w:r>
            <w:r w:rsidRPr="00633601">
              <w:t>мой атрибутивной информацией</w:t>
            </w:r>
          </w:p>
        </w:tc>
        <w:tc>
          <w:tcPr>
            <w:tcW w:w="2127" w:type="dxa"/>
            <w:vMerge/>
          </w:tcPr>
          <w:p w:rsidR="00BE4ABD" w:rsidRPr="00633601" w:rsidRDefault="00BE4ABD" w:rsidP="003176DC"/>
        </w:tc>
        <w:tc>
          <w:tcPr>
            <w:tcW w:w="2693" w:type="dxa"/>
          </w:tcPr>
          <w:p w:rsidR="00BE4ABD" w:rsidRPr="00633601" w:rsidRDefault="00BE4ABD" w:rsidP="003176DC"/>
          <w:p w:rsidR="00BE4ABD" w:rsidRPr="00633601" w:rsidRDefault="00BE4ABD" w:rsidP="003176DC">
            <w:r w:rsidRPr="00633601">
              <w:rPr>
                <w:noProof/>
              </w:rPr>
              <w:drawing>
                <wp:inline distT="0" distB="0" distL="0" distR="0">
                  <wp:extent cx="1439878" cy="1802327"/>
                  <wp:effectExtent l="0" t="0" r="0" b="0"/>
                  <wp:docPr id="95" name="image157.jpg" descr="http://www.cadmaster.ru/600x/assets/images/articles/cm_65_15/img6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7.jpg" descr="http://www.cadmaster.ru/600x/assets/images/articles/cm_65_15/img66.jpg"/>
                          <pic:cNvPicPr preferRelativeResize="0"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878" cy="18023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E4ABD" w:rsidRPr="00633601" w:rsidRDefault="00BE4ABD" w:rsidP="003176DC"/>
          <w:p w:rsidR="00BE4ABD" w:rsidRPr="00633601" w:rsidRDefault="00BE4ABD" w:rsidP="003176DC"/>
        </w:tc>
        <w:tc>
          <w:tcPr>
            <w:tcW w:w="1444" w:type="dxa"/>
          </w:tcPr>
          <w:p w:rsidR="00BE4ABD" w:rsidRPr="00633601" w:rsidRDefault="00BE4ABD" w:rsidP="003176DC"/>
          <w:p w:rsidR="00BE4ABD" w:rsidRPr="00633601" w:rsidRDefault="00BE4ABD" w:rsidP="003176DC"/>
          <w:p w:rsidR="00BE4ABD" w:rsidRPr="00633601" w:rsidRDefault="00BE4ABD" w:rsidP="003176DC"/>
          <w:p w:rsidR="00BE4ABD" w:rsidRPr="00633601" w:rsidRDefault="00BE4ABD" w:rsidP="003176DC"/>
          <w:p w:rsidR="00BE4ABD" w:rsidRPr="00633601" w:rsidRDefault="00BE4ABD" w:rsidP="003176DC">
            <w:r w:rsidRPr="00633601">
              <w:rPr>
                <w:noProof/>
              </w:rPr>
              <w:drawing>
                <wp:inline distT="0" distB="0" distL="0" distR="0">
                  <wp:extent cx="528369" cy="778863"/>
                  <wp:effectExtent l="0" t="0" r="0" b="0"/>
                  <wp:docPr id="96" name="image16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2.png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369" cy="7788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E4ABD" w:rsidRPr="00633601" w:rsidRDefault="00BE4ABD" w:rsidP="003176DC"/>
          <w:p w:rsidR="00BE4ABD" w:rsidRPr="00633601" w:rsidRDefault="00BE4ABD" w:rsidP="003176DC"/>
          <w:p w:rsidR="00BE4ABD" w:rsidRPr="00633601" w:rsidRDefault="00BE4ABD" w:rsidP="003176DC"/>
        </w:tc>
      </w:tr>
      <w:tr w:rsidR="00BE4ABD" w:rsidRPr="00633601" w:rsidTr="004742FD">
        <w:trPr>
          <w:trHeight w:val="1960"/>
          <w:jc w:val="center"/>
        </w:trPr>
        <w:tc>
          <w:tcPr>
            <w:tcW w:w="1096" w:type="dxa"/>
          </w:tcPr>
          <w:p w:rsidR="00BE4ABD" w:rsidRPr="00633601" w:rsidRDefault="00BE4ABD" w:rsidP="003176DC">
            <w:r w:rsidRPr="00633601">
              <w:t>LOD 300</w:t>
            </w:r>
          </w:p>
        </w:tc>
        <w:tc>
          <w:tcPr>
            <w:tcW w:w="2416" w:type="dxa"/>
          </w:tcPr>
          <w:p w:rsidR="00BE4ABD" w:rsidRPr="00633601" w:rsidRDefault="00BE4ABD" w:rsidP="003176DC">
            <w:r w:rsidRPr="00633601">
              <w:t>Элемент модели представлен в виде объекта или сборки</w:t>
            </w:r>
            <w:r w:rsidR="00497A96" w:rsidRPr="00633601">
              <w:t>,</w:t>
            </w:r>
            <w:r w:rsidRPr="00633601">
              <w:t xml:space="preserve"> принадлежащей ко</w:t>
            </w:r>
            <w:r w:rsidRPr="00633601">
              <w:t>н</w:t>
            </w:r>
            <w:r w:rsidRPr="00633601">
              <w:t>кретной системе здания</w:t>
            </w:r>
            <w:r w:rsidR="00497A96" w:rsidRPr="00633601">
              <w:t>,</w:t>
            </w:r>
            <w:r w:rsidRPr="00633601">
              <w:t xml:space="preserve"> с </w:t>
            </w:r>
            <w:r w:rsidRPr="00633601">
              <w:rPr>
                <w:b/>
              </w:rPr>
              <w:t>точными</w:t>
            </w:r>
            <w:r w:rsidRPr="00633601">
              <w:t xml:space="preserve"> размерами, формой, пространственным положением, орие</w:t>
            </w:r>
            <w:r w:rsidRPr="00633601">
              <w:t>н</w:t>
            </w:r>
            <w:r w:rsidRPr="00633601">
              <w:t>тацией, связями и необходимой атр</w:t>
            </w:r>
            <w:r w:rsidRPr="00633601">
              <w:t>и</w:t>
            </w:r>
            <w:r w:rsidRPr="00633601">
              <w:t>бутивной информ</w:t>
            </w:r>
            <w:r w:rsidRPr="00633601">
              <w:t>а</w:t>
            </w:r>
            <w:r w:rsidRPr="00633601">
              <w:t>цией</w:t>
            </w:r>
          </w:p>
        </w:tc>
        <w:tc>
          <w:tcPr>
            <w:tcW w:w="2127" w:type="dxa"/>
          </w:tcPr>
          <w:p w:rsidR="00BE4ABD" w:rsidRPr="00633601" w:rsidRDefault="00BE4ABD" w:rsidP="003176DC">
            <w:r w:rsidRPr="00633601">
              <w:t xml:space="preserve">Модель может использоваться при подготовке </w:t>
            </w:r>
            <w:r w:rsidRPr="00633601">
              <w:rPr>
                <w:b/>
              </w:rPr>
              <w:t>проектной док</w:t>
            </w:r>
            <w:r w:rsidRPr="00633601">
              <w:rPr>
                <w:b/>
              </w:rPr>
              <w:t>у</w:t>
            </w:r>
            <w:r w:rsidRPr="00633601">
              <w:rPr>
                <w:b/>
              </w:rPr>
              <w:t>ментации</w:t>
            </w:r>
          </w:p>
          <w:p w:rsidR="00BE4ABD" w:rsidRPr="00633601" w:rsidRDefault="00BE4ABD" w:rsidP="003176DC"/>
        </w:tc>
        <w:tc>
          <w:tcPr>
            <w:tcW w:w="2693" w:type="dxa"/>
          </w:tcPr>
          <w:p w:rsidR="002A1F7F" w:rsidRPr="00633601" w:rsidRDefault="002A1F7F" w:rsidP="003176DC"/>
          <w:p w:rsidR="00BE4ABD" w:rsidRPr="00633601" w:rsidRDefault="00BE4ABD" w:rsidP="003176DC">
            <w:r w:rsidRPr="00633601">
              <w:rPr>
                <w:noProof/>
              </w:rPr>
              <w:drawing>
                <wp:inline distT="0" distB="0" distL="0" distR="0">
                  <wp:extent cx="1443584" cy="1165467"/>
                  <wp:effectExtent l="0" t="0" r="0" b="0"/>
                  <wp:docPr id="97" name="image159.png" descr="http://www.mastergraphics.com/wordpress/wp-content/uploads/Untitled-pictur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9.png" descr="http://www.mastergraphics.com/wordpress/wp-content/uploads/Untitled-picture1.png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584" cy="11654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E4ABD" w:rsidRPr="00633601" w:rsidRDefault="00BE4ABD" w:rsidP="003176DC"/>
        </w:tc>
        <w:tc>
          <w:tcPr>
            <w:tcW w:w="1444" w:type="dxa"/>
          </w:tcPr>
          <w:p w:rsidR="00BE4ABD" w:rsidRPr="00633601" w:rsidRDefault="00BE4ABD" w:rsidP="003176DC"/>
          <w:p w:rsidR="00BE4ABD" w:rsidRPr="00633601" w:rsidRDefault="0091473F" w:rsidP="003176DC">
            <w:r w:rsidRPr="00633601">
              <w:rPr>
                <w:noProof/>
              </w:rPr>
              <w:drawing>
                <wp:inline distT="0" distB="0" distL="0" distR="0">
                  <wp:extent cx="570876" cy="961739"/>
                  <wp:effectExtent l="0" t="0" r="0" b="0"/>
                  <wp:docPr id="99" name="image16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4.png"/>
                          <pic:cNvPicPr preferRelativeResize="0"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876" cy="9617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E4ABD" w:rsidRPr="00633601" w:rsidRDefault="00BE4ABD" w:rsidP="003176DC"/>
          <w:p w:rsidR="00BE4ABD" w:rsidRPr="00633601" w:rsidRDefault="00BE4ABD" w:rsidP="003176DC"/>
        </w:tc>
      </w:tr>
      <w:tr w:rsidR="00BE4ABD" w:rsidRPr="00633601" w:rsidTr="004742FD">
        <w:trPr>
          <w:trHeight w:val="6177"/>
          <w:jc w:val="center"/>
        </w:trPr>
        <w:tc>
          <w:tcPr>
            <w:tcW w:w="1096" w:type="dxa"/>
          </w:tcPr>
          <w:p w:rsidR="00BE4ABD" w:rsidRPr="00633601" w:rsidRDefault="00BE4ABD" w:rsidP="003176DC">
            <w:r w:rsidRPr="00633601">
              <w:t>LOD 400</w:t>
            </w:r>
          </w:p>
        </w:tc>
        <w:tc>
          <w:tcPr>
            <w:tcW w:w="2416" w:type="dxa"/>
          </w:tcPr>
          <w:p w:rsidR="00BE4ABD" w:rsidRPr="00633601" w:rsidRDefault="00BE4ABD" w:rsidP="003176DC">
            <w:r w:rsidRPr="00633601">
              <w:t xml:space="preserve">Элемент модели представлен в виде конкретной сборки </w:t>
            </w:r>
            <w:r w:rsidR="006659CC" w:rsidRPr="00633601">
              <w:t>с </w:t>
            </w:r>
            <w:r w:rsidRPr="00633601">
              <w:rPr>
                <w:b/>
              </w:rPr>
              <w:t>детальными</w:t>
            </w:r>
            <w:r w:rsidRPr="00633601">
              <w:t xml:space="preserve"> ра</w:t>
            </w:r>
            <w:r w:rsidRPr="00633601">
              <w:t>з</w:t>
            </w:r>
            <w:r w:rsidRPr="00633601">
              <w:t>мерами, формой, пространственным положением, орие</w:t>
            </w:r>
            <w:r w:rsidRPr="00633601">
              <w:t>н</w:t>
            </w:r>
            <w:r w:rsidRPr="00633601">
              <w:t>тацией, четкими св</w:t>
            </w:r>
            <w:r w:rsidRPr="00633601">
              <w:t>я</w:t>
            </w:r>
            <w:r w:rsidRPr="00633601">
              <w:t>зями, данными по изготовлению и мо</w:t>
            </w:r>
            <w:r w:rsidRPr="00633601">
              <w:t>н</w:t>
            </w:r>
            <w:r w:rsidRPr="00633601">
              <w:t>тажу, а также другой необходимой атр</w:t>
            </w:r>
            <w:r w:rsidRPr="00633601">
              <w:t>и</w:t>
            </w:r>
            <w:r w:rsidRPr="00633601">
              <w:t>бутивной информ</w:t>
            </w:r>
            <w:r w:rsidRPr="00633601">
              <w:t>а</w:t>
            </w:r>
            <w:r w:rsidRPr="00633601">
              <w:t>цией</w:t>
            </w:r>
          </w:p>
        </w:tc>
        <w:tc>
          <w:tcPr>
            <w:tcW w:w="2127" w:type="dxa"/>
          </w:tcPr>
          <w:p w:rsidR="00BE4ABD" w:rsidRPr="00633601" w:rsidRDefault="00BE4ABD" w:rsidP="003176DC">
            <w:r w:rsidRPr="00633601">
              <w:t xml:space="preserve">Модель может использоваться при подготовке </w:t>
            </w:r>
            <w:r w:rsidRPr="00633601">
              <w:rPr>
                <w:b/>
              </w:rPr>
              <w:t>рабочей док</w:t>
            </w:r>
            <w:r w:rsidRPr="00633601">
              <w:rPr>
                <w:b/>
              </w:rPr>
              <w:t>у</w:t>
            </w:r>
            <w:r w:rsidRPr="00633601">
              <w:rPr>
                <w:b/>
              </w:rPr>
              <w:t>ментации</w:t>
            </w:r>
          </w:p>
        </w:tc>
        <w:tc>
          <w:tcPr>
            <w:tcW w:w="2693" w:type="dxa"/>
          </w:tcPr>
          <w:p w:rsidR="00BE4ABD" w:rsidRPr="00633601" w:rsidRDefault="00BE4ABD" w:rsidP="003176DC"/>
          <w:p w:rsidR="00BE4ABD" w:rsidRPr="00633601" w:rsidRDefault="00BE4ABD" w:rsidP="003176DC">
            <w:r w:rsidRPr="00633601">
              <w:rPr>
                <w:noProof/>
              </w:rPr>
              <w:drawing>
                <wp:inline distT="0" distB="0" distL="0" distR="0">
                  <wp:extent cx="1438434" cy="1209869"/>
                  <wp:effectExtent l="0" t="0" r="0" b="0"/>
                  <wp:docPr id="100" name="image16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8.png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434" cy="12098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E4ABD" w:rsidRPr="00633601" w:rsidRDefault="00BE4ABD" w:rsidP="003176DC"/>
          <w:p w:rsidR="00BE4ABD" w:rsidRPr="00633601" w:rsidRDefault="00BE4ABD" w:rsidP="003176DC">
            <w:r w:rsidRPr="00633601">
              <w:rPr>
                <w:noProof/>
              </w:rPr>
              <w:drawing>
                <wp:inline distT="0" distB="0" distL="0" distR="0">
                  <wp:extent cx="1374100" cy="1355015"/>
                  <wp:effectExtent l="0" t="0" r="0" b="0"/>
                  <wp:docPr id="101" name="image16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6.png"/>
                          <pic:cNvPicPr preferRelativeResize="0"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100" cy="13550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E4ABD" w:rsidRPr="00633601" w:rsidRDefault="00BE4ABD" w:rsidP="003176DC"/>
        </w:tc>
        <w:tc>
          <w:tcPr>
            <w:tcW w:w="1444" w:type="dxa"/>
          </w:tcPr>
          <w:p w:rsidR="00BE4ABD" w:rsidRPr="00633601" w:rsidRDefault="00BE4ABD" w:rsidP="003176DC"/>
          <w:p w:rsidR="00BE4ABD" w:rsidRPr="00633601" w:rsidRDefault="00BE4ABD" w:rsidP="003176DC"/>
          <w:p w:rsidR="00BE4ABD" w:rsidRPr="00633601" w:rsidRDefault="00BE4ABD" w:rsidP="003176DC"/>
          <w:p w:rsidR="00BE4ABD" w:rsidRPr="00633601" w:rsidRDefault="00BE4ABD" w:rsidP="003176DC"/>
          <w:p w:rsidR="00BE4ABD" w:rsidRPr="00633601" w:rsidRDefault="00BE4ABD" w:rsidP="003176DC"/>
          <w:p w:rsidR="00BE4ABD" w:rsidRPr="00633601" w:rsidRDefault="0091473F" w:rsidP="003176DC">
            <w:r w:rsidRPr="00633601">
              <w:rPr>
                <w:noProof/>
              </w:rPr>
              <w:drawing>
                <wp:inline distT="0" distB="0" distL="0" distR="0">
                  <wp:extent cx="626835" cy="1019196"/>
                  <wp:effectExtent l="0" t="0" r="0" b="0"/>
                  <wp:docPr id="103" name="image16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9.png"/>
                          <pic:cNvPicPr preferRelativeResize="0"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835" cy="10191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E4ABD" w:rsidRPr="00633601" w:rsidRDefault="00BE4ABD" w:rsidP="003176DC"/>
          <w:p w:rsidR="00BE4ABD" w:rsidRPr="00633601" w:rsidRDefault="00BE4ABD" w:rsidP="003176DC"/>
          <w:p w:rsidR="00BE4ABD" w:rsidRPr="00633601" w:rsidRDefault="00BE4ABD" w:rsidP="003176DC"/>
          <w:p w:rsidR="00BE4ABD" w:rsidRPr="00633601" w:rsidRDefault="00BE4ABD" w:rsidP="003176DC"/>
          <w:p w:rsidR="00BE4ABD" w:rsidRPr="00633601" w:rsidRDefault="00BE4ABD" w:rsidP="003176DC"/>
        </w:tc>
      </w:tr>
      <w:tr w:rsidR="00BE4ABD" w:rsidRPr="00633601" w:rsidTr="004742FD">
        <w:trPr>
          <w:trHeight w:val="200"/>
          <w:jc w:val="center"/>
        </w:trPr>
        <w:tc>
          <w:tcPr>
            <w:tcW w:w="1096" w:type="dxa"/>
          </w:tcPr>
          <w:p w:rsidR="00BE4ABD" w:rsidRPr="00633601" w:rsidRDefault="00BE4ABD" w:rsidP="003176DC">
            <w:r w:rsidRPr="00633601">
              <w:t>LOD 500</w:t>
            </w:r>
          </w:p>
        </w:tc>
        <w:tc>
          <w:tcPr>
            <w:tcW w:w="2416" w:type="dxa"/>
          </w:tcPr>
          <w:p w:rsidR="00BE4ABD" w:rsidRPr="00633601" w:rsidRDefault="00BE4ABD" w:rsidP="003176DC">
            <w:r w:rsidRPr="00633601">
              <w:t xml:space="preserve">Элемент модели представлен в виде конкретной сборки </w:t>
            </w:r>
            <w:r w:rsidR="002E69A1" w:rsidRPr="00633601">
              <w:t>с </w:t>
            </w:r>
            <w:r w:rsidRPr="00633601">
              <w:rPr>
                <w:b/>
              </w:rPr>
              <w:t>фактическими</w:t>
            </w:r>
            <w:r w:rsidRPr="00633601">
              <w:t xml:space="preserve"> размерами, формой, пространственным положением, орие</w:t>
            </w:r>
            <w:r w:rsidRPr="00633601">
              <w:t>н</w:t>
            </w:r>
            <w:r w:rsidRPr="00633601">
              <w:t>тацией и атрибути</w:t>
            </w:r>
            <w:r w:rsidRPr="00633601">
              <w:t>в</w:t>
            </w:r>
            <w:r w:rsidRPr="00633601">
              <w:t>ной информацией</w:t>
            </w:r>
            <w:r w:rsidR="002E69A1" w:rsidRPr="00633601">
              <w:t>,</w:t>
            </w:r>
            <w:r w:rsidRPr="00633601">
              <w:t xml:space="preserve"> достаточной для п</w:t>
            </w:r>
            <w:r w:rsidRPr="00633601">
              <w:t>е</w:t>
            </w:r>
            <w:r w:rsidRPr="00633601">
              <w:t xml:space="preserve">редачи модели </w:t>
            </w:r>
            <w:r w:rsidR="00085CE3" w:rsidRPr="00633601">
              <w:t>в </w:t>
            </w:r>
            <w:r w:rsidRPr="00633601">
              <w:t>эксплуатацию</w:t>
            </w:r>
          </w:p>
        </w:tc>
        <w:tc>
          <w:tcPr>
            <w:tcW w:w="2127" w:type="dxa"/>
          </w:tcPr>
          <w:p w:rsidR="00BE4ABD" w:rsidRPr="00633601" w:rsidRDefault="00BE4ABD" w:rsidP="003176DC">
            <w:r w:rsidRPr="00633601">
              <w:t>Модель создается на основе эле</w:t>
            </w:r>
            <w:r w:rsidRPr="00633601">
              <w:t>к</w:t>
            </w:r>
            <w:r w:rsidRPr="00633601">
              <w:t>тронной исполн</w:t>
            </w:r>
            <w:r w:rsidRPr="00633601">
              <w:t>и</w:t>
            </w:r>
            <w:r w:rsidRPr="00633601">
              <w:t>тельной докуме</w:t>
            </w:r>
            <w:r w:rsidRPr="00633601">
              <w:t>н</w:t>
            </w:r>
            <w:r w:rsidRPr="00633601">
              <w:t xml:space="preserve">тации </w:t>
            </w:r>
            <w:r w:rsidR="00497A96" w:rsidRPr="00633601">
              <w:t>«</w:t>
            </w:r>
            <w:r w:rsidRPr="00633601">
              <w:t>как п</w:t>
            </w:r>
            <w:r w:rsidRPr="00633601">
              <w:t>о</w:t>
            </w:r>
            <w:r w:rsidRPr="00633601">
              <w:t>строено</w:t>
            </w:r>
            <w:r w:rsidR="00497A96" w:rsidRPr="00633601">
              <w:t>»</w:t>
            </w:r>
            <w:r w:rsidRPr="00633601">
              <w:t xml:space="preserve"> </w:t>
            </w:r>
            <w:r w:rsidR="006659CC" w:rsidRPr="00633601">
              <w:t>и </w:t>
            </w:r>
            <w:r w:rsidRPr="00633601">
              <w:t xml:space="preserve">может использоваться </w:t>
            </w:r>
            <w:r w:rsidR="006659CC" w:rsidRPr="00633601">
              <w:t>на </w:t>
            </w:r>
            <w:r w:rsidRPr="00633601">
              <w:t>стадии эк</w:t>
            </w:r>
            <w:r w:rsidRPr="00633601">
              <w:t>с</w:t>
            </w:r>
            <w:r w:rsidRPr="00633601">
              <w:t>плуатации</w:t>
            </w:r>
          </w:p>
        </w:tc>
        <w:tc>
          <w:tcPr>
            <w:tcW w:w="2693" w:type="dxa"/>
          </w:tcPr>
          <w:p w:rsidR="00BE4ABD" w:rsidRPr="00633601" w:rsidRDefault="00BE4ABD" w:rsidP="003176DC"/>
          <w:p w:rsidR="00BE4ABD" w:rsidRPr="00633601" w:rsidRDefault="00BE4ABD" w:rsidP="003176DC">
            <w:r w:rsidRPr="00633601">
              <w:rPr>
                <w:noProof/>
              </w:rPr>
              <w:drawing>
                <wp:inline distT="0" distB="0" distL="0" distR="0">
                  <wp:extent cx="1381772" cy="895593"/>
                  <wp:effectExtent l="0" t="0" r="0" b="0"/>
                  <wp:docPr id="104" name="image17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0.jpg"/>
                          <pic:cNvPicPr preferRelativeResize="0"/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772" cy="8955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4" w:type="dxa"/>
          </w:tcPr>
          <w:p w:rsidR="00BE4ABD" w:rsidRPr="00633601" w:rsidRDefault="00BE4ABD" w:rsidP="003176DC"/>
        </w:tc>
      </w:tr>
    </w:tbl>
    <w:p w:rsidR="00D13FD6" w:rsidRPr="00844DA3" w:rsidRDefault="00D13FD6" w:rsidP="003176DC">
      <w:pPr>
        <w:sectPr w:rsidR="00D13FD6" w:rsidRPr="00844DA3" w:rsidSect="00042E63">
          <w:pgSz w:w="11906" w:h="16838"/>
          <w:pgMar w:top="1134" w:right="1134" w:bottom="1134" w:left="1134" w:header="720" w:footer="720" w:gutter="0"/>
          <w:cols w:space="720"/>
          <w:docGrid w:linePitch="326"/>
        </w:sectPr>
      </w:pPr>
    </w:p>
    <w:p w:rsidR="0075469A" w:rsidRPr="00844DA3" w:rsidRDefault="00BE4ABD" w:rsidP="003176DC">
      <w:r w:rsidRPr="00844DA3">
        <w:t xml:space="preserve">Таблица </w:t>
      </w:r>
      <w:r w:rsidR="00600E4B" w:rsidRPr="00844DA3">
        <w:t>А.</w:t>
      </w:r>
      <w:r w:rsidR="00D13FD6" w:rsidRPr="00844DA3">
        <w:t>2</w:t>
      </w:r>
      <w:r w:rsidR="004D2AC5" w:rsidRPr="00844DA3">
        <w:t>.</w:t>
      </w:r>
      <w:r w:rsidR="00600E4B" w:rsidRPr="00844DA3">
        <w:t xml:space="preserve"> </w:t>
      </w:r>
      <w:r w:rsidR="00D13FD6" w:rsidRPr="00844DA3">
        <w:t>Пример м</w:t>
      </w:r>
      <w:r w:rsidR="00ED66A2" w:rsidRPr="00844DA3">
        <w:t>атриц</w:t>
      </w:r>
      <w:r w:rsidR="00D96987" w:rsidRPr="00844DA3">
        <w:t>ы</w:t>
      </w:r>
      <w:r w:rsidR="00ED66A2" w:rsidRPr="00844DA3">
        <w:t xml:space="preserve"> соответствия LOD</w:t>
      </w:r>
      <w:r w:rsidR="004D2AC5" w:rsidRPr="00844DA3">
        <w:t xml:space="preserve"> </w:t>
      </w:r>
      <w:r w:rsidR="00ED66A2" w:rsidRPr="00844DA3">
        <w:t>этапам проекта</w:t>
      </w:r>
      <w:r w:rsidR="004E45CE" w:rsidRPr="00844DA3">
        <w:t xml:space="preserve"> для раздела АР</w:t>
      </w:r>
    </w:p>
    <w:tbl>
      <w:tblPr>
        <w:tblW w:w="15304" w:type="dxa"/>
        <w:tblLook w:val="04A0"/>
      </w:tblPr>
      <w:tblGrid>
        <w:gridCol w:w="1846"/>
        <w:gridCol w:w="2105"/>
        <w:gridCol w:w="1973"/>
        <w:gridCol w:w="6289"/>
        <w:gridCol w:w="3091"/>
      </w:tblGrid>
      <w:tr w:rsidR="006762A3" w:rsidRPr="00633601" w:rsidTr="0099190F">
        <w:trPr>
          <w:trHeight w:val="520"/>
        </w:trPr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762A3" w:rsidRPr="00633601" w:rsidRDefault="006762A3" w:rsidP="003176DC">
            <w:r w:rsidRPr="00633601">
              <w:t>Элементы ра</w:t>
            </w:r>
            <w:r w:rsidRPr="00633601">
              <w:t>з</w:t>
            </w:r>
            <w:r w:rsidRPr="00633601">
              <w:t>дела</w:t>
            </w:r>
            <w:r w:rsidRPr="00633601">
              <w:br/>
              <w:t>АР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6762A3" w:rsidRPr="00633601" w:rsidRDefault="006762A3" w:rsidP="003176DC">
            <w:r w:rsidRPr="00633601">
              <w:t xml:space="preserve">Предпроектные проработки </w:t>
            </w:r>
            <w:r w:rsidR="004E45CE" w:rsidRPr="00633601">
              <w:br/>
            </w:r>
            <w:r w:rsidRPr="00633601">
              <w:t>(Стадия ПП)</w:t>
            </w:r>
          </w:p>
        </w:tc>
        <w:tc>
          <w:tcPr>
            <w:tcW w:w="6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762A3" w:rsidRPr="00633601" w:rsidRDefault="006762A3" w:rsidP="003176DC">
            <w:r w:rsidRPr="00633601">
              <w:t xml:space="preserve">Проектная документация </w:t>
            </w:r>
            <w:r w:rsidR="004E45CE" w:rsidRPr="00633601">
              <w:br/>
            </w:r>
            <w:r w:rsidRPr="00633601">
              <w:t>(Стадия П)</w:t>
            </w:r>
          </w:p>
        </w:tc>
        <w:tc>
          <w:tcPr>
            <w:tcW w:w="3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762A3" w:rsidRPr="00633601" w:rsidRDefault="006762A3" w:rsidP="003176DC">
            <w:r w:rsidRPr="00633601">
              <w:t xml:space="preserve">Рабочая </w:t>
            </w:r>
            <w:r w:rsidR="004E45CE" w:rsidRPr="00633601">
              <w:t>документация</w:t>
            </w:r>
            <w:r w:rsidRPr="00633601">
              <w:t xml:space="preserve"> (Стадия Р)</w:t>
            </w:r>
          </w:p>
        </w:tc>
      </w:tr>
      <w:tr w:rsidR="006762A3" w:rsidRPr="00633601" w:rsidTr="0099190F">
        <w:trPr>
          <w:trHeight w:val="514"/>
        </w:trPr>
        <w:tc>
          <w:tcPr>
            <w:tcW w:w="1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2A3" w:rsidRPr="00633601" w:rsidRDefault="006762A3" w:rsidP="003176DC"/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762A3" w:rsidRPr="00633601" w:rsidRDefault="006762A3" w:rsidP="003176DC">
            <w:r w:rsidRPr="00633601">
              <w:t xml:space="preserve">Требования </w:t>
            </w:r>
            <w:r w:rsidR="004D2AC5" w:rsidRPr="00633601">
              <w:t>к LOD</w:t>
            </w:r>
            <w:r w:rsidRPr="00633601">
              <w:t xml:space="preserve"> 100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762A3" w:rsidRPr="00633601" w:rsidRDefault="006762A3" w:rsidP="003176DC">
            <w:r w:rsidRPr="00633601">
              <w:t>Требования к LOD 200</w:t>
            </w:r>
          </w:p>
        </w:tc>
        <w:tc>
          <w:tcPr>
            <w:tcW w:w="6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762A3" w:rsidRPr="00633601" w:rsidRDefault="006762A3" w:rsidP="003176DC">
            <w:r w:rsidRPr="00633601">
              <w:t xml:space="preserve">Требования к LOD 300 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762A3" w:rsidRPr="00633601" w:rsidRDefault="006762A3" w:rsidP="003176DC">
            <w:r w:rsidRPr="00633601">
              <w:t>Требования к LOD 400</w:t>
            </w:r>
          </w:p>
        </w:tc>
      </w:tr>
      <w:tr w:rsidR="00EA6132" w:rsidRPr="00633601" w:rsidTr="0099190F">
        <w:trPr>
          <w:trHeight w:val="664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762A3" w:rsidRPr="00633601" w:rsidRDefault="006762A3" w:rsidP="003176DC">
            <w:r w:rsidRPr="00633601">
              <w:t>Стена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2A3" w:rsidRPr="00633601" w:rsidRDefault="006762A3" w:rsidP="003176DC">
            <w:r w:rsidRPr="00633601">
              <w:t>Типы, Условный габарит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62A3" w:rsidRPr="00633601" w:rsidRDefault="006762A3" w:rsidP="003176DC">
            <w:r w:rsidRPr="00633601">
              <w:t>Точный габарит, Положение, Граница пом</w:t>
            </w:r>
            <w:r w:rsidRPr="00633601">
              <w:t>е</w:t>
            </w:r>
            <w:r w:rsidRPr="00633601">
              <w:t>щения</w:t>
            </w:r>
          </w:p>
        </w:tc>
        <w:tc>
          <w:tcPr>
            <w:tcW w:w="6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2A3" w:rsidRPr="00633601" w:rsidRDefault="006762A3" w:rsidP="003176DC">
            <w:r w:rsidRPr="00633601">
              <w:t>Внешний образ/вид, Конструкция, Материал, Уклоны, Маркировка, Огнестойкость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2A3" w:rsidRPr="00633601" w:rsidRDefault="006762A3" w:rsidP="003176DC">
            <w:r w:rsidRPr="00633601">
              <w:t>Производитель, Наимен</w:t>
            </w:r>
            <w:r w:rsidRPr="00633601">
              <w:t>о</w:t>
            </w:r>
            <w:r w:rsidRPr="00633601">
              <w:t>вание по каталогу, Артикул по каталогу</w:t>
            </w:r>
          </w:p>
        </w:tc>
      </w:tr>
      <w:tr w:rsidR="00EA6132" w:rsidRPr="00633601" w:rsidTr="0099190F">
        <w:trPr>
          <w:trHeight w:val="9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762A3" w:rsidRPr="00633601" w:rsidRDefault="006762A3" w:rsidP="003176DC">
            <w:r w:rsidRPr="00633601">
              <w:t>Перекрытие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2A3" w:rsidRPr="00633601" w:rsidRDefault="006762A3" w:rsidP="003176DC">
            <w:r w:rsidRPr="00633601">
              <w:t>Типы, Условный габарит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62A3" w:rsidRPr="00633601" w:rsidRDefault="006762A3" w:rsidP="003176DC">
            <w:r w:rsidRPr="00633601">
              <w:t>Точный габарит, Положение, Граница пом</w:t>
            </w:r>
            <w:r w:rsidRPr="00633601">
              <w:t>е</w:t>
            </w:r>
            <w:r w:rsidRPr="00633601">
              <w:t>щения</w:t>
            </w:r>
          </w:p>
        </w:tc>
        <w:tc>
          <w:tcPr>
            <w:tcW w:w="6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2A3" w:rsidRPr="00633601" w:rsidRDefault="006762A3" w:rsidP="003176DC">
            <w:r w:rsidRPr="00633601">
              <w:t>Внешний образ/вид, Конструкция, Материал, Уклоны, Маркировка, Огнестойкость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2A3" w:rsidRPr="00633601" w:rsidRDefault="006762A3" w:rsidP="003176DC">
            <w:r w:rsidRPr="00633601">
              <w:t>__</w:t>
            </w:r>
          </w:p>
        </w:tc>
      </w:tr>
      <w:tr w:rsidR="006762A3" w:rsidRPr="00633601" w:rsidTr="0099190F">
        <w:trPr>
          <w:trHeight w:val="772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762A3" w:rsidRPr="00633601" w:rsidRDefault="006762A3" w:rsidP="003176DC">
            <w:r w:rsidRPr="00633601">
              <w:t>Пол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2A3" w:rsidRPr="00633601" w:rsidRDefault="006762A3" w:rsidP="003176DC">
            <w:r w:rsidRPr="00633601">
              <w:t>__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2A3" w:rsidRPr="00633601" w:rsidRDefault="006762A3" w:rsidP="003176DC">
            <w:r w:rsidRPr="00633601">
              <w:t>__</w:t>
            </w:r>
          </w:p>
        </w:tc>
        <w:tc>
          <w:tcPr>
            <w:tcW w:w="6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2A3" w:rsidRPr="00633601" w:rsidRDefault="006762A3" w:rsidP="003176DC">
            <w:r w:rsidRPr="00633601">
              <w:t>Типы, Условный габарит, Точный габарит, Внешний о</w:t>
            </w:r>
            <w:r w:rsidRPr="00633601">
              <w:t>б</w:t>
            </w:r>
            <w:r w:rsidRPr="00633601">
              <w:t>раз/вид, Конструкция, Положение, Материал, Уклоны, Граница помещения, Маркировка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2A3" w:rsidRPr="00633601" w:rsidRDefault="006762A3" w:rsidP="003176DC">
            <w:r w:rsidRPr="00633601">
              <w:t>Производитель, Наимен</w:t>
            </w:r>
            <w:r w:rsidRPr="00633601">
              <w:t>о</w:t>
            </w:r>
            <w:r w:rsidRPr="00633601">
              <w:t>вание по каталогу, Артикул по каталогу</w:t>
            </w:r>
          </w:p>
        </w:tc>
      </w:tr>
      <w:tr w:rsidR="00EA6132" w:rsidRPr="00633601" w:rsidTr="0099190F">
        <w:trPr>
          <w:trHeight w:val="683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762A3" w:rsidRPr="00633601" w:rsidRDefault="006762A3" w:rsidP="003176DC">
            <w:r w:rsidRPr="00633601">
              <w:t>Колонна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2A3" w:rsidRPr="00633601" w:rsidRDefault="006762A3" w:rsidP="003176DC">
            <w:r w:rsidRPr="00633601">
              <w:t>Условный габарит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62A3" w:rsidRPr="00633601" w:rsidRDefault="006762A3" w:rsidP="003176DC">
            <w:r w:rsidRPr="00633601">
              <w:t>Типы, Точный габарит, Пол</w:t>
            </w:r>
            <w:r w:rsidRPr="00633601">
              <w:t>о</w:t>
            </w:r>
            <w:r w:rsidRPr="00633601">
              <w:t>жение</w:t>
            </w:r>
          </w:p>
        </w:tc>
        <w:tc>
          <w:tcPr>
            <w:tcW w:w="6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2A3" w:rsidRPr="00633601" w:rsidRDefault="006762A3" w:rsidP="003176DC">
            <w:r w:rsidRPr="00633601">
              <w:t>Внешний образ/вид, Сечение/ Профиль, Конструкция, М</w:t>
            </w:r>
            <w:r w:rsidRPr="00633601">
              <w:t>а</w:t>
            </w:r>
            <w:r w:rsidRPr="00633601">
              <w:t>териал, Граница помещения, Маркировка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2A3" w:rsidRPr="00633601" w:rsidRDefault="006762A3" w:rsidP="003176DC">
            <w:r w:rsidRPr="00633601">
              <w:t>__</w:t>
            </w:r>
          </w:p>
        </w:tc>
      </w:tr>
      <w:tr w:rsidR="006762A3" w:rsidRPr="00633601" w:rsidTr="0099190F">
        <w:trPr>
          <w:trHeight w:val="693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762A3" w:rsidRPr="00633601" w:rsidRDefault="006762A3" w:rsidP="003176DC">
            <w:r w:rsidRPr="00633601">
              <w:t>Потолок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2A3" w:rsidRPr="00633601" w:rsidRDefault="006762A3" w:rsidP="003176DC">
            <w:r w:rsidRPr="00633601">
              <w:t>__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2A3" w:rsidRPr="00633601" w:rsidRDefault="006762A3" w:rsidP="003176DC">
            <w:r w:rsidRPr="00633601">
              <w:t>__</w:t>
            </w:r>
          </w:p>
        </w:tc>
        <w:tc>
          <w:tcPr>
            <w:tcW w:w="6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2A3" w:rsidRPr="00633601" w:rsidRDefault="006762A3" w:rsidP="003176DC">
            <w:r w:rsidRPr="00633601">
              <w:t>Типы, Условный габарит, Точный габарит, Внешний о</w:t>
            </w:r>
            <w:r w:rsidRPr="00633601">
              <w:t>б</w:t>
            </w:r>
            <w:r w:rsidRPr="00633601">
              <w:t>раз/вид, Конструкция, Положение, Материал, Уклоны, Граница помещения, Маркировка, Производитель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2A3" w:rsidRPr="00633601" w:rsidRDefault="006762A3" w:rsidP="003176DC">
            <w:r w:rsidRPr="00633601">
              <w:t>Наименование по каталогу, Артикул по каталогу</w:t>
            </w:r>
          </w:p>
        </w:tc>
      </w:tr>
      <w:tr w:rsidR="00EA6132" w:rsidRPr="00633601" w:rsidTr="0099190F">
        <w:trPr>
          <w:trHeight w:val="561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762A3" w:rsidRPr="00633601" w:rsidRDefault="006762A3" w:rsidP="003176DC">
            <w:r w:rsidRPr="00633601">
              <w:t>Окно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2A3" w:rsidRPr="00633601" w:rsidRDefault="006762A3" w:rsidP="003176DC">
            <w:r w:rsidRPr="00633601">
              <w:t>Условный габарит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62A3" w:rsidRPr="00633601" w:rsidRDefault="006762A3" w:rsidP="003176DC">
            <w:r w:rsidRPr="00633601">
              <w:t>Типы, Полож</w:t>
            </w:r>
            <w:r w:rsidRPr="00633601">
              <w:t>е</w:t>
            </w:r>
            <w:r w:rsidRPr="00633601">
              <w:t>ние</w:t>
            </w:r>
          </w:p>
        </w:tc>
        <w:tc>
          <w:tcPr>
            <w:tcW w:w="6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2A3" w:rsidRPr="00633601" w:rsidRDefault="006762A3" w:rsidP="003176DC">
            <w:r w:rsidRPr="00633601">
              <w:t>Точный габарит, Внешний образ/вид, Конструкция, Фурн</w:t>
            </w:r>
            <w:r w:rsidRPr="00633601">
              <w:t>и</w:t>
            </w:r>
            <w:r w:rsidRPr="00633601">
              <w:t>тура/ Оснастка, Материал, Маркировка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2A3" w:rsidRPr="00633601" w:rsidRDefault="006762A3" w:rsidP="003176DC">
            <w:r w:rsidRPr="00633601">
              <w:t>__</w:t>
            </w:r>
          </w:p>
        </w:tc>
      </w:tr>
      <w:tr w:rsidR="00EA6132" w:rsidRPr="00633601" w:rsidTr="0099190F">
        <w:trPr>
          <w:trHeight w:val="697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762A3" w:rsidRPr="00633601" w:rsidRDefault="006762A3" w:rsidP="003176DC">
            <w:r w:rsidRPr="00633601">
              <w:t>Дверь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2A3" w:rsidRPr="00633601" w:rsidRDefault="006762A3" w:rsidP="003176DC">
            <w:r w:rsidRPr="00633601">
              <w:t>Условный габарит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62A3" w:rsidRPr="00633601" w:rsidRDefault="006762A3" w:rsidP="003176DC">
            <w:r w:rsidRPr="00633601">
              <w:t>Типы, Полож</w:t>
            </w:r>
            <w:r w:rsidRPr="00633601">
              <w:t>е</w:t>
            </w:r>
            <w:r w:rsidRPr="00633601">
              <w:t>ние</w:t>
            </w:r>
          </w:p>
        </w:tc>
        <w:tc>
          <w:tcPr>
            <w:tcW w:w="6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2A3" w:rsidRPr="00633601" w:rsidRDefault="006762A3" w:rsidP="003176DC">
            <w:r w:rsidRPr="00633601">
              <w:t>Точный габарит, Внешний образ/вид, Конструкция, Фурн</w:t>
            </w:r>
            <w:r w:rsidRPr="00633601">
              <w:t>и</w:t>
            </w:r>
            <w:r w:rsidRPr="00633601">
              <w:t>тура/ Оснастка, Материал, Маркировка, Производитель, Огнестойкость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2A3" w:rsidRPr="00633601" w:rsidRDefault="006762A3" w:rsidP="003176DC">
            <w:r w:rsidRPr="00633601">
              <w:t>__</w:t>
            </w:r>
          </w:p>
        </w:tc>
      </w:tr>
      <w:tr w:rsidR="00EA6132" w:rsidRPr="00633601" w:rsidTr="0099190F">
        <w:trPr>
          <w:trHeight w:val="566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762A3" w:rsidRPr="00633601" w:rsidRDefault="006762A3" w:rsidP="003176DC">
            <w:r w:rsidRPr="00633601">
              <w:t>Лестничный марш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2A3" w:rsidRPr="00633601" w:rsidRDefault="006762A3" w:rsidP="003176DC">
            <w:r w:rsidRPr="00633601">
              <w:t>Условный габарит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62A3" w:rsidRPr="00633601" w:rsidRDefault="006762A3" w:rsidP="003176DC">
            <w:r w:rsidRPr="00633601">
              <w:t>Положение</w:t>
            </w:r>
          </w:p>
        </w:tc>
        <w:tc>
          <w:tcPr>
            <w:tcW w:w="6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2A3" w:rsidRPr="00633601" w:rsidRDefault="006762A3" w:rsidP="003176DC">
            <w:r w:rsidRPr="00633601">
              <w:t>Типы, Точный габарит, Конструкция, Материал, Уклоны, Маркировка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2A3" w:rsidRPr="00633601" w:rsidRDefault="006762A3" w:rsidP="003176DC">
            <w:r w:rsidRPr="00633601">
              <w:t>__</w:t>
            </w:r>
          </w:p>
        </w:tc>
      </w:tr>
      <w:tr w:rsidR="00EA6132" w:rsidRPr="00633601" w:rsidTr="00844DA3">
        <w:trPr>
          <w:trHeight w:val="546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762A3" w:rsidRPr="00633601" w:rsidRDefault="006762A3" w:rsidP="003176DC">
            <w:r w:rsidRPr="00633601">
              <w:t>Лестничная площадка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2A3" w:rsidRPr="00633601" w:rsidRDefault="006762A3" w:rsidP="003176DC">
            <w:r w:rsidRPr="00633601">
              <w:t>Условный габарит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62A3" w:rsidRPr="00633601" w:rsidRDefault="006762A3" w:rsidP="003176DC">
            <w:r w:rsidRPr="00633601">
              <w:t>Типы, Полож</w:t>
            </w:r>
            <w:r w:rsidRPr="00633601">
              <w:t>е</w:t>
            </w:r>
            <w:r w:rsidRPr="00633601">
              <w:t>ние</w:t>
            </w:r>
          </w:p>
        </w:tc>
        <w:tc>
          <w:tcPr>
            <w:tcW w:w="6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2A3" w:rsidRPr="00633601" w:rsidRDefault="006762A3" w:rsidP="003176DC">
            <w:r w:rsidRPr="00633601">
              <w:t>Точный габарит, Конструкция, Материал, Маркировка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2A3" w:rsidRPr="00633601" w:rsidRDefault="006762A3" w:rsidP="003176DC">
            <w:r w:rsidRPr="00633601">
              <w:t>__</w:t>
            </w:r>
          </w:p>
        </w:tc>
      </w:tr>
      <w:tr w:rsidR="006762A3" w:rsidRPr="00633601" w:rsidTr="00844DA3">
        <w:trPr>
          <w:trHeight w:val="900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762A3" w:rsidRPr="00633601" w:rsidRDefault="006762A3" w:rsidP="003176DC">
            <w:r w:rsidRPr="00633601">
              <w:t>Ограждение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2A3" w:rsidRPr="00633601" w:rsidRDefault="006762A3" w:rsidP="003176DC">
            <w:r w:rsidRPr="00633601">
              <w:t>Условный габарит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2A3" w:rsidRPr="00633601" w:rsidRDefault="006762A3" w:rsidP="003176DC">
            <w:r w:rsidRPr="00633601">
              <w:t>__</w:t>
            </w:r>
          </w:p>
        </w:tc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2A3" w:rsidRPr="00633601" w:rsidRDefault="006762A3" w:rsidP="003176DC">
            <w:r w:rsidRPr="00633601">
              <w:t>Типы, Точный габарит, Внешний образ/вид, Конструкция, Положение, Фурнитура/ Оснастка, Материал, Маркировка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2A3" w:rsidRPr="00633601" w:rsidRDefault="006762A3" w:rsidP="003176DC">
            <w:r w:rsidRPr="00633601">
              <w:t>Сечение/ Профиль, Прои</w:t>
            </w:r>
            <w:r w:rsidRPr="00633601">
              <w:t>з</w:t>
            </w:r>
            <w:r w:rsidRPr="00633601">
              <w:t>водитель, Наименование по каталогу, Артикул по к</w:t>
            </w:r>
            <w:r w:rsidRPr="00633601">
              <w:t>а</w:t>
            </w:r>
            <w:r w:rsidRPr="00633601">
              <w:t>талогу</w:t>
            </w:r>
          </w:p>
        </w:tc>
      </w:tr>
      <w:tr w:rsidR="006762A3" w:rsidRPr="00633601" w:rsidTr="00844DA3">
        <w:trPr>
          <w:trHeight w:val="501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762A3" w:rsidRPr="00633601" w:rsidRDefault="006762A3" w:rsidP="003176DC">
            <w:r w:rsidRPr="00633601">
              <w:t>Панель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2A3" w:rsidRPr="00633601" w:rsidRDefault="006762A3" w:rsidP="003176DC">
            <w:r w:rsidRPr="00633601">
              <w:t>Условный габарит</w:t>
            </w:r>
          </w:p>
        </w:tc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2A3" w:rsidRPr="00633601" w:rsidRDefault="006762A3" w:rsidP="003176DC">
            <w:r w:rsidRPr="00633601">
              <w:t>__</w:t>
            </w:r>
          </w:p>
        </w:tc>
        <w:tc>
          <w:tcPr>
            <w:tcW w:w="6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2A3" w:rsidRPr="00633601" w:rsidRDefault="006762A3" w:rsidP="003176DC">
            <w:r w:rsidRPr="00633601">
              <w:t>Типы, Точный габарит, Внешний образ/вид, Конструкция, Положение, Фурнитура/ Оснастка, Материал, Маркировка</w:t>
            </w:r>
          </w:p>
        </w:tc>
        <w:tc>
          <w:tcPr>
            <w:tcW w:w="3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2A3" w:rsidRPr="00633601" w:rsidRDefault="006762A3" w:rsidP="003176DC">
            <w:r w:rsidRPr="00633601">
              <w:t>Сечение/ Профиль, Прои</w:t>
            </w:r>
            <w:r w:rsidRPr="00633601">
              <w:t>з</w:t>
            </w:r>
            <w:r w:rsidRPr="00633601">
              <w:t>водитель</w:t>
            </w:r>
          </w:p>
        </w:tc>
      </w:tr>
      <w:tr w:rsidR="006762A3" w:rsidRPr="00633601" w:rsidTr="0099190F">
        <w:trPr>
          <w:trHeight w:val="9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762A3" w:rsidRPr="00633601" w:rsidRDefault="006762A3" w:rsidP="003176DC">
            <w:r w:rsidRPr="00633601">
              <w:t>Импосты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2A3" w:rsidRPr="00633601" w:rsidRDefault="006762A3" w:rsidP="003176DC">
            <w:r w:rsidRPr="00633601">
              <w:t>Условный габарит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2A3" w:rsidRPr="00633601" w:rsidRDefault="006762A3" w:rsidP="003176DC">
            <w:r w:rsidRPr="00633601">
              <w:t>__</w:t>
            </w:r>
          </w:p>
        </w:tc>
        <w:tc>
          <w:tcPr>
            <w:tcW w:w="6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2A3" w:rsidRPr="00633601" w:rsidRDefault="006762A3" w:rsidP="003176DC">
            <w:r w:rsidRPr="00633601">
              <w:t>Типы, Точный габарит, Внешний образ/вид, Конструкция, Положение, Материал, Маркировка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2A3" w:rsidRPr="00633601" w:rsidRDefault="006762A3" w:rsidP="003176DC">
            <w:r w:rsidRPr="00633601">
              <w:t>Сечение/ Профиль, Прои</w:t>
            </w:r>
            <w:r w:rsidRPr="00633601">
              <w:t>з</w:t>
            </w:r>
            <w:r w:rsidRPr="00633601">
              <w:t>водитель</w:t>
            </w:r>
          </w:p>
        </w:tc>
      </w:tr>
      <w:tr w:rsidR="00EA6132" w:rsidRPr="00633601" w:rsidTr="0099190F">
        <w:trPr>
          <w:trHeight w:val="726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762A3" w:rsidRPr="00633601" w:rsidRDefault="006762A3" w:rsidP="003176DC">
            <w:r w:rsidRPr="00633601">
              <w:t>Кровля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2A3" w:rsidRPr="00633601" w:rsidRDefault="006762A3" w:rsidP="003176DC">
            <w:r w:rsidRPr="00633601">
              <w:t>Условный габарит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62A3" w:rsidRPr="00633601" w:rsidRDefault="006762A3" w:rsidP="003176DC">
            <w:r w:rsidRPr="00633601">
              <w:t>Типы, Полож</w:t>
            </w:r>
            <w:r w:rsidRPr="00633601">
              <w:t>е</w:t>
            </w:r>
            <w:r w:rsidRPr="00633601">
              <w:t>ние, Граница помещения</w:t>
            </w:r>
          </w:p>
        </w:tc>
        <w:tc>
          <w:tcPr>
            <w:tcW w:w="6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2A3" w:rsidRPr="00633601" w:rsidRDefault="006762A3" w:rsidP="003176DC">
            <w:r w:rsidRPr="00633601">
              <w:t>Точный габарит, Конструкция, Материал, Уклоны, Марк</w:t>
            </w:r>
            <w:r w:rsidRPr="00633601">
              <w:t>и</w:t>
            </w:r>
            <w:r w:rsidRPr="00633601">
              <w:t>ровка, Огнестойкость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2A3" w:rsidRPr="00633601" w:rsidRDefault="006762A3" w:rsidP="003176DC">
            <w:r w:rsidRPr="00633601">
              <w:t>__</w:t>
            </w:r>
          </w:p>
        </w:tc>
      </w:tr>
      <w:tr w:rsidR="00EA6132" w:rsidRPr="00633601" w:rsidTr="0099190F">
        <w:trPr>
          <w:trHeight w:val="438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762A3" w:rsidRPr="00633601" w:rsidRDefault="006762A3" w:rsidP="003176DC">
            <w:r w:rsidRPr="00633601">
              <w:t>Сантехприборы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2A3" w:rsidRPr="00633601" w:rsidRDefault="006762A3" w:rsidP="003176DC">
            <w:r w:rsidRPr="00633601">
              <w:t>Условный габарит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62A3" w:rsidRPr="00633601" w:rsidRDefault="006762A3" w:rsidP="003176DC">
            <w:r w:rsidRPr="00633601">
              <w:t>Положение</w:t>
            </w:r>
          </w:p>
        </w:tc>
        <w:tc>
          <w:tcPr>
            <w:tcW w:w="6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2A3" w:rsidRPr="00633601" w:rsidRDefault="006762A3" w:rsidP="003176DC">
            <w:r w:rsidRPr="00633601">
              <w:t>Типы, Точный габарит, Внешний образ/вид, Фурнитура/ Оснастка, Маркировка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2A3" w:rsidRPr="00633601" w:rsidRDefault="006762A3" w:rsidP="003176DC">
            <w:r w:rsidRPr="00633601">
              <w:t>Наименование по каталогу, Артикул по каталогу</w:t>
            </w:r>
          </w:p>
        </w:tc>
      </w:tr>
      <w:tr w:rsidR="006762A3" w:rsidRPr="00633601" w:rsidTr="0099190F">
        <w:trPr>
          <w:trHeight w:val="658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762A3" w:rsidRPr="00633601" w:rsidRDefault="006762A3" w:rsidP="003176DC">
            <w:r w:rsidRPr="00633601">
              <w:t>Элементы ф</w:t>
            </w:r>
            <w:r w:rsidRPr="00633601">
              <w:t>а</w:t>
            </w:r>
            <w:r w:rsidRPr="00633601">
              <w:t>садов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2A3" w:rsidRPr="00633601" w:rsidRDefault="006762A3" w:rsidP="003176DC">
            <w:r w:rsidRPr="00633601">
              <w:t>Условный габарит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2A3" w:rsidRPr="00633601" w:rsidRDefault="006762A3" w:rsidP="003176DC">
            <w:r w:rsidRPr="00633601">
              <w:t>__</w:t>
            </w:r>
          </w:p>
        </w:tc>
        <w:tc>
          <w:tcPr>
            <w:tcW w:w="6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2A3" w:rsidRPr="00633601" w:rsidRDefault="006762A3" w:rsidP="003176DC">
            <w:r w:rsidRPr="00633601">
              <w:t>Типы, Точный габарит, Внешний образ/вид, Конструкция, Положение, Материал, Уклоны, Маркировка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2A3" w:rsidRPr="00633601" w:rsidRDefault="006762A3" w:rsidP="003176DC">
            <w:r w:rsidRPr="00633601">
              <w:t>Сечение/ Профиль, Фурн</w:t>
            </w:r>
            <w:r w:rsidRPr="00633601">
              <w:t>и</w:t>
            </w:r>
            <w:r w:rsidRPr="00633601">
              <w:t>тура/ Оснастка, Производ</w:t>
            </w:r>
            <w:r w:rsidRPr="00633601">
              <w:t>и</w:t>
            </w:r>
            <w:r w:rsidRPr="00633601">
              <w:t>тель, Наименование по к</w:t>
            </w:r>
            <w:r w:rsidRPr="00633601">
              <w:t>а</w:t>
            </w:r>
            <w:r w:rsidRPr="00633601">
              <w:t>талогу, Артикул по каталогу</w:t>
            </w:r>
          </w:p>
        </w:tc>
      </w:tr>
      <w:tr w:rsidR="006762A3" w:rsidRPr="00633601" w:rsidTr="0099190F">
        <w:trPr>
          <w:trHeight w:val="727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762A3" w:rsidRPr="00633601" w:rsidRDefault="006762A3" w:rsidP="003176DC">
            <w:r w:rsidRPr="00633601">
              <w:t>Пандус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2A3" w:rsidRPr="00633601" w:rsidRDefault="006762A3" w:rsidP="003176DC"/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2A3" w:rsidRPr="00633601" w:rsidRDefault="006762A3" w:rsidP="003176DC">
            <w:r w:rsidRPr="00633601">
              <w:t>__</w:t>
            </w:r>
          </w:p>
        </w:tc>
        <w:tc>
          <w:tcPr>
            <w:tcW w:w="6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2A3" w:rsidRPr="00633601" w:rsidRDefault="006762A3" w:rsidP="003176DC">
            <w:r w:rsidRPr="00633601">
              <w:t>Типы, Точный габарит, Конструкция, Положение, Матер</w:t>
            </w:r>
            <w:r w:rsidRPr="00633601">
              <w:t>и</w:t>
            </w:r>
            <w:r w:rsidRPr="00633601">
              <w:t>ал, Уклоны, Маркировка</w:t>
            </w:r>
          </w:p>
        </w:tc>
        <w:tc>
          <w:tcPr>
            <w:tcW w:w="3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2A3" w:rsidRPr="00633601" w:rsidRDefault="006762A3" w:rsidP="003176DC">
            <w:r w:rsidRPr="00633601">
              <w:t>Сечение/ Профиль</w:t>
            </w:r>
          </w:p>
        </w:tc>
      </w:tr>
      <w:tr w:rsidR="00EA6132" w:rsidRPr="00633601" w:rsidTr="00D64007">
        <w:trPr>
          <w:trHeight w:val="170"/>
        </w:trPr>
        <w:tc>
          <w:tcPr>
            <w:tcW w:w="18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762A3" w:rsidRPr="00633601" w:rsidRDefault="006762A3" w:rsidP="003176DC">
            <w:r w:rsidRPr="00633601">
              <w:t>Помещения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2A3" w:rsidRPr="00633601" w:rsidRDefault="006762A3" w:rsidP="003176DC">
            <w:r w:rsidRPr="00633601">
              <w:t>Условный габарит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762A3" w:rsidRPr="00633601" w:rsidRDefault="006762A3" w:rsidP="003176DC">
            <w:r w:rsidRPr="00633601">
              <w:t>Типы, Граница помещения</w:t>
            </w:r>
          </w:p>
        </w:tc>
        <w:tc>
          <w:tcPr>
            <w:tcW w:w="62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2A3" w:rsidRPr="00633601" w:rsidRDefault="006762A3" w:rsidP="003176DC">
            <w:r w:rsidRPr="00633601">
              <w:t>Точный габарит, Маркировка</w:t>
            </w:r>
          </w:p>
        </w:tc>
        <w:tc>
          <w:tcPr>
            <w:tcW w:w="30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2A3" w:rsidRPr="00633601" w:rsidRDefault="006762A3" w:rsidP="003176DC">
            <w:r w:rsidRPr="00633601">
              <w:t>__</w:t>
            </w:r>
          </w:p>
        </w:tc>
      </w:tr>
      <w:tr w:rsidR="002E0F47" w:rsidRPr="00633601" w:rsidTr="0099190F">
        <w:trPr>
          <w:trHeight w:val="554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2E0F47" w:rsidRPr="00633601" w:rsidRDefault="002E0F47" w:rsidP="003176DC"/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0F47" w:rsidRPr="00633601" w:rsidRDefault="002E0F47" w:rsidP="003176DC"/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E0F47" w:rsidRPr="00633601" w:rsidRDefault="002E0F47" w:rsidP="003176DC"/>
        </w:tc>
        <w:tc>
          <w:tcPr>
            <w:tcW w:w="6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0F47" w:rsidRPr="00633601" w:rsidRDefault="002E0F47" w:rsidP="003176DC"/>
        </w:tc>
        <w:tc>
          <w:tcPr>
            <w:tcW w:w="3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0F47" w:rsidRPr="00633601" w:rsidRDefault="002E0F47" w:rsidP="003176DC"/>
        </w:tc>
      </w:tr>
    </w:tbl>
    <w:p w:rsidR="002E0F47" w:rsidRPr="00844DA3" w:rsidRDefault="002E0F47" w:rsidP="003176DC"/>
    <w:p w:rsidR="002E0F47" w:rsidRPr="00844DA3" w:rsidRDefault="002E0F47" w:rsidP="003176DC"/>
    <w:p w:rsidR="005F1EE8" w:rsidRPr="00844DA3" w:rsidRDefault="005F1EE8" w:rsidP="003176DC"/>
    <w:p w:rsidR="005F1EE8" w:rsidRPr="00844DA3" w:rsidRDefault="005F1EE8" w:rsidP="003176DC"/>
    <w:p w:rsidR="005F1EE8" w:rsidRPr="00844DA3" w:rsidRDefault="005F1EE8" w:rsidP="003176DC"/>
    <w:p w:rsidR="009554B0" w:rsidRPr="00844DA3" w:rsidRDefault="009554B0" w:rsidP="003176DC">
      <w:pPr>
        <w:sectPr w:rsidR="009554B0" w:rsidRPr="00844DA3" w:rsidSect="00633601">
          <w:pgSz w:w="16838" w:h="11906" w:orient="landscape"/>
          <w:pgMar w:top="1134" w:right="1134" w:bottom="1134" w:left="1134" w:header="720" w:footer="720" w:gutter="0"/>
          <w:cols w:space="720"/>
          <w:docGrid w:linePitch="326"/>
        </w:sectPr>
      </w:pPr>
    </w:p>
    <w:p w:rsidR="009554B0" w:rsidRPr="00844DA3" w:rsidRDefault="009554B0" w:rsidP="003176DC">
      <w:r w:rsidRPr="00844DA3">
        <w:t>Комментарии к Таблице А.2</w:t>
      </w:r>
    </w:p>
    <w:p w:rsidR="009554B0" w:rsidRPr="00844DA3" w:rsidRDefault="009554B0" w:rsidP="003176DC">
      <w:r w:rsidRPr="00844DA3">
        <w:t xml:space="preserve">Типы </w:t>
      </w:r>
    </w:p>
    <w:p w:rsidR="009554B0" w:rsidRPr="00844DA3" w:rsidRDefault="009554B0" w:rsidP="003176DC">
      <w:r w:rsidRPr="00844DA3">
        <w:t>– Корректное наименование элемента, отражающее всю необходимую информацию, по к</w:t>
      </w:r>
      <w:r w:rsidRPr="00844DA3">
        <w:t>о</w:t>
      </w:r>
      <w:r w:rsidRPr="00844DA3">
        <w:t>торой можно однозначно идентифицировать и классифицировать элемент.</w:t>
      </w:r>
    </w:p>
    <w:p w:rsidR="009554B0" w:rsidRPr="00844DA3" w:rsidRDefault="009554B0" w:rsidP="003176DC">
      <w:r w:rsidRPr="00844DA3">
        <w:t>Наличие в данном столбце параметра «есть» означает, что из наименования объекта, либо дополнительных параметров, ясно что из себя представляет элемент и какую функцию в</w:t>
      </w:r>
      <w:r w:rsidRPr="00844DA3">
        <w:t>ы</w:t>
      </w:r>
      <w:r w:rsidRPr="00844DA3">
        <w:t>полняет.</w:t>
      </w:r>
    </w:p>
    <w:p w:rsidR="009554B0" w:rsidRPr="00844DA3" w:rsidRDefault="009554B0" w:rsidP="003176DC">
      <w:r w:rsidRPr="00844DA3">
        <w:t>Таблица А</w:t>
      </w:r>
      <w:r w:rsidRPr="00844DA3">
        <w:rPr>
          <w:lang w:val="en-US"/>
        </w:rPr>
        <w:t>.</w:t>
      </w:r>
      <w:r w:rsidRPr="00844DA3">
        <w:t>3</w:t>
      </w:r>
    </w:p>
    <w:tbl>
      <w:tblPr>
        <w:tblStyle w:val="afa"/>
        <w:tblW w:w="5000" w:type="pct"/>
        <w:tblLayout w:type="fixed"/>
        <w:tblLook w:val="04A0"/>
      </w:tblPr>
      <w:tblGrid>
        <w:gridCol w:w="1972"/>
        <w:gridCol w:w="5911"/>
        <w:gridCol w:w="1971"/>
      </w:tblGrid>
      <w:tr w:rsidR="009554B0" w:rsidRPr="00633601" w:rsidTr="00633601">
        <w:tc>
          <w:tcPr>
            <w:tcW w:w="9923" w:type="dxa"/>
            <w:gridSpan w:val="3"/>
            <w:vAlign w:val="center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Типы</w:t>
            </w:r>
          </w:p>
        </w:tc>
      </w:tr>
      <w:tr w:rsidR="009554B0" w:rsidRPr="00633601" w:rsidTr="00633601">
        <w:tc>
          <w:tcPr>
            <w:tcW w:w="1985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Категория ко</w:t>
            </w:r>
            <w:r w:rsidRPr="00633601">
              <w:rPr>
                <w:lang w:eastAsia="ru-RU"/>
              </w:rPr>
              <w:t>м</w:t>
            </w:r>
            <w:r w:rsidRPr="00633601">
              <w:rPr>
                <w:lang w:eastAsia="ru-RU"/>
              </w:rPr>
              <w:t>понента</w:t>
            </w:r>
          </w:p>
        </w:tc>
        <w:tc>
          <w:tcPr>
            <w:tcW w:w="5954" w:type="dxa"/>
            <w:vAlign w:val="center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Описание</w:t>
            </w:r>
          </w:p>
        </w:tc>
        <w:tc>
          <w:tcPr>
            <w:tcW w:w="1984" w:type="dxa"/>
            <w:vAlign w:val="center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Примеры</w:t>
            </w:r>
          </w:p>
        </w:tc>
      </w:tr>
      <w:tr w:rsidR="009554B0" w:rsidRPr="00633601" w:rsidTr="00633601">
        <w:tc>
          <w:tcPr>
            <w:tcW w:w="1985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Стена</w:t>
            </w:r>
          </w:p>
        </w:tc>
        <w:tc>
          <w:tcPr>
            <w:tcW w:w="5954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В параметрах стен должно быть указано является ли стена несущей, самонесущей или ненесущей, вну</w:t>
            </w:r>
            <w:r w:rsidRPr="00633601">
              <w:rPr>
                <w:lang w:eastAsia="ru-RU"/>
              </w:rPr>
              <w:t>т</w:t>
            </w:r>
            <w:r w:rsidRPr="00633601">
              <w:rPr>
                <w:lang w:eastAsia="ru-RU"/>
              </w:rPr>
              <w:t>ренней либо наружной. Данная информация может быть видна из материалов и их толщины.</w:t>
            </w:r>
          </w:p>
        </w:tc>
        <w:tc>
          <w:tcPr>
            <w:tcW w:w="1984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Ки</w:t>
            </w:r>
            <w:r w:rsidRPr="00633601">
              <w:rPr>
                <w:lang w:eastAsia="ru-RU"/>
              </w:rPr>
              <w:t>р</w:t>
            </w:r>
            <w:r w:rsidRPr="00633601">
              <w:rPr>
                <w:lang w:eastAsia="ru-RU"/>
              </w:rPr>
              <w:t>пич_250_Штукатурка_20_(290), Нару</w:t>
            </w:r>
            <w:r w:rsidRPr="00633601">
              <w:rPr>
                <w:lang w:eastAsia="ru-RU"/>
              </w:rPr>
              <w:t>ж</w:t>
            </w:r>
            <w:r w:rsidRPr="00633601">
              <w:rPr>
                <w:lang w:eastAsia="ru-RU"/>
              </w:rPr>
              <w:t>ная_несущая_трехслойная_(350)</w:t>
            </w:r>
          </w:p>
        </w:tc>
      </w:tr>
      <w:tr w:rsidR="009554B0" w:rsidRPr="00633601" w:rsidTr="00633601">
        <w:tc>
          <w:tcPr>
            <w:tcW w:w="1985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Перекрытие</w:t>
            </w:r>
          </w:p>
        </w:tc>
        <w:tc>
          <w:tcPr>
            <w:tcW w:w="5954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В параметрах перекрытия должно быть указано явл</w:t>
            </w:r>
            <w:r w:rsidRPr="00633601">
              <w:rPr>
                <w:lang w:eastAsia="ru-RU"/>
              </w:rPr>
              <w:t>я</w:t>
            </w:r>
            <w:r w:rsidRPr="00633601">
              <w:rPr>
                <w:lang w:eastAsia="ru-RU"/>
              </w:rPr>
              <w:t>ется ли перекрытие балочным, безбалочным или бе</w:t>
            </w:r>
            <w:r w:rsidRPr="00633601">
              <w:rPr>
                <w:lang w:eastAsia="ru-RU"/>
              </w:rPr>
              <w:t>з</w:t>
            </w:r>
            <w:r w:rsidRPr="00633601">
              <w:rPr>
                <w:lang w:eastAsia="ru-RU"/>
              </w:rPr>
              <w:t>балочным с капителями, сборным либо монолитным. Данная информация может быть видна из материалов и их толщины.</w:t>
            </w:r>
          </w:p>
        </w:tc>
        <w:tc>
          <w:tcPr>
            <w:tcW w:w="1984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Ж.б._плита_160_Пол_80_(240),</w:t>
            </w:r>
          </w:p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Безбало</w:t>
            </w:r>
            <w:r w:rsidRPr="00633601">
              <w:rPr>
                <w:lang w:eastAsia="ru-RU"/>
              </w:rPr>
              <w:t>ч</w:t>
            </w:r>
            <w:r w:rsidRPr="00633601">
              <w:rPr>
                <w:lang w:eastAsia="ru-RU"/>
              </w:rPr>
              <w:t>ное_сборное_160</w:t>
            </w:r>
          </w:p>
        </w:tc>
      </w:tr>
      <w:tr w:rsidR="009554B0" w:rsidRPr="00633601" w:rsidTr="00633601">
        <w:tc>
          <w:tcPr>
            <w:tcW w:w="1985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Пол (Перекр</w:t>
            </w:r>
            <w:r w:rsidRPr="00633601">
              <w:rPr>
                <w:lang w:eastAsia="ru-RU"/>
              </w:rPr>
              <w:t>ы</w:t>
            </w:r>
            <w:r w:rsidRPr="00633601">
              <w:rPr>
                <w:lang w:eastAsia="ru-RU"/>
              </w:rPr>
              <w:t>тие)</w:t>
            </w:r>
          </w:p>
        </w:tc>
        <w:tc>
          <w:tcPr>
            <w:tcW w:w="5954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Пол может быть включен в пирог перекрытия, либо быть самостоятельным элементом. У пола считается определенным тип в том случае, если задан полный пирог конструкции пола, включая гидроизоляцию, п</w:t>
            </w:r>
            <w:r w:rsidRPr="00633601">
              <w:rPr>
                <w:lang w:eastAsia="ru-RU"/>
              </w:rPr>
              <w:t>а</w:t>
            </w:r>
            <w:r w:rsidRPr="00633601">
              <w:rPr>
                <w:lang w:eastAsia="ru-RU"/>
              </w:rPr>
              <w:t>роизоляцию, отделочный материал. Обрешетку с ут</w:t>
            </w:r>
            <w:r w:rsidRPr="00633601">
              <w:rPr>
                <w:lang w:eastAsia="ru-RU"/>
              </w:rPr>
              <w:t>е</w:t>
            </w:r>
            <w:r w:rsidRPr="00633601">
              <w:rPr>
                <w:lang w:eastAsia="ru-RU"/>
              </w:rPr>
              <w:t>плителем допускается указывать одним слоем, в п</w:t>
            </w:r>
            <w:r w:rsidRPr="00633601">
              <w:rPr>
                <w:lang w:eastAsia="ru-RU"/>
              </w:rPr>
              <w:t>а</w:t>
            </w:r>
            <w:r w:rsidRPr="00633601">
              <w:rPr>
                <w:lang w:eastAsia="ru-RU"/>
              </w:rPr>
              <w:t>раметрах которого будет указан шаг и тип обрешетки.</w:t>
            </w:r>
          </w:p>
        </w:tc>
        <w:tc>
          <w:tcPr>
            <w:tcW w:w="1984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Пол_плитка_12_клей_3_ЦПС_40_Пеноплекс_25(80),</w:t>
            </w:r>
          </w:p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Пол_линолеум_12_подложка_8_(20)</w:t>
            </w:r>
          </w:p>
          <w:p w:rsidR="009554B0" w:rsidRPr="00633601" w:rsidRDefault="009554B0" w:rsidP="003176DC">
            <w:pPr>
              <w:rPr>
                <w:lang w:eastAsia="ru-RU"/>
              </w:rPr>
            </w:pPr>
          </w:p>
        </w:tc>
      </w:tr>
      <w:tr w:rsidR="009554B0" w:rsidRPr="00633601" w:rsidTr="00633601">
        <w:tc>
          <w:tcPr>
            <w:tcW w:w="1985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Колонна</w:t>
            </w:r>
          </w:p>
        </w:tc>
        <w:tc>
          <w:tcPr>
            <w:tcW w:w="5954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В параметрах указано является ли элемент несущим, самонесущим или ненесущим, а также тип материала, из которого выполнена колонна (Бетон/Сталь/Дерево). Данная информация может содержаться в наимен</w:t>
            </w:r>
            <w:r w:rsidRPr="00633601">
              <w:rPr>
                <w:lang w:eastAsia="ru-RU"/>
              </w:rPr>
              <w:t>о</w:t>
            </w:r>
            <w:r w:rsidRPr="00633601">
              <w:rPr>
                <w:lang w:eastAsia="ru-RU"/>
              </w:rPr>
              <w:t>вании элемента в виде указания на тип сечения, либо габариты и нормативный документ, регламентиру</w:t>
            </w:r>
            <w:r w:rsidRPr="00633601">
              <w:rPr>
                <w:lang w:eastAsia="ru-RU"/>
              </w:rPr>
              <w:t>ю</w:t>
            </w:r>
            <w:r w:rsidRPr="00633601">
              <w:rPr>
                <w:lang w:eastAsia="ru-RU"/>
              </w:rPr>
              <w:t xml:space="preserve">щий производство данной конструкции. </w:t>
            </w:r>
          </w:p>
        </w:tc>
        <w:tc>
          <w:tcPr>
            <w:tcW w:w="1984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Бетон_300х300,</w:t>
            </w:r>
          </w:p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Дв</w:t>
            </w:r>
            <w:r w:rsidRPr="00633601">
              <w:rPr>
                <w:lang w:eastAsia="ru-RU"/>
              </w:rPr>
              <w:t>у</w:t>
            </w:r>
            <w:r w:rsidRPr="00633601">
              <w:rPr>
                <w:lang w:eastAsia="ru-RU"/>
              </w:rPr>
              <w:t>тавр_</w:t>
            </w:r>
            <w:r w:rsidRPr="00633601">
              <w:rPr>
                <w:lang w:val="en-US" w:eastAsia="ru-RU"/>
              </w:rPr>
              <w:t>I</w:t>
            </w:r>
            <w:r w:rsidRPr="00633601">
              <w:rPr>
                <w:lang w:eastAsia="ru-RU"/>
              </w:rPr>
              <w:t>25К_ГОСТ _6020-83</w:t>
            </w:r>
          </w:p>
        </w:tc>
      </w:tr>
      <w:tr w:rsidR="009554B0" w:rsidRPr="00633601" w:rsidTr="00633601">
        <w:tc>
          <w:tcPr>
            <w:tcW w:w="1985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Потолок</w:t>
            </w:r>
          </w:p>
        </w:tc>
        <w:tc>
          <w:tcPr>
            <w:tcW w:w="5954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Тип потолка считается определенным если указан тип устройства (подвесной/натяжной), вариант исполнения (материал из которого изготавливается). Для указания варианта устройства достаточно указать ориентир</w:t>
            </w:r>
            <w:r w:rsidRPr="00633601">
              <w:rPr>
                <w:lang w:eastAsia="ru-RU"/>
              </w:rPr>
              <w:t>о</w:t>
            </w:r>
            <w:r w:rsidRPr="00633601">
              <w:rPr>
                <w:lang w:eastAsia="ru-RU"/>
              </w:rPr>
              <w:t>вочную фирму производителя и параметр размерной разбивки.</w:t>
            </w:r>
          </w:p>
        </w:tc>
        <w:tc>
          <w:tcPr>
            <w:tcW w:w="1984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Пот</w:t>
            </w:r>
            <w:r w:rsidRPr="00633601">
              <w:rPr>
                <w:lang w:eastAsia="ru-RU"/>
              </w:rPr>
              <w:t>о</w:t>
            </w:r>
            <w:r w:rsidRPr="00633601">
              <w:rPr>
                <w:lang w:eastAsia="ru-RU"/>
              </w:rPr>
              <w:t>лок_Подвесной_</w:t>
            </w:r>
            <w:r w:rsidRPr="00633601">
              <w:rPr>
                <w:lang w:val="en-US" w:eastAsia="ru-RU"/>
              </w:rPr>
              <w:t>ARMSTRONG</w:t>
            </w:r>
            <w:r w:rsidRPr="00633601">
              <w:rPr>
                <w:lang w:eastAsia="ru-RU"/>
              </w:rPr>
              <w:t>_600х600</w:t>
            </w:r>
          </w:p>
        </w:tc>
      </w:tr>
      <w:tr w:rsidR="009554B0" w:rsidRPr="00633601" w:rsidTr="00633601">
        <w:tc>
          <w:tcPr>
            <w:tcW w:w="1985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Окно</w:t>
            </w:r>
          </w:p>
        </w:tc>
        <w:tc>
          <w:tcPr>
            <w:tcW w:w="5954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В параметрах окна должно быть указано из какого м</w:t>
            </w:r>
            <w:r w:rsidRPr="00633601">
              <w:rPr>
                <w:lang w:eastAsia="ru-RU"/>
              </w:rPr>
              <w:t>а</w:t>
            </w:r>
            <w:r w:rsidRPr="00633601">
              <w:rPr>
                <w:lang w:eastAsia="ru-RU"/>
              </w:rPr>
              <w:t>териала изготовлен профиль (ПВХ/деревянный), ГОСТ, основные эксплуатационные характеристики (например: 4М1-10-4М1-10-4М1) либо количество стеклопакетов и сопротивление теплопередаче.</w:t>
            </w:r>
          </w:p>
        </w:tc>
        <w:tc>
          <w:tcPr>
            <w:tcW w:w="1984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О</w:t>
            </w:r>
            <w:r w:rsidRPr="00633601">
              <w:rPr>
                <w:lang w:eastAsia="ru-RU"/>
              </w:rPr>
              <w:t>к</w:t>
            </w:r>
            <w:r w:rsidRPr="00633601">
              <w:rPr>
                <w:lang w:eastAsia="ru-RU"/>
              </w:rPr>
              <w:t>но_1300х1500_ГОСТ_23166-99,</w:t>
            </w:r>
          </w:p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О</w:t>
            </w:r>
            <w:r w:rsidRPr="00633601">
              <w:rPr>
                <w:lang w:eastAsia="ru-RU"/>
              </w:rPr>
              <w:t>к</w:t>
            </w:r>
            <w:r w:rsidRPr="00633601">
              <w:rPr>
                <w:lang w:eastAsia="ru-RU"/>
              </w:rPr>
              <w:t>но_ПВХ_1300х1500_с_двойным_стеклопакетом</w:t>
            </w:r>
          </w:p>
        </w:tc>
      </w:tr>
      <w:tr w:rsidR="009554B0" w:rsidRPr="00633601" w:rsidTr="00633601">
        <w:tc>
          <w:tcPr>
            <w:tcW w:w="1985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Дверь</w:t>
            </w:r>
          </w:p>
        </w:tc>
        <w:tc>
          <w:tcPr>
            <w:tcW w:w="5954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В параметрах двери должно быть указано из какого материала она изготовлена (ПВХ/деревянная/МДФ/Сталь), а также одина</w:t>
            </w:r>
            <w:r w:rsidRPr="00633601">
              <w:rPr>
                <w:lang w:eastAsia="ru-RU"/>
              </w:rPr>
              <w:t>р</w:t>
            </w:r>
            <w:r w:rsidRPr="00633601">
              <w:rPr>
                <w:lang w:eastAsia="ru-RU"/>
              </w:rPr>
              <w:t>ная/двойная и имеются ли в наличии фрамуга, порог. Вместо материала двери достаточно указать ГОСТ.</w:t>
            </w:r>
          </w:p>
        </w:tc>
        <w:tc>
          <w:tcPr>
            <w:tcW w:w="1984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Дверь_ПВХ_2100х900_Внутренняя</w:t>
            </w:r>
          </w:p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Дверь_ДПВ_С_Б_Пр_2100-970_ГОСТ_30970-2002</w:t>
            </w:r>
          </w:p>
        </w:tc>
      </w:tr>
      <w:tr w:rsidR="009554B0" w:rsidRPr="00633601" w:rsidTr="00633601">
        <w:tc>
          <w:tcPr>
            <w:tcW w:w="1985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Лестничный марш</w:t>
            </w:r>
          </w:p>
        </w:tc>
        <w:tc>
          <w:tcPr>
            <w:tcW w:w="5954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В параметрах лестничного марша должно быть указ</w:t>
            </w:r>
            <w:r w:rsidRPr="00633601">
              <w:rPr>
                <w:lang w:eastAsia="ru-RU"/>
              </w:rPr>
              <w:t>а</w:t>
            </w:r>
            <w:r w:rsidRPr="00633601">
              <w:rPr>
                <w:lang w:eastAsia="ru-RU"/>
              </w:rPr>
              <w:t>но из какого материала он изготовлен (ж.б./металл/дерево), а также угол наклона в монта</w:t>
            </w:r>
            <w:r w:rsidRPr="00633601">
              <w:rPr>
                <w:lang w:eastAsia="ru-RU"/>
              </w:rPr>
              <w:t>ж</w:t>
            </w:r>
            <w:r w:rsidRPr="00633601">
              <w:rPr>
                <w:lang w:eastAsia="ru-RU"/>
              </w:rPr>
              <w:t>ном положении, либо размеры ступеней. Также указ</w:t>
            </w:r>
            <w:r w:rsidRPr="00633601">
              <w:rPr>
                <w:lang w:eastAsia="ru-RU"/>
              </w:rPr>
              <w:t>ы</w:t>
            </w:r>
            <w:r w:rsidRPr="00633601">
              <w:rPr>
                <w:lang w:eastAsia="ru-RU"/>
              </w:rPr>
              <w:t>ваются конструктивные особенности (по кос</w:t>
            </w:r>
            <w:r w:rsidRPr="00633601">
              <w:rPr>
                <w:lang w:eastAsia="ru-RU"/>
              </w:rPr>
              <w:t>о</w:t>
            </w:r>
            <w:r w:rsidRPr="00633601">
              <w:rPr>
                <w:lang w:eastAsia="ru-RU"/>
              </w:rPr>
              <w:t>урам/сборная/монолитная). Все данные могут быть известны из указания серии и типу по серии.</w:t>
            </w:r>
          </w:p>
        </w:tc>
        <w:tc>
          <w:tcPr>
            <w:tcW w:w="1984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ЛГФ45-24.9_по_серии_1.450.3-7.94_вып.2</w:t>
            </w:r>
          </w:p>
        </w:tc>
      </w:tr>
      <w:tr w:rsidR="009554B0" w:rsidRPr="00633601" w:rsidTr="00633601">
        <w:tc>
          <w:tcPr>
            <w:tcW w:w="1985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Лестничная площадка</w:t>
            </w:r>
          </w:p>
        </w:tc>
        <w:tc>
          <w:tcPr>
            <w:tcW w:w="5954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В параметрах лестничной площадки должно быть ук</w:t>
            </w:r>
            <w:r w:rsidRPr="00633601">
              <w:rPr>
                <w:lang w:eastAsia="ru-RU"/>
              </w:rPr>
              <w:t>а</w:t>
            </w:r>
            <w:r w:rsidRPr="00633601">
              <w:rPr>
                <w:lang w:eastAsia="ru-RU"/>
              </w:rPr>
              <w:t>зано из какого материала она изготовлена (ж.б./металл/дерево), толщина несущей конструкции.</w:t>
            </w:r>
          </w:p>
        </w:tc>
        <w:tc>
          <w:tcPr>
            <w:tcW w:w="1984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ЛП_ж.б._1800х2500х350</w:t>
            </w:r>
          </w:p>
        </w:tc>
      </w:tr>
      <w:tr w:rsidR="009554B0" w:rsidRPr="00633601" w:rsidTr="00633601">
        <w:tc>
          <w:tcPr>
            <w:tcW w:w="1985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Ограждение</w:t>
            </w:r>
          </w:p>
        </w:tc>
        <w:tc>
          <w:tcPr>
            <w:tcW w:w="5954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В параметрах ограждения должно быть указано какой высоты ограждение, материал из которого изготавл</w:t>
            </w:r>
            <w:r w:rsidRPr="00633601">
              <w:rPr>
                <w:lang w:eastAsia="ru-RU"/>
              </w:rPr>
              <w:t>и</w:t>
            </w:r>
            <w:r w:rsidRPr="00633601">
              <w:rPr>
                <w:lang w:eastAsia="ru-RU"/>
              </w:rPr>
              <w:t>вается, для ограждения каких участков оно использ</w:t>
            </w:r>
            <w:r w:rsidRPr="00633601">
              <w:rPr>
                <w:lang w:eastAsia="ru-RU"/>
              </w:rPr>
              <w:t>у</w:t>
            </w:r>
            <w:r w:rsidRPr="00633601">
              <w:rPr>
                <w:lang w:eastAsia="ru-RU"/>
              </w:rPr>
              <w:t>ется. Если имеется ГОСТ, то возможна маркировка по ГОСТ и указание ГОСТа.</w:t>
            </w:r>
          </w:p>
        </w:tc>
        <w:tc>
          <w:tcPr>
            <w:tcW w:w="1984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Огражд</w:t>
            </w:r>
            <w:r w:rsidRPr="00633601">
              <w:rPr>
                <w:lang w:eastAsia="ru-RU"/>
              </w:rPr>
              <w:t>е</w:t>
            </w:r>
            <w:r w:rsidRPr="00633601">
              <w:rPr>
                <w:lang w:eastAsia="ru-RU"/>
              </w:rPr>
              <w:t>ние_кровли_800мм_металлическое</w:t>
            </w:r>
          </w:p>
        </w:tc>
      </w:tr>
      <w:tr w:rsidR="009554B0" w:rsidRPr="00633601" w:rsidTr="00633601">
        <w:tc>
          <w:tcPr>
            <w:tcW w:w="1985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Панель</w:t>
            </w:r>
          </w:p>
        </w:tc>
        <w:tc>
          <w:tcPr>
            <w:tcW w:w="5954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В параметрах панелей витража должны быть указаны материалы и их толщина. В случае, если марка по с</w:t>
            </w:r>
            <w:r w:rsidRPr="00633601">
              <w:rPr>
                <w:lang w:eastAsia="ru-RU"/>
              </w:rPr>
              <w:t>е</w:t>
            </w:r>
            <w:r w:rsidRPr="00633601">
              <w:rPr>
                <w:lang w:eastAsia="ru-RU"/>
              </w:rPr>
              <w:t>рии, либо производителю однозначно указывает на все параметры панели, то достаточно указать её.</w:t>
            </w:r>
          </w:p>
        </w:tc>
        <w:tc>
          <w:tcPr>
            <w:tcW w:w="1984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П</w:t>
            </w:r>
            <w:r w:rsidRPr="00633601">
              <w:rPr>
                <w:lang w:eastAsia="ru-RU"/>
              </w:rPr>
              <w:t>а</w:t>
            </w:r>
            <w:r w:rsidRPr="00633601">
              <w:rPr>
                <w:lang w:eastAsia="ru-RU"/>
              </w:rPr>
              <w:t>нель_металл_0.7мм_Пенополистирол_100мм_ металл_0.7мм</w:t>
            </w:r>
          </w:p>
        </w:tc>
      </w:tr>
      <w:tr w:rsidR="009554B0" w:rsidRPr="00633601" w:rsidTr="00633601">
        <w:tc>
          <w:tcPr>
            <w:tcW w:w="1985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Импосты</w:t>
            </w:r>
          </w:p>
        </w:tc>
        <w:tc>
          <w:tcPr>
            <w:tcW w:w="5954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В параметрах импостов витражей требуется указывать марку профиля по каталогу и фирму производителя, либо материал, из которого изготовлен профиль и его габариты.</w:t>
            </w:r>
          </w:p>
        </w:tc>
        <w:tc>
          <w:tcPr>
            <w:tcW w:w="1984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Пр</w:t>
            </w:r>
            <w:r w:rsidRPr="00633601">
              <w:rPr>
                <w:lang w:eastAsia="ru-RU"/>
              </w:rPr>
              <w:t>о</w:t>
            </w:r>
            <w:r w:rsidRPr="00633601">
              <w:rPr>
                <w:lang w:eastAsia="ru-RU"/>
              </w:rPr>
              <w:t>филь_витража_кв.50х100мм_ЛСТК</w:t>
            </w:r>
          </w:p>
        </w:tc>
      </w:tr>
      <w:tr w:rsidR="009554B0" w:rsidRPr="00633601" w:rsidTr="00633601">
        <w:tc>
          <w:tcPr>
            <w:tcW w:w="1985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Кровля</w:t>
            </w:r>
          </w:p>
        </w:tc>
        <w:tc>
          <w:tcPr>
            <w:tcW w:w="5954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Тип кровли считается определенным в случае, если определены толщины слоев и материалы. Так же во</w:t>
            </w:r>
            <w:r w:rsidRPr="00633601">
              <w:rPr>
                <w:lang w:eastAsia="ru-RU"/>
              </w:rPr>
              <w:t>з</w:t>
            </w:r>
            <w:r w:rsidRPr="00633601">
              <w:rPr>
                <w:lang w:eastAsia="ru-RU"/>
              </w:rPr>
              <w:t>можно указание на серию, либо фирму производителя, если по ним можно будет определить выше описа</w:t>
            </w:r>
            <w:r w:rsidRPr="00633601">
              <w:rPr>
                <w:lang w:eastAsia="ru-RU"/>
              </w:rPr>
              <w:t>н</w:t>
            </w:r>
            <w:r w:rsidRPr="00633601">
              <w:rPr>
                <w:lang w:eastAsia="ru-RU"/>
              </w:rPr>
              <w:t>ные параметры.</w:t>
            </w:r>
          </w:p>
        </w:tc>
        <w:tc>
          <w:tcPr>
            <w:tcW w:w="1984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Кро</w:t>
            </w:r>
            <w:r w:rsidRPr="00633601">
              <w:rPr>
                <w:lang w:eastAsia="ru-RU"/>
              </w:rPr>
              <w:t>в</w:t>
            </w:r>
            <w:r w:rsidRPr="00633601">
              <w:rPr>
                <w:lang w:eastAsia="ru-RU"/>
              </w:rPr>
              <w:t>ля_металлочереп</w:t>
            </w:r>
            <w:r w:rsidRPr="00633601">
              <w:rPr>
                <w:lang w:eastAsia="ru-RU"/>
              </w:rPr>
              <w:t>и</w:t>
            </w:r>
            <w:r w:rsidRPr="00633601">
              <w:rPr>
                <w:lang w:eastAsia="ru-RU"/>
              </w:rPr>
              <w:t>ца_25мм_Обреше</w:t>
            </w:r>
            <w:r w:rsidRPr="00633601">
              <w:rPr>
                <w:lang w:eastAsia="ru-RU"/>
              </w:rPr>
              <w:t>т</w:t>
            </w:r>
            <w:r w:rsidRPr="00633601">
              <w:rPr>
                <w:lang w:eastAsia="ru-RU"/>
              </w:rPr>
              <w:t>ка_40_Изоспан_</w:t>
            </w:r>
            <w:r w:rsidRPr="00633601">
              <w:rPr>
                <w:lang w:val="en-US" w:eastAsia="ru-RU"/>
              </w:rPr>
              <w:t>Paroc</w:t>
            </w:r>
            <w:r w:rsidRPr="00633601">
              <w:rPr>
                <w:lang w:eastAsia="ru-RU"/>
              </w:rPr>
              <w:t>_150+стропила_150</w:t>
            </w:r>
          </w:p>
        </w:tc>
      </w:tr>
      <w:tr w:rsidR="009554B0" w:rsidRPr="00633601" w:rsidTr="00633601">
        <w:tc>
          <w:tcPr>
            <w:tcW w:w="1985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Сантехприборы</w:t>
            </w:r>
          </w:p>
        </w:tc>
        <w:tc>
          <w:tcPr>
            <w:tcW w:w="5954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В параметрах сантехприборов должно быть указано назначение, поверхность размещения, основной пок</w:t>
            </w:r>
            <w:r w:rsidRPr="00633601">
              <w:rPr>
                <w:lang w:eastAsia="ru-RU"/>
              </w:rPr>
              <w:t>а</w:t>
            </w:r>
            <w:r w:rsidRPr="00633601">
              <w:rPr>
                <w:lang w:eastAsia="ru-RU"/>
              </w:rPr>
              <w:t>затель мощности, категория помещений, в случае, е</w:t>
            </w:r>
            <w:r w:rsidRPr="00633601">
              <w:rPr>
                <w:lang w:eastAsia="ru-RU"/>
              </w:rPr>
              <w:t>с</w:t>
            </w:r>
            <w:r w:rsidRPr="00633601">
              <w:rPr>
                <w:lang w:eastAsia="ru-RU"/>
              </w:rPr>
              <w:t>ли возможна установка в различные помещения.</w:t>
            </w:r>
          </w:p>
        </w:tc>
        <w:tc>
          <w:tcPr>
            <w:tcW w:w="1984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Умывал</w:t>
            </w:r>
            <w:r w:rsidRPr="00633601">
              <w:rPr>
                <w:lang w:eastAsia="ru-RU"/>
              </w:rPr>
              <w:t>ь</w:t>
            </w:r>
            <w:r w:rsidRPr="00633601">
              <w:rPr>
                <w:lang w:eastAsia="ru-RU"/>
              </w:rPr>
              <w:t>ник_настенный_400х600_керамический</w:t>
            </w:r>
          </w:p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Умывал</w:t>
            </w:r>
            <w:r w:rsidRPr="00633601">
              <w:rPr>
                <w:lang w:eastAsia="ru-RU"/>
              </w:rPr>
              <w:t>ь</w:t>
            </w:r>
            <w:r w:rsidRPr="00633601">
              <w:rPr>
                <w:lang w:eastAsia="ru-RU"/>
              </w:rPr>
              <w:t>ник_напольный_стол</w:t>
            </w:r>
            <w:r w:rsidRPr="00633601">
              <w:rPr>
                <w:lang w:eastAsia="ru-RU"/>
              </w:rPr>
              <w:t>о</w:t>
            </w:r>
            <w:r w:rsidRPr="00633601">
              <w:rPr>
                <w:lang w:eastAsia="ru-RU"/>
              </w:rPr>
              <w:t>вый_металлический</w:t>
            </w:r>
          </w:p>
        </w:tc>
      </w:tr>
      <w:tr w:rsidR="009554B0" w:rsidRPr="00633601" w:rsidTr="00633601">
        <w:tc>
          <w:tcPr>
            <w:tcW w:w="1985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Элементы ф</w:t>
            </w:r>
            <w:r w:rsidRPr="00633601">
              <w:rPr>
                <w:lang w:eastAsia="ru-RU"/>
              </w:rPr>
              <w:t>а</w:t>
            </w:r>
            <w:r w:rsidRPr="00633601">
              <w:rPr>
                <w:lang w:eastAsia="ru-RU"/>
              </w:rPr>
              <w:t>садов</w:t>
            </w:r>
          </w:p>
        </w:tc>
        <w:tc>
          <w:tcPr>
            <w:tcW w:w="5954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В параметрах элементов фасадов должно быть указ</w:t>
            </w:r>
            <w:r w:rsidRPr="00633601">
              <w:rPr>
                <w:lang w:eastAsia="ru-RU"/>
              </w:rPr>
              <w:t>а</w:t>
            </w:r>
            <w:r w:rsidRPr="00633601">
              <w:rPr>
                <w:lang w:eastAsia="ru-RU"/>
              </w:rPr>
              <w:t>ны Наименование элемента, материал, места уст</w:t>
            </w:r>
            <w:r w:rsidRPr="00633601">
              <w:rPr>
                <w:lang w:eastAsia="ru-RU"/>
              </w:rPr>
              <w:t>а</w:t>
            </w:r>
            <w:r w:rsidRPr="00633601">
              <w:rPr>
                <w:lang w:eastAsia="ru-RU"/>
              </w:rPr>
              <w:t>новки и поверхность размещения.</w:t>
            </w:r>
          </w:p>
        </w:tc>
        <w:tc>
          <w:tcPr>
            <w:tcW w:w="1984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Барел</w:t>
            </w:r>
            <w:r w:rsidRPr="00633601">
              <w:rPr>
                <w:lang w:eastAsia="ru-RU"/>
              </w:rPr>
              <w:t>ь</w:t>
            </w:r>
            <w:r w:rsidRPr="00633601">
              <w:rPr>
                <w:lang w:eastAsia="ru-RU"/>
              </w:rPr>
              <w:t>еф_настенный_гипсовый</w:t>
            </w:r>
          </w:p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Угол_декоративный_настенный_ПВХ</w:t>
            </w:r>
          </w:p>
        </w:tc>
      </w:tr>
      <w:tr w:rsidR="009554B0" w:rsidRPr="00633601" w:rsidTr="00633601">
        <w:tc>
          <w:tcPr>
            <w:tcW w:w="1985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Оборудование</w:t>
            </w:r>
          </w:p>
        </w:tc>
        <w:tc>
          <w:tcPr>
            <w:tcW w:w="5954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В параметрах оборудования должно быть указано н</w:t>
            </w:r>
            <w:r w:rsidRPr="00633601">
              <w:rPr>
                <w:lang w:eastAsia="ru-RU"/>
              </w:rPr>
              <w:t>а</w:t>
            </w:r>
            <w:r w:rsidRPr="00633601">
              <w:rPr>
                <w:lang w:eastAsia="ru-RU"/>
              </w:rPr>
              <w:t>значение, основной показатель мощности, категория помещений, в случае, если возможна установка в ра</w:t>
            </w:r>
            <w:r w:rsidRPr="00633601">
              <w:rPr>
                <w:lang w:eastAsia="ru-RU"/>
              </w:rPr>
              <w:t>з</w:t>
            </w:r>
            <w:r w:rsidRPr="00633601">
              <w:rPr>
                <w:lang w:eastAsia="ru-RU"/>
              </w:rPr>
              <w:t>личные помещения.</w:t>
            </w:r>
          </w:p>
        </w:tc>
        <w:tc>
          <w:tcPr>
            <w:tcW w:w="1984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Стол_кухонный_1,2х1,5м</w:t>
            </w:r>
          </w:p>
        </w:tc>
      </w:tr>
      <w:tr w:rsidR="009554B0" w:rsidRPr="00633601" w:rsidTr="00633601">
        <w:tc>
          <w:tcPr>
            <w:tcW w:w="1985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Электрообор</w:t>
            </w:r>
            <w:r w:rsidRPr="00633601">
              <w:rPr>
                <w:lang w:eastAsia="ru-RU"/>
              </w:rPr>
              <w:t>у</w:t>
            </w:r>
            <w:r w:rsidRPr="00633601">
              <w:rPr>
                <w:lang w:eastAsia="ru-RU"/>
              </w:rPr>
              <w:t>дование</w:t>
            </w:r>
          </w:p>
        </w:tc>
        <w:tc>
          <w:tcPr>
            <w:tcW w:w="5954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В параметрах электрооборудования должно быть ук</w:t>
            </w:r>
            <w:r w:rsidRPr="00633601">
              <w:rPr>
                <w:lang w:eastAsia="ru-RU"/>
              </w:rPr>
              <w:t>а</w:t>
            </w:r>
            <w:r w:rsidRPr="00633601">
              <w:rPr>
                <w:lang w:eastAsia="ru-RU"/>
              </w:rPr>
              <w:t>зано функциональное назначение, основной показ</w:t>
            </w:r>
            <w:r w:rsidRPr="00633601">
              <w:rPr>
                <w:lang w:eastAsia="ru-RU"/>
              </w:rPr>
              <w:t>а</w:t>
            </w:r>
            <w:r w:rsidRPr="00633601">
              <w:rPr>
                <w:lang w:eastAsia="ru-RU"/>
              </w:rPr>
              <w:t>тель мощности.</w:t>
            </w:r>
          </w:p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(К электрооборудованию относятся подъемные ус</w:t>
            </w:r>
            <w:r w:rsidRPr="00633601">
              <w:rPr>
                <w:lang w:eastAsia="ru-RU"/>
              </w:rPr>
              <w:t>т</w:t>
            </w:r>
            <w:r w:rsidRPr="00633601">
              <w:rPr>
                <w:lang w:eastAsia="ru-RU"/>
              </w:rPr>
              <w:t>ройства, лифты, а также иные электрические приборы, которые требуют подключения, но не расставляются в модели инженером ЭС)</w:t>
            </w:r>
          </w:p>
        </w:tc>
        <w:tc>
          <w:tcPr>
            <w:tcW w:w="1984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Лифт_пассажирский_1250х2500</w:t>
            </w:r>
          </w:p>
        </w:tc>
      </w:tr>
      <w:tr w:rsidR="009554B0" w:rsidRPr="00633601" w:rsidTr="00633601">
        <w:tc>
          <w:tcPr>
            <w:tcW w:w="1985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Пандус</w:t>
            </w:r>
          </w:p>
        </w:tc>
        <w:tc>
          <w:tcPr>
            <w:tcW w:w="5954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В параметрах пандуса должно быть указано из какого материала он изготавливается, способ изготовления, материалы покрытия.</w:t>
            </w:r>
          </w:p>
        </w:tc>
        <w:tc>
          <w:tcPr>
            <w:tcW w:w="1984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Па</w:t>
            </w:r>
            <w:r w:rsidRPr="00633601">
              <w:rPr>
                <w:lang w:eastAsia="ru-RU"/>
              </w:rPr>
              <w:t>н</w:t>
            </w:r>
            <w:r w:rsidRPr="00633601">
              <w:rPr>
                <w:lang w:eastAsia="ru-RU"/>
              </w:rPr>
              <w:t>дус_бетонный_плитка_30</w:t>
            </w:r>
          </w:p>
        </w:tc>
      </w:tr>
    </w:tbl>
    <w:p w:rsidR="009554B0" w:rsidRPr="00844DA3" w:rsidRDefault="009554B0" w:rsidP="003176DC">
      <w:r w:rsidRPr="00844DA3">
        <w:t>Условный габарит</w:t>
      </w:r>
    </w:p>
    <w:p w:rsidR="009554B0" w:rsidRPr="00844DA3" w:rsidRDefault="009554B0" w:rsidP="003176DC">
      <w:r w:rsidRPr="00844DA3">
        <w:t>- Трехмерная модель должна определять максимальные габариты элемента, такие, как ш</w:t>
      </w:r>
      <w:r w:rsidRPr="00844DA3">
        <w:t>и</w:t>
      </w:r>
      <w:r w:rsidRPr="00844DA3">
        <w:t>рина, длина, высота, а также основную форму, которая при условии низкой детализации п</w:t>
      </w:r>
      <w:r w:rsidRPr="00844DA3">
        <w:t>о</w:t>
      </w:r>
      <w:r w:rsidRPr="00844DA3">
        <w:t>зволяет определить форму элемента, выступы, консоли и площадки опирания, установки, передачи нагрузки (см. Рис.9).</w:t>
      </w:r>
    </w:p>
    <w:p w:rsidR="009554B0" w:rsidRPr="00844DA3" w:rsidRDefault="009554B0" w:rsidP="003176DC">
      <w:r w:rsidRPr="00844DA3">
        <w:t>Условный габарит обозначает что модель элемента размещена в проекте и установлена в ориентировочное положение. Под ориентировочным положением подразумевается, что для элемента определен этаж, помещение и он размещен на требуемом конструктивном эл</w:t>
      </w:r>
      <w:r w:rsidRPr="00844DA3">
        <w:t>е</w:t>
      </w:r>
      <w:r w:rsidRPr="00844DA3">
        <w:t>менте (стена, пол, потолок).</w:t>
      </w:r>
    </w:p>
    <w:p w:rsidR="009554B0" w:rsidRPr="00844DA3" w:rsidRDefault="009554B0" w:rsidP="003176DC">
      <w:r w:rsidRPr="00844DA3">
        <w:rPr>
          <w:noProof/>
        </w:rPr>
        <w:drawing>
          <wp:inline distT="0" distB="0" distL="0" distR="0">
            <wp:extent cx="1362075" cy="1924050"/>
            <wp:effectExtent l="19050" t="19050" r="28575" b="190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300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92405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9554B0" w:rsidRPr="00844DA3" w:rsidRDefault="009554B0" w:rsidP="003176DC">
      <w:r w:rsidRPr="00844DA3">
        <w:t>Рис. 9. Условный габарит</w:t>
      </w:r>
    </w:p>
    <w:p w:rsidR="005944C5" w:rsidRPr="00844DA3" w:rsidRDefault="005944C5" w:rsidP="003176DC"/>
    <w:p w:rsidR="009554B0" w:rsidRPr="00844DA3" w:rsidRDefault="009554B0" w:rsidP="003176DC">
      <w:r w:rsidRPr="00844DA3">
        <w:t>Также условный габарит можно считать определенным, если установлен элемент аналог, который отличается от требуемого лишь внешним видом.</w:t>
      </w:r>
    </w:p>
    <w:p w:rsidR="009554B0" w:rsidRPr="00844DA3" w:rsidRDefault="009554B0" w:rsidP="003176DC">
      <w:r w:rsidRPr="00844DA3">
        <w:t>Точный габарит</w:t>
      </w:r>
    </w:p>
    <w:p w:rsidR="009554B0" w:rsidRPr="00844DA3" w:rsidRDefault="009554B0" w:rsidP="003176DC">
      <w:r w:rsidRPr="00844DA3">
        <w:t>- Обозначает, что элемент имеет определенные размеры и по внешнему виду элемента можно точно идентифицировать объект (за исключением случаев, когда объекты имеют одинаковый или очень похожий внешний вид) (см. Рис. 10).</w:t>
      </w:r>
    </w:p>
    <w:p w:rsidR="009554B0" w:rsidRPr="00844DA3" w:rsidRDefault="009554B0" w:rsidP="003176DC">
      <w:r w:rsidRPr="00844DA3">
        <w:rPr>
          <w:noProof/>
        </w:rPr>
        <w:drawing>
          <wp:inline distT="0" distB="0" distL="0" distR="0">
            <wp:extent cx="1419225" cy="1885950"/>
            <wp:effectExtent l="19050" t="19050" r="28575" b="1905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400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88595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9554B0" w:rsidRPr="00844DA3" w:rsidRDefault="009554B0" w:rsidP="003176DC">
      <w:r w:rsidRPr="00844DA3">
        <w:t>Рис. 10</w:t>
      </w:r>
      <w:r w:rsidR="00DF45DA" w:rsidRPr="00844DA3">
        <w:t>.</w:t>
      </w:r>
      <w:r w:rsidRPr="00844DA3">
        <w:t xml:space="preserve"> Точный габарит</w:t>
      </w:r>
    </w:p>
    <w:p w:rsidR="009554B0" w:rsidRPr="00844DA3" w:rsidRDefault="009554B0" w:rsidP="003176DC">
      <w:r w:rsidRPr="00844DA3">
        <w:t>Внешний образ/вид</w:t>
      </w:r>
    </w:p>
    <w:p w:rsidR="009554B0" w:rsidRPr="00844DA3" w:rsidRDefault="009554B0" w:rsidP="003176DC">
      <w:r w:rsidRPr="00844DA3">
        <w:t>- Обозначает, что элемент внешне соответствует реальному прототипу. Под соответствием подразумевается, что по внешнему виду элемента в модели можно однозначно определить функциональное назначение элемента, его тип, и ориентировочно определить мощность и производителя.</w:t>
      </w:r>
    </w:p>
    <w:p w:rsidR="00106451" w:rsidRDefault="00106451">
      <w:pPr>
        <w:spacing w:after="160" w:line="259" w:lineRule="auto"/>
      </w:pPr>
      <w:r>
        <w:br w:type="page"/>
      </w:r>
    </w:p>
    <w:p w:rsidR="009554B0" w:rsidRPr="00844DA3" w:rsidRDefault="009554B0" w:rsidP="003176DC">
      <w:r w:rsidRPr="00844DA3">
        <w:t>Таблица А.4</w:t>
      </w:r>
    </w:p>
    <w:tbl>
      <w:tblPr>
        <w:tblStyle w:val="afa"/>
        <w:tblW w:w="5000" w:type="pct"/>
        <w:tblLayout w:type="fixed"/>
        <w:tblLook w:val="04A0"/>
      </w:tblPr>
      <w:tblGrid>
        <w:gridCol w:w="1972"/>
        <w:gridCol w:w="5629"/>
        <w:gridCol w:w="2253"/>
      </w:tblGrid>
      <w:tr w:rsidR="009554B0" w:rsidRPr="00633601" w:rsidTr="00633601">
        <w:tc>
          <w:tcPr>
            <w:tcW w:w="9923" w:type="dxa"/>
            <w:gridSpan w:val="3"/>
            <w:vAlign w:val="center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Внешний образ/вид</w:t>
            </w:r>
          </w:p>
        </w:tc>
      </w:tr>
      <w:tr w:rsidR="009554B0" w:rsidRPr="00633601" w:rsidTr="00633601">
        <w:tc>
          <w:tcPr>
            <w:tcW w:w="1985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Категория ко</w:t>
            </w:r>
            <w:r w:rsidRPr="00633601">
              <w:rPr>
                <w:lang w:eastAsia="ru-RU"/>
              </w:rPr>
              <w:t>м</w:t>
            </w:r>
            <w:r w:rsidRPr="00633601">
              <w:rPr>
                <w:lang w:eastAsia="ru-RU"/>
              </w:rPr>
              <w:t>понента</w:t>
            </w:r>
          </w:p>
        </w:tc>
        <w:tc>
          <w:tcPr>
            <w:tcW w:w="5670" w:type="dxa"/>
            <w:vAlign w:val="center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Описание</w:t>
            </w:r>
          </w:p>
        </w:tc>
        <w:tc>
          <w:tcPr>
            <w:tcW w:w="2268" w:type="dxa"/>
            <w:vAlign w:val="center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Пример</w:t>
            </w:r>
          </w:p>
        </w:tc>
      </w:tr>
      <w:tr w:rsidR="009554B0" w:rsidRPr="00633601" w:rsidTr="00633601">
        <w:trPr>
          <w:trHeight w:val="220"/>
        </w:trPr>
        <w:tc>
          <w:tcPr>
            <w:tcW w:w="1985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Стена</w:t>
            </w:r>
          </w:p>
        </w:tc>
        <w:tc>
          <w:tcPr>
            <w:tcW w:w="5670" w:type="dxa"/>
          </w:tcPr>
          <w:p w:rsidR="009554B0" w:rsidRPr="00633601" w:rsidRDefault="009554B0" w:rsidP="003176DC">
            <w:pPr>
              <w:rPr>
                <w:lang w:val="en-US" w:eastAsia="ru-RU"/>
              </w:rPr>
            </w:pPr>
          </w:p>
        </w:tc>
        <w:tc>
          <w:tcPr>
            <w:tcW w:w="2268" w:type="dxa"/>
          </w:tcPr>
          <w:p w:rsidR="009554B0" w:rsidRPr="00633601" w:rsidRDefault="009554B0" w:rsidP="003176DC">
            <w:pPr>
              <w:rPr>
                <w:lang w:eastAsia="ru-RU"/>
              </w:rPr>
            </w:pPr>
          </w:p>
        </w:tc>
      </w:tr>
      <w:tr w:rsidR="009554B0" w:rsidRPr="00633601" w:rsidTr="00633601">
        <w:tc>
          <w:tcPr>
            <w:tcW w:w="1985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Перекрытие</w:t>
            </w:r>
          </w:p>
        </w:tc>
        <w:tc>
          <w:tcPr>
            <w:tcW w:w="5670" w:type="dxa"/>
          </w:tcPr>
          <w:p w:rsidR="009554B0" w:rsidRPr="00633601" w:rsidRDefault="009554B0" w:rsidP="003176DC">
            <w:pPr>
              <w:rPr>
                <w:lang w:eastAsia="ru-RU"/>
              </w:rPr>
            </w:pPr>
          </w:p>
        </w:tc>
        <w:tc>
          <w:tcPr>
            <w:tcW w:w="2268" w:type="dxa"/>
          </w:tcPr>
          <w:p w:rsidR="009554B0" w:rsidRPr="00633601" w:rsidRDefault="009554B0" w:rsidP="003176DC">
            <w:pPr>
              <w:rPr>
                <w:lang w:eastAsia="ru-RU"/>
              </w:rPr>
            </w:pPr>
          </w:p>
        </w:tc>
      </w:tr>
      <w:tr w:rsidR="009554B0" w:rsidRPr="00633601" w:rsidTr="00633601">
        <w:tc>
          <w:tcPr>
            <w:tcW w:w="1985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Пол (Перекр</w:t>
            </w:r>
            <w:r w:rsidRPr="00633601">
              <w:rPr>
                <w:lang w:eastAsia="ru-RU"/>
              </w:rPr>
              <w:t>ы</w:t>
            </w:r>
            <w:r w:rsidRPr="00633601">
              <w:rPr>
                <w:lang w:eastAsia="ru-RU"/>
              </w:rPr>
              <w:t>тие)</w:t>
            </w:r>
          </w:p>
        </w:tc>
        <w:tc>
          <w:tcPr>
            <w:tcW w:w="5670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По цвету и фактуре пола возможно опр</w:t>
            </w:r>
            <w:r w:rsidR="005944C5" w:rsidRPr="00633601">
              <w:rPr>
                <w:lang w:eastAsia="ru-RU"/>
              </w:rPr>
              <w:t>еделить тип и материал покрытия</w:t>
            </w:r>
          </w:p>
        </w:tc>
        <w:tc>
          <w:tcPr>
            <w:tcW w:w="2268" w:type="dxa"/>
          </w:tcPr>
          <w:p w:rsidR="009554B0" w:rsidRPr="00633601" w:rsidRDefault="009554B0" w:rsidP="003176DC">
            <w:pPr>
              <w:rPr>
                <w:color w:val="000000"/>
                <w:lang w:eastAsia="ru-RU"/>
              </w:rPr>
            </w:pPr>
            <w:r w:rsidRPr="00633601">
              <w:rPr>
                <w:noProof/>
              </w:rPr>
              <w:drawing>
                <wp:inline distT="0" distB="0" distL="0" distR="0">
                  <wp:extent cx="1303020" cy="97726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66078_1.jpg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7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4B0" w:rsidRPr="00633601" w:rsidTr="00633601">
        <w:tc>
          <w:tcPr>
            <w:tcW w:w="1985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Колонна</w:t>
            </w:r>
          </w:p>
        </w:tc>
        <w:tc>
          <w:tcPr>
            <w:tcW w:w="5670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Если у колонны имеются капители, база, каннел</w:t>
            </w:r>
            <w:r w:rsidRPr="00633601">
              <w:rPr>
                <w:lang w:eastAsia="ru-RU"/>
              </w:rPr>
              <w:t>ю</w:t>
            </w:r>
            <w:r w:rsidRPr="00633601">
              <w:rPr>
                <w:lang w:eastAsia="ru-RU"/>
              </w:rPr>
              <w:t>ра</w:t>
            </w:r>
            <w:r w:rsidR="005944C5" w:rsidRPr="00633601">
              <w:rPr>
                <w:lang w:eastAsia="ru-RU"/>
              </w:rPr>
              <w:t>, то они должны быть отображены</w:t>
            </w:r>
          </w:p>
        </w:tc>
        <w:tc>
          <w:tcPr>
            <w:tcW w:w="2268" w:type="dxa"/>
          </w:tcPr>
          <w:p w:rsidR="009554B0" w:rsidRPr="00633601" w:rsidRDefault="009554B0" w:rsidP="003176DC">
            <w:pPr>
              <w:rPr>
                <w:color w:val="000000"/>
                <w:lang w:eastAsia="ru-RU"/>
              </w:rPr>
            </w:pPr>
            <w:r w:rsidRPr="00633601">
              <w:rPr>
                <w:noProof/>
              </w:rPr>
              <w:drawing>
                <wp:inline distT="0" distB="0" distL="0" distR="0">
                  <wp:extent cx="985652" cy="985652"/>
                  <wp:effectExtent l="0" t="0" r="5080" b="508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321321.jpg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010" cy="99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4B0" w:rsidRPr="00633601" w:rsidTr="00633601">
        <w:tc>
          <w:tcPr>
            <w:tcW w:w="1985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Потолок</w:t>
            </w:r>
          </w:p>
        </w:tc>
        <w:tc>
          <w:tcPr>
            <w:tcW w:w="5670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Цвет, фактура материала</w:t>
            </w:r>
            <w:r w:rsidR="005944C5" w:rsidRPr="00633601">
              <w:rPr>
                <w:lang w:eastAsia="ru-RU"/>
              </w:rPr>
              <w:t>, должны отображать тип потолка</w:t>
            </w:r>
          </w:p>
        </w:tc>
        <w:tc>
          <w:tcPr>
            <w:tcW w:w="2268" w:type="dxa"/>
          </w:tcPr>
          <w:p w:rsidR="009554B0" w:rsidRPr="00633601" w:rsidRDefault="009554B0" w:rsidP="003176DC">
            <w:pPr>
              <w:rPr>
                <w:color w:val="000000"/>
                <w:lang w:eastAsia="ru-RU"/>
              </w:rPr>
            </w:pPr>
            <w:r w:rsidRPr="00633601">
              <w:rPr>
                <w:noProof/>
              </w:rPr>
              <w:drawing>
                <wp:inline distT="0" distB="0" distL="0" distR="0">
                  <wp:extent cx="986457" cy="878774"/>
                  <wp:effectExtent l="0" t="0" r="444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32321.jp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271" cy="886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4B0" w:rsidRPr="00633601" w:rsidTr="00633601">
        <w:tc>
          <w:tcPr>
            <w:tcW w:w="1985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Окно</w:t>
            </w:r>
          </w:p>
        </w:tc>
        <w:tc>
          <w:tcPr>
            <w:tcW w:w="5670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Соответствующий цвет, ручки открывания, стекло прозрачно</w:t>
            </w:r>
            <w:r w:rsidR="005944C5" w:rsidRPr="00633601">
              <w:rPr>
                <w:lang w:eastAsia="ru-RU"/>
              </w:rPr>
              <w:t>е</w:t>
            </w:r>
          </w:p>
        </w:tc>
        <w:tc>
          <w:tcPr>
            <w:tcW w:w="2268" w:type="dxa"/>
          </w:tcPr>
          <w:p w:rsidR="009554B0" w:rsidRPr="00633601" w:rsidRDefault="009554B0" w:rsidP="003176DC">
            <w:pPr>
              <w:rPr>
                <w:color w:val="000000"/>
                <w:lang w:eastAsia="ru-RU"/>
              </w:rPr>
            </w:pPr>
            <w:r w:rsidRPr="00633601">
              <w:rPr>
                <w:noProof/>
              </w:rPr>
              <w:drawing>
                <wp:inline distT="0" distB="0" distL="0" distR="0">
                  <wp:extent cx="1219200" cy="125730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321312.jpg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4B0" w:rsidRPr="00633601" w:rsidTr="00633601">
        <w:tc>
          <w:tcPr>
            <w:tcW w:w="1985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Дверь</w:t>
            </w:r>
          </w:p>
        </w:tc>
        <w:tc>
          <w:tcPr>
            <w:tcW w:w="5670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 xml:space="preserve">Соответствующий цвет, ручки открывания, </w:t>
            </w:r>
            <w:r w:rsidR="005944C5" w:rsidRPr="00633601">
              <w:rPr>
                <w:lang w:eastAsia="ru-RU"/>
              </w:rPr>
              <w:t>стекло прозрачное, если имеется</w:t>
            </w:r>
          </w:p>
        </w:tc>
        <w:tc>
          <w:tcPr>
            <w:tcW w:w="2268" w:type="dxa"/>
          </w:tcPr>
          <w:p w:rsidR="009554B0" w:rsidRPr="00633601" w:rsidRDefault="009554B0" w:rsidP="003176DC">
            <w:pPr>
              <w:rPr>
                <w:color w:val="000000"/>
                <w:lang w:eastAsia="ru-RU"/>
              </w:rPr>
            </w:pPr>
            <w:r w:rsidRPr="00633601">
              <w:rPr>
                <w:noProof/>
              </w:rPr>
              <w:drawing>
                <wp:inline distT="0" distB="0" distL="0" distR="0">
                  <wp:extent cx="1228725" cy="1209675"/>
                  <wp:effectExtent l="0" t="0" r="9525" b="952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3214345.jpg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4B0" w:rsidRPr="00633601" w:rsidTr="00633601">
        <w:tc>
          <w:tcPr>
            <w:tcW w:w="1985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Лестничный марш</w:t>
            </w:r>
          </w:p>
        </w:tc>
        <w:tc>
          <w:tcPr>
            <w:tcW w:w="5670" w:type="dxa"/>
          </w:tcPr>
          <w:p w:rsidR="009554B0" w:rsidRPr="00633601" w:rsidRDefault="009554B0" w:rsidP="003176DC">
            <w:pPr>
              <w:rPr>
                <w:lang w:eastAsia="ru-RU"/>
              </w:rPr>
            </w:pPr>
          </w:p>
        </w:tc>
        <w:tc>
          <w:tcPr>
            <w:tcW w:w="2268" w:type="dxa"/>
          </w:tcPr>
          <w:p w:rsidR="009554B0" w:rsidRPr="00633601" w:rsidRDefault="009554B0" w:rsidP="003176DC">
            <w:pPr>
              <w:rPr>
                <w:lang w:eastAsia="ru-RU"/>
              </w:rPr>
            </w:pPr>
          </w:p>
        </w:tc>
      </w:tr>
      <w:tr w:rsidR="009554B0" w:rsidRPr="00633601" w:rsidTr="00633601">
        <w:tc>
          <w:tcPr>
            <w:tcW w:w="1985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Лестничная площадка</w:t>
            </w:r>
          </w:p>
        </w:tc>
        <w:tc>
          <w:tcPr>
            <w:tcW w:w="5670" w:type="dxa"/>
          </w:tcPr>
          <w:p w:rsidR="009554B0" w:rsidRPr="00633601" w:rsidRDefault="009554B0" w:rsidP="003176DC">
            <w:pPr>
              <w:rPr>
                <w:lang w:eastAsia="ru-RU"/>
              </w:rPr>
            </w:pPr>
          </w:p>
        </w:tc>
        <w:tc>
          <w:tcPr>
            <w:tcW w:w="2268" w:type="dxa"/>
          </w:tcPr>
          <w:p w:rsidR="009554B0" w:rsidRPr="00633601" w:rsidRDefault="009554B0" w:rsidP="003176DC">
            <w:pPr>
              <w:rPr>
                <w:lang w:eastAsia="ru-RU"/>
              </w:rPr>
            </w:pPr>
          </w:p>
        </w:tc>
      </w:tr>
      <w:tr w:rsidR="009554B0" w:rsidRPr="00633601" w:rsidTr="00633601">
        <w:tc>
          <w:tcPr>
            <w:tcW w:w="1985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Ограждение</w:t>
            </w:r>
          </w:p>
        </w:tc>
        <w:tc>
          <w:tcPr>
            <w:tcW w:w="5670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Отображен тип поручня, балясины.</w:t>
            </w:r>
          </w:p>
        </w:tc>
        <w:tc>
          <w:tcPr>
            <w:tcW w:w="2268" w:type="dxa"/>
          </w:tcPr>
          <w:p w:rsidR="009554B0" w:rsidRPr="00633601" w:rsidRDefault="009554B0" w:rsidP="003176DC">
            <w:pPr>
              <w:rPr>
                <w:color w:val="000000"/>
                <w:lang w:eastAsia="ru-RU"/>
              </w:rPr>
            </w:pPr>
            <w:r w:rsidRPr="00633601">
              <w:rPr>
                <w:noProof/>
              </w:rPr>
              <w:drawing>
                <wp:inline distT="0" distB="0" distL="0" distR="0">
                  <wp:extent cx="1303020" cy="859155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432321.jpg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85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4B0" w:rsidRPr="00633601" w:rsidTr="00633601">
        <w:tc>
          <w:tcPr>
            <w:tcW w:w="1985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Панель</w:t>
            </w:r>
          </w:p>
        </w:tc>
        <w:tc>
          <w:tcPr>
            <w:tcW w:w="5670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Цвет, рисунок, пазы должны соответствовать пр</w:t>
            </w:r>
            <w:r w:rsidRPr="00633601">
              <w:rPr>
                <w:lang w:eastAsia="ru-RU"/>
              </w:rPr>
              <w:t>о</w:t>
            </w:r>
            <w:r w:rsidRPr="00633601">
              <w:rPr>
                <w:lang w:eastAsia="ru-RU"/>
              </w:rPr>
              <w:t>ектным.</w:t>
            </w:r>
          </w:p>
        </w:tc>
        <w:tc>
          <w:tcPr>
            <w:tcW w:w="2268" w:type="dxa"/>
          </w:tcPr>
          <w:p w:rsidR="009554B0" w:rsidRPr="00633601" w:rsidRDefault="009554B0" w:rsidP="003176DC">
            <w:pPr>
              <w:rPr>
                <w:color w:val="000000"/>
                <w:lang w:eastAsia="ru-RU"/>
              </w:rPr>
            </w:pPr>
            <w:r w:rsidRPr="00633601">
              <w:rPr>
                <w:noProof/>
              </w:rPr>
              <w:drawing>
                <wp:inline distT="0" distB="0" distL="0" distR="0">
                  <wp:extent cx="1228725" cy="1257300"/>
                  <wp:effectExtent l="0" t="0" r="952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423432.jpg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213" cy="1263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4B0" w:rsidRPr="00633601" w:rsidTr="00633601">
        <w:tc>
          <w:tcPr>
            <w:tcW w:w="1985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Импосты</w:t>
            </w:r>
          </w:p>
        </w:tc>
        <w:tc>
          <w:tcPr>
            <w:tcW w:w="5670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Цвет, размеры должны соответствовать проектным.</w:t>
            </w:r>
          </w:p>
        </w:tc>
        <w:tc>
          <w:tcPr>
            <w:tcW w:w="2268" w:type="dxa"/>
          </w:tcPr>
          <w:p w:rsidR="009554B0" w:rsidRPr="00633601" w:rsidRDefault="009554B0" w:rsidP="003176DC">
            <w:pPr>
              <w:rPr>
                <w:color w:val="000000"/>
                <w:lang w:eastAsia="ru-RU"/>
              </w:rPr>
            </w:pPr>
            <w:r w:rsidRPr="00633601">
              <w:rPr>
                <w:noProof/>
              </w:rPr>
              <w:drawing>
                <wp:inline distT="0" distB="0" distL="0" distR="0">
                  <wp:extent cx="1095375" cy="1257300"/>
                  <wp:effectExtent l="0" t="0" r="9525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432432.jpg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4B0" w:rsidRPr="00633601" w:rsidTr="00633601">
        <w:tc>
          <w:tcPr>
            <w:tcW w:w="1985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Кровля</w:t>
            </w:r>
          </w:p>
        </w:tc>
        <w:tc>
          <w:tcPr>
            <w:tcW w:w="5670" w:type="dxa"/>
          </w:tcPr>
          <w:p w:rsidR="009554B0" w:rsidRPr="00633601" w:rsidRDefault="009554B0" w:rsidP="003176DC">
            <w:pPr>
              <w:rPr>
                <w:lang w:eastAsia="ru-RU"/>
              </w:rPr>
            </w:pPr>
          </w:p>
        </w:tc>
        <w:tc>
          <w:tcPr>
            <w:tcW w:w="2268" w:type="dxa"/>
          </w:tcPr>
          <w:p w:rsidR="009554B0" w:rsidRPr="00633601" w:rsidRDefault="009554B0" w:rsidP="003176DC">
            <w:pPr>
              <w:rPr>
                <w:lang w:eastAsia="ru-RU"/>
              </w:rPr>
            </w:pPr>
          </w:p>
        </w:tc>
      </w:tr>
      <w:tr w:rsidR="009554B0" w:rsidRPr="00633601" w:rsidTr="00633601">
        <w:tc>
          <w:tcPr>
            <w:tcW w:w="1985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Сантехприборы</w:t>
            </w:r>
          </w:p>
        </w:tc>
        <w:tc>
          <w:tcPr>
            <w:tcW w:w="5670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Цвет, внешний вид должны соответствовать пр</w:t>
            </w:r>
            <w:r w:rsidRPr="00633601">
              <w:rPr>
                <w:lang w:eastAsia="ru-RU"/>
              </w:rPr>
              <w:t>о</w:t>
            </w:r>
            <w:r w:rsidRPr="00633601">
              <w:rPr>
                <w:lang w:eastAsia="ru-RU"/>
              </w:rPr>
              <w:t>ектным.</w:t>
            </w:r>
          </w:p>
        </w:tc>
        <w:tc>
          <w:tcPr>
            <w:tcW w:w="2268" w:type="dxa"/>
          </w:tcPr>
          <w:p w:rsidR="009554B0" w:rsidRPr="00633601" w:rsidRDefault="009554B0" w:rsidP="003176DC">
            <w:pPr>
              <w:rPr>
                <w:color w:val="000000"/>
                <w:lang w:val="en-US" w:eastAsia="ru-RU"/>
              </w:rPr>
            </w:pPr>
            <w:r w:rsidRPr="00633601">
              <w:rPr>
                <w:noProof/>
              </w:rPr>
              <w:drawing>
                <wp:inline distT="0" distB="0" distL="0" distR="0">
                  <wp:extent cx="1303020" cy="65151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432432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65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4B0" w:rsidRPr="00633601" w:rsidTr="00633601">
        <w:tc>
          <w:tcPr>
            <w:tcW w:w="1985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Элементы ф</w:t>
            </w:r>
            <w:r w:rsidRPr="00633601">
              <w:rPr>
                <w:lang w:eastAsia="ru-RU"/>
              </w:rPr>
              <w:t>а</w:t>
            </w:r>
            <w:r w:rsidRPr="00633601">
              <w:rPr>
                <w:lang w:eastAsia="ru-RU"/>
              </w:rPr>
              <w:t>садов</w:t>
            </w:r>
          </w:p>
        </w:tc>
        <w:tc>
          <w:tcPr>
            <w:tcW w:w="5670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Цвет, внешний вид должны соответствовать пр</w:t>
            </w:r>
            <w:r w:rsidRPr="00633601">
              <w:rPr>
                <w:lang w:eastAsia="ru-RU"/>
              </w:rPr>
              <w:t>о</w:t>
            </w:r>
            <w:r w:rsidRPr="00633601">
              <w:rPr>
                <w:lang w:eastAsia="ru-RU"/>
              </w:rPr>
              <w:t>ектным.</w:t>
            </w:r>
          </w:p>
        </w:tc>
        <w:tc>
          <w:tcPr>
            <w:tcW w:w="2268" w:type="dxa"/>
          </w:tcPr>
          <w:p w:rsidR="009554B0" w:rsidRPr="00633601" w:rsidRDefault="009554B0" w:rsidP="003176DC">
            <w:pPr>
              <w:rPr>
                <w:color w:val="000000"/>
                <w:lang w:eastAsia="ru-RU"/>
              </w:rPr>
            </w:pPr>
            <w:r w:rsidRPr="00633601">
              <w:rPr>
                <w:noProof/>
              </w:rPr>
              <w:drawing>
                <wp:inline distT="0" distB="0" distL="0" distR="0">
                  <wp:extent cx="1303020" cy="949960"/>
                  <wp:effectExtent l="0" t="0" r="0" b="254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3232.jpg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49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4B0" w:rsidRPr="00633601" w:rsidTr="00633601">
        <w:tc>
          <w:tcPr>
            <w:tcW w:w="1985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Оборудование</w:t>
            </w:r>
          </w:p>
        </w:tc>
        <w:tc>
          <w:tcPr>
            <w:tcW w:w="5670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По внешнему виду можно определить функци</w:t>
            </w:r>
            <w:r w:rsidRPr="00633601">
              <w:rPr>
                <w:lang w:eastAsia="ru-RU"/>
              </w:rPr>
              <w:t>о</w:t>
            </w:r>
            <w:r w:rsidRPr="00633601">
              <w:rPr>
                <w:lang w:eastAsia="ru-RU"/>
              </w:rPr>
              <w:t>нальное назначение, сторону обслужив</w:t>
            </w:r>
            <w:r w:rsidRPr="00633601">
              <w:rPr>
                <w:lang w:eastAsia="ru-RU"/>
              </w:rPr>
              <w:t>а</w:t>
            </w:r>
            <w:r w:rsidRPr="00633601">
              <w:rPr>
                <w:lang w:eastAsia="ru-RU"/>
              </w:rPr>
              <w:t>ния/работы, цвет и класс оборудования по стоим</w:t>
            </w:r>
            <w:r w:rsidRPr="00633601">
              <w:rPr>
                <w:lang w:eastAsia="ru-RU"/>
              </w:rPr>
              <w:t>о</w:t>
            </w:r>
            <w:r w:rsidRPr="00633601">
              <w:rPr>
                <w:lang w:eastAsia="ru-RU"/>
              </w:rPr>
              <w:t xml:space="preserve">сти (премиум/эконом). </w:t>
            </w:r>
          </w:p>
        </w:tc>
        <w:tc>
          <w:tcPr>
            <w:tcW w:w="2268" w:type="dxa"/>
          </w:tcPr>
          <w:p w:rsidR="009554B0" w:rsidRPr="00633601" w:rsidRDefault="009554B0" w:rsidP="003176DC">
            <w:pPr>
              <w:rPr>
                <w:color w:val="000000"/>
                <w:lang w:eastAsia="ru-RU"/>
              </w:rPr>
            </w:pPr>
            <w:r w:rsidRPr="00633601">
              <w:rPr>
                <w:noProof/>
              </w:rPr>
              <w:drawing>
                <wp:inline distT="0" distB="0" distL="0" distR="0">
                  <wp:extent cx="1303020" cy="1310005"/>
                  <wp:effectExtent l="0" t="0" r="0" b="444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стул 400.jpg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310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4B0" w:rsidRPr="00633601" w:rsidTr="00633601">
        <w:trPr>
          <w:trHeight w:val="130"/>
        </w:trPr>
        <w:tc>
          <w:tcPr>
            <w:tcW w:w="1985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Электрообор</w:t>
            </w:r>
            <w:r w:rsidRPr="00633601">
              <w:rPr>
                <w:lang w:eastAsia="ru-RU"/>
              </w:rPr>
              <w:t>у</w:t>
            </w:r>
            <w:r w:rsidRPr="00633601">
              <w:rPr>
                <w:lang w:eastAsia="ru-RU"/>
              </w:rPr>
              <w:t>дование</w:t>
            </w:r>
          </w:p>
        </w:tc>
        <w:tc>
          <w:tcPr>
            <w:tcW w:w="5670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По внешнему виду можно определить функци</w:t>
            </w:r>
            <w:r w:rsidRPr="00633601">
              <w:rPr>
                <w:lang w:eastAsia="ru-RU"/>
              </w:rPr>
              <w:t>о</w:t>
            </w:r>
            <w:r w:rsidRPr="00633601">
              <w:rPr>
                <w:lang w:eastAsia="ru-RU"/>
              </w:rPr>
              <w:t>нальное назначение, сторону обслужив</w:t>
            </w:r>
            <w:r w:rsidRPr="00633601">
              <w:rPr>
                <w:lang w:eastAsia="ru-RU"/>
              </w:rPr>
              <w:t>а</w:t>
            </w:r>
            <w:r w:rsidRPr="00633601">
              <w:rPr>
                <w:lang w:eastAsia="ru-RU"/>
              </w:rPr>
              <w:t>ния/работы, цвет и класс оборудования по стоим</w:t>
            </w:r>
            <w:r w:rsidRPr="00633601">
              <w:rPr>
                <w:lang w:eastAsia="ru-RU"/>
              </w:rPr>
              <w:t>о</w:t>
            </w:r>
            <w:r w:rsidRPr="00633601">
              <w:rPr>
                <w:lang w:eastAsia="ru-RU"/>
              </w:rPr>
              <w:t>сти (премиум/эконом).</w:t>
            </w:r>
          </w:p>
        </w:tc>
        <w:tc>
          <w:tcPr>
            <w:tcW w:w="2268" w:type="dxa"/>
          </w:tcPr>
          <w:p w:rsidR="009554B0" w:rsidRPr="00633601" w:rsidRDefault="009554B0" w:rsidP="003176DC">
            <w:pPr>
              <w:rPr>
                <w:color w:val="000000"/>
                <w:lang w:eastAsia="ru-RU"/>
              </w:rPr>
            </w:pPr>
            <w:r w:rsidRPr="00633601">
              <w:rPr>
                <w:noProof/>
              </w:rPr>
              <w:drawing>
                <wp:inline distT="0" distB="0" distL="0" distR="0">
                  <wp:extent cx="1303020" cy="130302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Mbandit.com 169 - Single Computer Workstation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4B0" w:rsidRPr="00633601" w:rsidTr="00633601">
        <w:tc>
          <w:tcPr>
            <w:tcW w:w="1985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Пандус</w:t>
            </w:r>
          </w:p>
        </w:tc>
        <w:tc>
          <w:tcPr>
            <w:tcW w:w="5670" w:type="dxa"/>
          </w:tcPr>
          <w:p w:rsidR="009554B0" w:rsidRPr="00633601" w:rsidRDefault="009554B0" w:rsidP="003176DC">
            <w:pPr>
              <w:rPr>
                <w:lang w:eastAsia="ru-RU"/>
              </w:rPr>
            </w:pPr>
          </w:p>
        </w:tc>
        <w:tc>
          <w:tcPr>
            <w:tcW w:w="2268" w:type="dxa"/>
          </w:tcPr>
          <w:p w:rsidR="009554B0" w:rsidRPr="00633601" w:rsidRDefault="009554B0" w:rsidP="003176DC">
            <w:pPr>
              <w:rPr>
                <w:lang w:eastAsia="ru-RU"/>
              </w:rPr>
            </w:pPr>
          </w:p>
        </w:tc>
      </w:tr>
    </w:tbl>
    <w:p w:rsidR="009554B0" w:rsidRPr="00844DA3" w:rsidRDefault="009554B0" w:rsidP="003176DC">
      <w:r w:rsidRPr="00844DA3">
        <w:t>Сечение/Профиль</w:t>
      </w:r>
    </w:p>
    <w:p w:rsidR="009554B0" w:rsidRPr="00844DA3" w:rsidRDefault="009554B0" w:rsidP="003176DC">
      <w:r w:rsidRPr="00844DA3">
        <w:t xml:space="preserve">- Обозначает, что сечение элемента соответствует проектируемому. </w:t>
      </w:r>
    </w:p>
    <w:p w:rsidR="009554B0" w:rsidRPr="00844DA3" w:rsidRDefault="009554B0" w:rsidP="003176DC">
      <w:r w:rsidRPr="00844DA3">
        <w:t>Конструкция</w:t>
      </w:r>
    </w:p>
    <w:p w:rsidR="009554B0" w:rsidRPr="00844DA3" w:rsidRDefault="009554B0" w:rsidP="003176DC">
      <w:r w:rsidRPr="00844DA3">
        <w:t>- Обозначает, что элементы состоят из конструкций, указанных в параметрах.</w:t>
      </w:r>
    </w:p>
    <w:p w:rsidR="009554B0" w:rsidRPr="00844DA3" w:rsidRDefault="009554B0" w:rsidP="003176DC">
      <w:r w:rsidRPr="00844DA3">
        <w:t>У элементов: Стена, Перекрытие, Пол, Потолок, Панель, Кровля, Пандус, присутствуют п</w:t>
      </w:r>
      <w:r w:rsidRPr="00844DA3">
        <w:t>и</w:t>
      </w:r>
      <w:r w:rsidRPr="00844DA3">
        <w:t>рог конструкции, параметры, указывающие на конструктивные элементы (например: шаг б</w:t>
      </w:r>
      <w:r w:rsidRPr="00844DA3">
        <w:t>а</w:t>
      </w:r>
      <w:r w:rsidRPr="00844DA3">
        <w:t>лок, толщина профлиста).</w:t>
      </w:r>
    </w:p>
    <w:p w:rsidR="009554B0" w:rsidRPr="00844DA3" w:rsidRDefault="009554B0" w:rsidP="003176DC">
      <w:r w:rsidRPr="00844DA3">
        <w:t>У элементов: Окно, Дверь, Ограждение, Импосты, Элементы фасадов, отображены конс</w:t>
      </w:r>
      <w:r w:rsidRPr="00844DA3">
        <w:t>т</w:t>
      </w:r>
      <w:r w:rsidRPr="00844DA3">
        <w:t>руктивные элементы (рамы, каркасы, коробы).</w:t>
      </w:r>
    </w:p>
    <w:p w:rsidR="009554B0" w:rsidRPr="00844DA3" w:rsidRDefault="009554B0" w:rsidP="003176DC">
      <w:r w:rsidRPr="00844DA3">
        <w:t>У элементов: Лестничный марш, Лестничная площадка, отображены балки, косоуры.</w:t>
      </w:r>
    </w:p>
    <w:p w:rsidR="009554B0" w:rsidRPr="00844DA3" w:rsidRDefault="009554B0" w:rsidP="003176DC">
      <w:r w:rsidRPr="00844DA3">
        <w:t>Положение</w:t>
      </w:r>
    </w:p>
    <w:p w:rsidR="009554B0" w:rsidRPr="00844DA3" w:rsidRDefault="009554B0" w:rsidP="003176DC">
      <w:r w:rsidRPr="00844DA3">
        <w:t>- Обозначает, что элемент расположен в проектируемом месте и не пересекается с другими элементами.</w:t>
      </w:r>
    </w:p>
    <w:p w:rsidR="009554B0" w:rsidRPr="00844DA3" w:rsidRDefault="009554B0" w:rsidP="003176DC">
      <w:r w:rsidRPr="00844DA3">
        <w:t xml:space="preserve"> Фурнитура/Оснастка</w:t>
      </w:r>
    </w:p>
    <w:p w:rsidR="009554B0" w:rsidRPr="00844DA3" w:rsidRDefault="009554B0" w:rsidP="003176DC">
      <w:r w:rsidRPr="00844DA3">
        <w:t>- У элемента имеются дополнительные детали, элементы, внешне идентифицирующие его функциональное назначение, сторону размещения, открывания, обозначающие точки по</w:t>
      </w:r>
      <w:r w:rsidRPr="00844DA3">
        <w:t>д</w:t>
      </w:r>
      <w:r w:rsidRPr="00844DA3">
        <w:t>ключения оборудования, указывающие на места крепления, тип крепежных конструкций.</w:t>
      </w:r>
    </w:p>
    <w:p w:rsidR="009554B0" w:rsidRPr="00844DA3" w:rsidRDefault="009554B0" w:rsidP="003176DC">
      <w:r w:rsidRPr="00844DA3">
        <w:t>Таблица А</w:t>
      </w:r>
      <w:r w:rsidRPr="00844DA3">
        <w:rPr>
          <w:lang w:val="en-US"/>
        </w:rPr>
        <w:t>.</w:t>
      </w:r>
      <w:r w:rsidRPr="00844DA3">
        <w:t>5</w:t>
      </w:r>
    </w:p>
    <w:tbl>
      <w:tblPr>
        <w:tblStyle w:val="afa"/>
        <w:tblW w:w="5000" w:type="pct"/>
        <w:tblLayout w:type="fixed"/>
        <w:tblLook w:val="04A0"/>
      </w:tblPr>
      <w:tblGrid>
        <w:gridCol w:w="1972"/>
        <w:gridCol w:w="5629"/>
        <w:gridCol w:w="2253"/>
      </w:tblGrid>
      <w:tr w:rsidR="009554B0" w:rsidRPr="00633601" w:rsidTr="00633601">
        <w:tc>
          <w:tcPr>
            <w:tcW w:w="9923" w:type="dxa"/>
            <w:gridSpan w:val="3"/>
            <w:vAlign w:val="center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Фурнитура/Оснастка</w:t>
            </w:r>
          </w:p>
        </w:tc>
      </w:tr>
      <w:tr w:rsidR="009554B0" w:rsidRPr="00633601" w:rsidTr="00633601">
        <w:tc>
          <w:tcPr>
            <w:tcW w:w="1985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Категория ко</w:t>
            </w:r>
            <w:r w:rsidRPr="00633601">
              <w:rPr>
                <w:lang w:eastAsia="ru-RU"/>
              </w:rPr>
              <w:t>м</w:t>
            </w:r>
            <w:r w:rsidRPr="00633601">
              <w:rPr>
                <w:lang w:eastAsia="ru-RU"/>
              </w:rPr>
              <w:t>понента</w:t>
            </w:r>
          </w:p>
        </w:tc>
        <w:tc>
          <w:tcPr>
            <w:tcW w:w="5670" w:type="dxa"/>
            <w:vAlign w:val="center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Описание</w:t>
            </w:r>
          </w:p>
        </w:tc>
        <w:tc>
          <w:tcPr>
            <w:tcW w:w="2268" w:type="dxa"/>
            <w:vAlign w:val="center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Пример</w:t>
            </w:r>
          </w:p>
        </w:tc>
      </w:tr>
      <w:tr w:rsidR="009554B0" w:rsidRPr="00633601" w:rsidTr="00633601">
        <w:trPr>
          <w:trHeight w:val="263"/>
        </w:trPr>
        <w:tc>
          <w:tcPr>
            <w:tcW w:w="1985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Стена</w:t>
            </w:r>
          </w:p>
        </w:tc>
        <w:tc>
          <w:tcPr>
            <w:tcW w:w="5670" w:type="dxa"/>
          </w:tcPr>
          <w:p w:rsidR="009554B0" w:rsidRPr="00633601" w:rsidRDefault="009554B0" w:rsidP="003176DC">
            <w:pPr>
              <w:rPr>
                <w:lang w:eastAsia="ru-RU"/>
              </w:rPr>
            </w:pPr>
          </w:p>
        </w:tc>
        <w:tc>
          <w:tcPr>
            <w:tcW w:w="2268" w:type="dxa"/>
          </w:tcPr>
          <w:p w:rsidR="009554B0" w:rsidRPr="00633601" w:rsidRDefault="009554B0" w:rsidP="003176DC">
            <w:pPr>
              <w:rPr>
                <w:lang w:eastAsia="ru-RU"/>
              </w:rPr>
            </w:pPr>
          </w:p>
        </w:tc>
      </w:tr>
      <w:tr w:rsidR="009554B0" w:rsidRPr="00633601" w:rsidTr="00633601">
        <w:tc>
          <w:tcPr>
            <w:tcW w:w="1985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Перекрытие</w:t>
            </w:r>
          </w:p>
        </w:tc>
        <w:tc>
          <w:tcPr>
            <w:tcW w:w="5670" w:type="dxa"/>
          </w:tcPr>
          <w:p w:rsidR="009554B0" w:rsidRPr="00633601" w:rsidRDefault="009554B0" w:rsidP="003176DC">
            <w:pPr>
              <w:rPr>
                <w:lang w:eastAsia="ru-RU"/>
              </w:rPr>
            </w:pPr>
          </w:p>
        </w:tc>
        <w:tc>
          <w:tcPr>
            <w:tcW w:w="2268" w:type="dxa"/>
          </w:tcPr>
          <w:p w:rsidR="009554B0" w:rsidRPr="00633601" w:rsidRDefault="009554B0" w:rsidP="003176DC">
            <w:pPr>
              <w:rPr>
                <w:lang w:eastAsia="ru-RU"/>
              </w:rPr>
            </w:pPr>
          </w:p>
        </w:tc>
      </w:tr>
      <w:tr w:rsidR="009554B0" w:rsidRPr="00633601" w:rsidTr="00633601">
        <w:tc>
          <w:tcPr>
            <w:tcW w:w="1985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Пол (Перекр</w:t>
            </w:r>
            <w:r w:rsidRPr="00633601">
              <w:rPr>
                <w:lang w:eastAsia="ru-RU"/>
              </w:rPr>
              <w:t>ы</w:t>
            </w:r>
            <w:r w:rsidRPr="00633601">
              <w:rPr>
                <w:lang w:eastAsia="ru-RU"/>
              </w:rPr>
              <w:t>тие)</w:t>
            </w:r>
          </w:p>
        </w:tc>
        <w:tc>
          <w:tcPr>
            <w:tcW w:w="5670" w:type="dxa"/>
          </w:tcPr>
          <w:p w:rsidR="009554B0" w:rsidRPr="00633601" w:rsidRDefault="009554B0" w:rsidP="003176DC">
            <w:pPr>
              <w:rPr>
                <w:lang w:eastAsia="ru-RU"/>
              </w:rPr>
            </w:pPr>
          </w:p>
        </w:tc>
        <w:tc>
          <w:tcPr>
            <w:tcW w:w="2268" w:type="dxa"/>
          </w:tcPr>
          <w:p w:rsidR="009554B0" w:rsidRPr="00633601" w:rsidRDefault="009554B0" w:rsidP="003176DC">
            <w:pPr>
              <w:rPr>
                <w:lang w:eastAsia="ru-RU"/>
              </w:rPr>
            </w:pPr>
          </w:p>
        </w:tc>
      </w:tr>
      <w:tr w:rsidR="009554B0" w:rsidRPr="00633601" w:rsidTr="00633601">
        <w:tc>
          <w:tcPr>
            <w:tcW w:w="1985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Колонна</w:t>
            </w:r>
          </w:p>
        </w:tc>
        <w:tc>
          <w:tcPr>
            <w:tcW w:w="5670" w:type="dxa"/>
          </w:tcPr>
          <w:p w:rsidR="009554B0" w:rsidRPr="00633601" w:rsidRDefault="009554B0" w:rsidP="003176DC">
            <w:pPr>
              <w:rPr>
                <w:lang w:eastAsia="ru-RU"/>
              </w:rPr>
            </w:pPr>
          </w:p>
        </w:tc>
        <w:tc>
          <w:tcPr>
            <w:tcW w:w="2268" w:type="dxa"/>
          </w:tcPr>
          <w:p w:rsidR="009554B0" w:rsidRPr="00633601" w:rsidRDefault="009554B0" w:rsidP="003176DC">
            <w:pPr>
              <w:rPr>
                <w:lang w:eastAsia="ru-RU"/>
              </w:rPr>
            </w:pPr>
          </w:p>
        </w:tc>
      </w:tr>
      <w:tr w:rsidR="009554B0" w:rsidRPr="00633601" w:rsidTr="00633601">
        <w:tc>
          <w:tcPr>
            <w:tcW w:w="1985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Потолок</w:t>
            </w:r>
          </w:p>
        </w:tc>
        <w:tc>
          <w:tcPr>
            <w:tcW w:w="5670" w:type="dxa"/>
          </w:tcPr>
          <w:p w:rsidR="009554B0" w:rsidRPr="00633601" w:rsidRDefault="009554B0" w:rsidP="003176DC">
            <w:pPr>
              <w:rPr>
                <w:lang w:eastAsia="ru-RU"/>
              </w:rPr>
            </w:pPr>
          </w:p>
        </w:tc>
        <w:tc>
          <w:tcPr>
            <w:tcW w:w="2268" w:type="dxa"/>
          </w:tcPr>
          <w:p w:rsidR="009554B0" w:rsidRPr="00633601" w:rsidRDefault="009554B0" w:rsidP="003176DC">
            <w:pPr>
              <w:rPr>
                <w:lang w:eastAsia="ru-RU"/>
              </w:rPr>
            </w:pPr>
          </w:p>
        </w:tc>
      </w:tr>
      <w:tr w:rsidR="009554B0" w:rsidRPr="00633601" w:rsidTr="00633601">
        <w:tc>
          <w:tcPr>
            <w:tcW w:w="1985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Окно</w:t>
            </w:r>
          </w:p>
        </w:tc>
        <w:tc>
          <w:tcPr>
            <w:tcW w:w="5670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Ручки открывания, приточные клапаны, клапаны микропроветривания.</w:t>
            </w:r>
          </w:p>
        </w:tc>
        <w:tc>
          <w:tcPr>
            <w:tcW w:w="2268" w:type="dxa"/>
          </w:tcPr>
          <w:p w:rsidR="009554B0" w:rsidRPr="00633601" w:rsidRDefault="009F7E16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См. табл. А.4</w:t>
            </w:r>
            <w:r w:rsidR="009554B0" w:rsidRPr="00633601">
              <w:rPr>
                <w:lang w:eastAsia="ru-RU"/>
              </w:rPr>
              <w:t xml:space="preserve"> </w:t>
            </w:r>
          </w:p>
        </w:tc>
      </w:tr>
      <w:tr w:rsidR="009554B0" w:rsidRPr="00633601" w:rsidTr="00633601">
        <w:tc>
          <w:tcPr>
            <w:tcW w:w="1985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Дверь</w:t>
            </w:r>
          </w:p>
        </w:tc>
        <w:tc>
          <w:tcPr>
            <w:tcW w:w="5670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Ручки, замок, дверная коробка.</w:t>
            </w:r>
          </w:p>
        </w:tc>
        <w:tc>
          <w:tcPr>
            <w:tcW w:w="2268" w:type="dxa"/>
          </w:tcPr>
          <w:p w:rsidR="009554B0" w:rsidRPr="00633601" w:rsidRDefault="009F7E16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См. табл. А.4</w:t>
            </w:r>
          </w:p>
        </w:tc>
      </w:tr>
      <w:tr w:rsidR="009554B0" w:rsidRPr="00633601" w:rsidTr="00633601">
        <w:tc>
          <w:tcPr>
            <w:tcW w:w="1985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Лестничный марш</w:t>
            </w:r>
          </w:p>
        </w:tc>
        <w:tc>
          <w:tcPr>
            <w:tcW w:w="5670" w:type="dxa"/>
          </w:tcPr>
          <w:p w:rsidR="009554B0" w:rsidRPr="00633601" w:rsidRDefault="009554B0" w:rsidP="003176DC">
            <w:pPr>
              <w:rPr>
                <w:lang w:eastAsia="ru-RU"/>
              </w:rPr>
            </w:pPr>
          </w:p>
        </w:tc>
        <w:tc>
          <w:tcPr>
            <w:tcW w:w="2268" w:type="dxa"/>
          </w:tcPr>
          <w:p w:rsidR="009554B0" w:rsidRPr="00633601" w:rsidRDefault="009554B0" w:rsidP="003176DC">
            <w:pPr>
              <w:rPr>
                <w:lang w:eastAsia="ru-RU"/>
              </w:rPr>
            </w:pPr>
          </w:p>
        </w:tc>
      </w:tr>
      <w:tr w:rsidR="009554B0" w:rsidRPr="00633601" w:rsidTr="00633601">
        <w:tc>
          <w:tcPr>
            <w:tcW w:w="1985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Лестничная площадка</w:t>
            </w:r>
          </w:p>
        </w:tc>
        <w:tc>
          <w:tcPr>
            <w:tcW w:w="5670" w:type="dxa"/>
          </w:tcPr>
          <w:p w:rsidR="009554B0" w:rsidRPr="00633601" w:rsidRDefault="009554B0" w:rsidP="003176DC">
            <w:pPr>
              <w:rPr>
                <w:lang w:eastAsia="ru-RU"/>
              </w:rPr>
            </w:pPr>
          </w:p>
        </w:tc>
        <w:tc>
          <w:tcPr>
            <w:tcW w:w="2268" w:type="dxa"/>
          </w:tcPr>
          <w:p w:rsidR="009554B0" w:rsidRPr="00633601" w:rsidRDefault="009554B0" w:rsidP="003176DC">
            <w:pPr>
              <w:rPr>
                <w:lang w:eastAsia="ru-RU"/>
              </w:rPr>
            </w:pPr>
          </w:p>
        </w:tc>
      </w:tr>
      <w:tr w:rsidR="009554B0" w:rsidRPr="00633601" w:rsidTr="00633601">
        <w:tc>
          <w:tcPr>
            <w:tcW w:w="1985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Ограждение</w:t>
            </w:r>
          </w:p>
        </w:tc>
        <w:tc>
          <w:tcPr>
            <w:tcW w:w="5670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Закладные пластины, торцевые детали, узоры.</w:t>
            </w:r>
          </w:p>
        </w:tc>
        <w:tc>
          <w:tcPr>
            <w:tcW w:w="2268" w:type="dxa"/>
          </w:tcPr>
          <w:p w:rsidR="009554B0" w:rsidRPr="00633601" w:rsidRDefault="009F7E16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См. табл. А.4</w:t>
            </w:r>
          </w:p>
        </w:tc>
      </w:tr>
      <w:tr w:rsidR="009554B0" w:rsidRPr="00633601" w:rsidTr="00633601">
        <w:tc>
          <w:tcPr>
            <w:tcW w:w="1985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Панель</w:t>
            </w:r>
          </w:p>
        </w:tc>
        <w:tc>
          <w:tcPr>
            <w:tcW w:w="5670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Соединительные, закладные детали, подъемные петли (если имеются и остаются после монтажа).</w:t>
            </w:r>
          </w:p>
        </w:tc>
        <w:tc>
          <w:tcPr>
            <w:tcW w:w="2268" w:type="dxa"/>
          </w:tcPr>
          <w:p w:rsidR="009554B0" w:rsidRPr="00633601" w:rsidRDefault="009F7E16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См. табл. А.4</w:t>
            </w:r>
            <w:r w:rsidR="009554B0" w:rsidRPr="00633601">
              <w:rPr>
                <w:lang w:eastAsia="ru-RU"/>
              </w:rPr>
              <w:t xml:space="preserve"> </w:t>
            </w:r>
          </w:p>
        </w:tc>
      </w:tr>
      <w:tr w:rsidR="009554B0" w:rsidRPr="00633601" w:rsidTr="00633601">
        <w:tc>
          <w:tcPr>
            <w:tcW w:w="1985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Импосты</w:t>
            </w:r>
          </w:p>
        </w:tc>
        <w:tc>
          <w:tcPr>
            <w:tcW w:w="5670" w:type="dxa"/>
          </w:tcPr>
          <w:p w:rsidR="009554B0" w:rsidRPr="00633601" w:rsidRDefault="009554B0" w:rsidP="003176DC">
            <w:pPr>
              <w:rPr>
                <w:lang w:eastAsia="ru-RU"/>
              </w:rPr>
            </w:pPr>
          </w:p>
        </w:tc>
        <w:tc>
          <w:tcPr>
            <w:tcW w:w="2268" w:type="dxa"/>
          </w:tcPr>
          <w:p w:rsidR="009554B0" w:rsidRPr="00633601" w:rsidRDefault="009554B0" w:rsidP="003176DC">
            <w:pPr>
              <w:rPr>
                <w:lang w:eastAsia="ru-RU"/>
              </w:rPr>
            </w:pPr>
          </w:p>
        </w:tc>
      </w:tr>
      <w:tr w:rsidR="009554B0" w:rsidRPr="00633601" w:rsidTr="00633601">
        <w:tc>
          <w:tcPr>
            <w:tcW w:w="1985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Кровля</w:t>
            </w:r>
          </w:p>
        </w:tc>
        <w:tc>
          <w:tcPr>
            <w:tcW w:w="5670" w:type="dxa"/>
          </w:tcPr>
          <w:p w:rsidR="009554B0" w:rsidRPr="00633601" w:rsidRDefault="009554B0" w:rsidP="003176DC">
            <w:pPr>
              <w:rPr>
                <w:lang w:eastAsia="ru-RU"/>
              </w:rPr>
            </w:pPr>
          </w:p>
        </w:tc>
        <w:tc>
          <w:tcPr>
            <w:tcW w:w="2268" w:type="dxa"/>
          </w:tcPr>
          <w:p w:rsidR="009554B0" w:rsidRPr="00633601" w:rsidRDefault="009554B0" w:rsidP="003176DC">
            <w:pPr>
              <w:rPr>
                <w:lang w:eastAsia="ru-RU"/>
              </w:rPr>
            </w:pPr>
          </w:p>
        </w:tc>
      </w:tr>
      <w:tr w:rsidR="009554B0" w:rsidRPr="00633601" w:rsidTr="00633601">
        <w:tc>
          <w:tcPr>
            <w:tcW w:w="1985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Сантехприборы</w:t>
            </w:r>
          </w:p>
        </w:tc>
        <w:tc>
          <w:tcPr>
            <w:tcW w:w="5670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Краны, кнопки, ручки слива, душевые шланги.</w:t>
            </w:r>
          </w:p>
        </w:tc>
        <w:tc>
          <w:tcPr>
            <w:tcW w:w="2268" w:type="dxa"/>
          </w:tcPr>
          <w:p w:rsidR="009554B0" w:rsidRPr="00633601" w:rsidRDefault="009F7E16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См. табл. А.4</w:t>
            </w:r>
          </w:p>
        </w:tc>
      </w:tr>
      <w:tr w:rsidR="009554B0" w:rsidRPr="00633601" w:rsidTr="00633601">
        <w:tc>
          <w:tcPr>
            <w:tcW w:w="1985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Элементы ф</w:t>
            </w:r>
            <w:r w:rsidRPr="00633601">
              <w:rPr>
                <w:lang w:eastAsia="ru-RU"/>
              </w:rPr>
              <w:t>а</w:t>
            </w:r>
            <w:r w:rsidRPr="00633601">
              <w:rPr>
                <w:lang w:eastAsia="ru-RU"/>
              </w:rPr>
              <w:t>садов</w:t>
            </w:r>
          </w:p>
        </w:tc>
        <w:tc>
          <w:tcPr>
            <w:tcW w:w="5670" w:type="dxa"/>
          </w:tcPr>
          <w:p w:rsidR="009554B0" w:rsidRPr="00633601" w:rsidRDefault="009554B0" w:rsidP="003176DC">
            <w:pPr>
              <w:rPr>
                <w:lang w:eastAsia="ru-RU"/>
              </w:rPr>
            </w:pPr>
          </w:p>
        </w:tc>
        <w:tc>
          <w:tcPr>
            <w:tcW w:w="2268" w:type="dxa"/>
          </w:tcPr>
          <w:p w:rsidR="009554B0" w:rsidRPr="00633601" w:rsidRDefault="009554B0" w:rsidP="003176DC">
            <w:pPr>
              <w:rPr>
                <w:lang w:eastAsia="ru-RU"/>
              </w:rPr>
            </w:pPr>
          </w:p>
        </w:tc>
      </w:tr>
      <w:tr w:rsidR="009554B0" w:rsidRPr="00633601" w:rsidTr="00633601">
        <w:tc>
          <w:tcPr>
            <w:tcW w:w="1985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Оборудование</w:t>
            </w:r>
          </w:p>
        </w:tc>
        <w:tc>
          <w:tcPr>
            <w:tcW w:w="5670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Офисная техника, предметы, отображающие фун</w:t>
            </w:r>
            <w:r w:rsidRPr="00633601">
              <w:rPr>
                <w:lang w:eastAsia="ru-RU"/>
              </w:rPr>
              <w:t>к</w:t>
            </w:r>
            <w:r w:rsidRPr="00633601">
              <w:rPr>
                <w:lang w:eastAsia="ru-RU"/>
              </w:rPr>
              <w:t>циональное назначение элемента (телефон, мед</w:t>
            </w:r>
            <w:r w:rsidRPr="00633601">
              <w:rPr>
                <w:lang w:eastAsia="ru-RU"/>
              </w:rPr>
              <w:t>и</w:t>
            </w:r>
            <w:r w:rsidRPr="00633601">
              <w:rPr>
                <w:lang w:eastAsia="ru-RU"/>
              </w:rPr>
              <w:t>цинские банки, аптечки).</w:t>
            </w:r>
          </w:p>
        </w:tc>
        <w:tc>
          <w:tcPr>
            <w:tcW w:w="2268" w:type="dxa"/>
          </w:tcPr>
          <w:p w:rsidR="009554B0" w:rsidRPr="00633601" w:rsidRDefault="009F7E16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См. табл. А.4</w:t>
            </w:r>
            <w:r w:rsidR="009554B0" w:rsidRPr="00633601">
              <w:rPr>
                <w:lang w:eastAsia="ru-RU"/>
              </w:rPr>
              <w:t xml:space="preserve"> </w:t>
            </w:r>
          </w:p>
        </w:tc>
      </w:tr>
      <w:tr w:rsidR="009554B0" w:rsidRPr="00633601" w:rsidTr="00633601">
        <w:tc>
          <w:tcPr>
            <w:tcW w:w="1985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Электрообор</w:t>
            </w:r>
            <w:r w:rsidRPr="00633601">
              <w:rPr>
                <w:lang w:eastAsia="ru-RU"/>
              </w:rPr>
              <w:t>у</w:t>
            </w:r>
            <w:r w:rsidRPr="00633601">
              <w:rPr>
                <w:lang w:eastAsia="ru-RU"/>
              </w:rPr>
              <w:t>дование</w:t>
            </w:r>
          </w:p>
        </w:tc>
        <w:tc>
          <w:tcPr>
            <w:tcW w:w="5670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Панели управления, коробки питания, дополн</w:t>
            </w:r>
            <w:r w:rsidRPr="00633601">
              <w:rPr>
                <w:lang w:eastAsia="ru-RU"/>
              </w:rPr>
              <w:t>и</w:t>
            </w:r>
            <w:r w:rsidRPr="00633601">
              <w:rPr>
                <w:lang w:eastAsia="ru-RU"/>
              </w:rPr>
              <w:t>тельные осветительные приборы, местная вытяжка.</w:t>
            </w:r>
          </w:p>
        </w:tc>
        <w:tc>
          <w:tcPr>
            <w:tcW w:w="2268" w:type="dxa"/>
          </w:tcPr>
          <w:p w:rsidR="009554B0" w:rsidRPr="00633601" w:rsidRDefault="009F7E16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См. табл. А.4</w:t>
            </w:r>
          </w:p>
        </w:tc>
      </w:tr>
      <w:tr w:rsidR="009554B0" w:rsidRPr="00633601" w:rsidTr="00633601">
        <w:tc>
          <w:tcPr>
            <w:tcW w:w="1985" w:type="dxa"/>
          </w:tcPr>
          <w:p w:rsidR="009554B0" w:rsidRPr="00633601" w:rsidRDefault="009554B0" w:rsidP="003176DC">
            <w:pPr>
              <w:rPr>
                <w:lang w:eastAsia="ru-RU"/>
              </w:rPr>
            </w:pPr>
            <w:r w:rsidRPr="00633601">
              <w:rPr>
                <w:lang w:eastAsia="ru-RU"/>
              </w:rPr>
              <w:t>Пандус</w:t>
            </w:r>
          </w:p>
        </w:tc>
        <w:tc>
          <w:tcPr>
            <w:tcW w:w="5670" w:type="dxa"/>
          </w:tcPr>
          <w:p w:rsidR="009554B0" w:rsidRPr="00633601" w:rsidRDefault="009554B0" w:rsidP="003176DC">
            <w:pPr>
              <w:rPr>
                <w:lang w:eastAsia="ru-RU"/>
              </w:rPr>
            </w:pPr>
          </w:p>
        </w:tc>
        <w:tc>
          <w:tcPr>
            <w:tcW w:w="2268" w:type="dxa"/>
          </w:tcPr>
          <w:p w:rsidR="009554B0" w:rsidRPr="00633601" w:rsidRDefault="009554B0" w:rsidP="003176DC">
            <w:pPr>
              <w:rPr>
                <w:lang w:eastAsia="ru-RU"/>
              </w:rPr>
            </w:pPr>
          </w:p>
        </w:tc>
      </w:tr>
    </w:tbl>
    <w:p w:rsidR="009554B0" w:rsidRPr="00844DA3" w:rsidRDefault="009554B0" w:rsidP="003176DC">
      <w:r w:rsidRPr="00844DA3">
        <w:t>Материал</w:t>
      </w:r>
    </w:p>
    <w:p w:rsidR="009554B0" w:rsidRPr="00844DA3" w:rsidRDefault="009554B0" w:rsidP="003176DC">
      <w:r w:rsidRPr="00844DA3">
        <w:t>- Обозначает, что у элемента задан материал дополнительным параметром, либо указан в наименовании.</w:t>
      </w:r>
    </w:p>
    <w:p w:rsidR="009554B0" w:rsidRPr="00844DA3" w:rsidRDefault="009554B0" w:rsidP="003176DC">
      <w:r w:rsidRPr="00844DA3">
        <w:t>Маркировка, Производитель, Наименование по каталогу, Артикул по каталогу, Масса, Мо</w:t>
      </w:r>
      <w:r w:rsidRPr="00844DA3">
        <w:t>щ</w:t>
      </w:r>
      <w:r w:rsidRPr="00844DA3">
        <w:t>ность</w:t>
      </w:r>
    </w:p>
    <w:p w:rsidR="009554B0" w:rsidRPr="00844DA3" w:rsidRDefault="009554B0" w:rsidP="003176DC">
      <w:r w:rsidRPr="00844DA3">
        <w:t>- У элемента указан параметр который может выноситься на чертежи, в спецификации, в с</w:t>
      </w:r>
      <w:r w:rsidRPr="00844DA3">
        <w:t>о</w:t>
      </w:r>
      <w:r w:rsidRPr="00844DA3">
        <w:t>ответствии с ГОСТ и внутренними стандартами.</w:t>
      </w:r>
    </w:p>
    <w:p w:rsidR="009554B0" w:rsidRPr="00844DA3" w:rsidRDefault="009554B0" w:rsidP="003176DC">
      <w:pPr>
        <w:sectPr w:rsidR="009554B0" w:rsidRPr="00844DA3" w:rsidSect="00633601">
          <w:pgSz w:w="11906" w:h="16838"/>
          <w:pgMar w:top="1134" w:right="1134" w:bottom="1134" w:left="1134" w:header="720" w:footer="720" w:gutter="0"/>
          <w:cols w:space="720"/>
          <w:docGrid w:linePitch="326"/>
        </w:sectPr>
      </w:pPr>
    </w:p>
    <w:p w:rsidR="0099190F" w:rsidRPr="00844DA3" w:rsidRDefault="0099190F" w:rsidP="003176DC">
      <w:r w:rsidRPr="00844DA3">
        <w:t>Таблица А.</w:t>
      </w:r>
      <w:r w:rsidR="009554B0" w:rsidRPr="00844DA3">
        <w:t>6</w:t>
      </w:r>
      <w:r w:rsidR="003F7370" w:rsidRPr="00844DA3">
        <w:t>.</w:t>
      </w:r>
      <w:r w:rsidRPr="00844DA3">
        <w:t xml:space="preserve"> Пример матрицы соответствия LOD</w:t>
      </w:r>
      <w:r w:rsidR="003F7370" w:rsidRPr="00844DA3">
        <w:t xml:space="preserve"> </w:t>
      </w:r>
      <w:r w:rsidRPr="00844DA3">
        <w:t>этапам проекта для раздела КР</w:t>
      </w:r>
    </w:p>
    <w:tbl>
      <w:tblPr>
        <w:tblW w:w="5000" w:type="pct"/>
        <w:tblInd w:w="-5" w:type="dxa"/>
        <w:tblLook w:val="04A0"/>
      </w:tblPr>
      <w:tblGrid>
        <w:gridCol w:w="1812"/>
        <w:gridCol w:w="2077"/>
        <w:gridCol w:w="1942"/>
        <w:gridCol w:w="5929"/>
        <w:gridCol w:w="3026"/>
      </w:tblGrid>
      <w:tr w:rsidR="0099190F" w:rsidRPr="00106451" w:rsidTr="00633601">
        <w:trPr>
          <w:trHeight w:val="804"/>
        </w:trPr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Элементы ра</w:t>
            </w:r>
            <w:r w:rsidRPr="00106451">
              <w:rPr>
                <w:sz w:val="20"/>
                <w:szCs w:val="20"/>
              </w:rPr>
              <w:t>з</w:t>
            </w:r>
            <w:r w:rsidRPr="00106451">
              <w:rPr>
                <w:sz w:val="20"/>
                <w:szCs w:val="20"/>
              </w:rPr>
              <w:t>дела</w:t>
            </w:r>
            <w:r w:rsidRPr="00106451">
              <w:rPr>
                <w:sz w:val="20"/>
                <w:szCs w:val="20"/>
              </w:rPr>
              <w:br/>
              <w:t>КР</w:t>
            </w:r>
          </w:p>
        </w:tc>
        <w:tc>
          <w:tcPr>
            <w:tcW w:w="41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D65F81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 xml:space="preserve">Предпроектные проработки </w:t>
            </w:r>
          </w:p>
          <w:p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(Стадия ПП)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Проектная документация (Стадия П)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 xml:space="preserve">Рабочая </w:t>
            </w:r>
            <w:r w:rsidR="000B0CCB" w:rsidRPr="00106451">
              <w:rPr>
                <w:sz w:val="20"/>
                <w:szCs w:val="20"/>
              </w:rPr>
              <w:t>документация</w:t>
            </w:r>
            <w:r w:rsidRPr="00106451">
              <w:rPr>
                <w:sz w:val="20"/>
                <w:szCs w:val="20"/>
              </w:rPr>
              <w:t xml:space="preserve"> (Ст</w:t>
            </w:r>
            <w:r w:rsidRPr="00106451">
              <w:rPr>
                <w:sz w:val="20"/>
                <w:szCs w:val="20"/>
              </w:rPr>
              <w:t>а</w:t>
            </w:r>
            <w:r w:rsidRPr="00106451">
              <w:rPr>
                <w:sz w:val="20"/>
                <w:szCs w:val="20"/>
              </w:rPr>
              <w:t>дия Р)</w:t>
            </w:r>
          </w:p>
        </w:tc>
      </w:tr>
      <w:tr w:rsidR="0099190F" w:rsidRPr="00106451" w:rsidTr="00633601">
        <w:trPr>
          <w:trHeight w:val="559"/>
        </w:trPr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9190F" w:rsidRPr="00106451" w:rsidRDefault="0099190F" w:rsidP="003176DC">
            <w:pPr>
              <w:rPr>
                <w:sz w:val="20"/>
                <w:szCs w:val="20"/>
              </w:rPr>
            </w:pP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3F7370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 xml:space="preserve">Требования </w:t>
            </w:r>
            <w:r w:rsidR="003F7370" w:rsidRPr="00106451">
              <w:rPr>
                <w:sz w:val="20"/>
                <w:szCs w:val="20"/>
              </w:rPr>
              <w:t xml:space="preserve">к </w:t>
            </w:r>
          </w:p>
          <w:p w:rsidR="0099190F" w:rsidRPr="00106451" w:rsidRDefault="003F7370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LOD</w:t>
            </w:r>
            <w:r w:rsidR="0099190F" w:rsidRPr="00106451">
              <w:rPr>
                <w:sz w:val="20"/>
                <w:szCs w:val="20"/>
              </w:rPr>
              <w:t xml:space="preserve"> 100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Требования к LOD 200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Требования к LOD 300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Требования к LOD 400</w:t>
            </w:r>
          </w:p>
        </w:tc>
      </w:tr>
      <w:tr w:rsidR="0099190F" w:rsidRPr="00106451" w:rsidTr="00633601">
        <w:trPr>
          <w:trHeight w:val="797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Стена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90F" w:rsidRPr="00106451" w:rsidRDefault="0099190F" w:rsidP="003176DC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Типы, Условный габарит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Точный габарит, Сечение/ Профиль, Положение, Материал, Маркировка, Масса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Огнестойкость</w:t>
            </w:r>
          </w:p>
        </w:tc>
      </w:tr>
      <w:tr w:rsidR="0099190F" w:rsidRPr="00106451" w:rsidTr="00633601">
        <w:trPr>
          <w:trHeight w:val="1263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Перекрытие/</w:t>
            </w:r>
            <w:r w:rsidRPr="00106451">
              <w:rPr>
                <w:sz w:val="20"/>
                <w:szCs w:val="20"/>
              </w:rPr>
              <w:br/>
              <w:t>Кровля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90F" w:rsidRPr="00106451" w:rsidRDefault="0099190F" w:rsidP="003176DC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Типы, Условный габарит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Точный габарит, Сечение/ Профиль, Конструкция, Полож</w:t>
            </w:r>
            <w:r w:rsidRPr="00106451">
              <w:rPr>
                <w:sz w:val="20"/>
                <w:szCs w:val="20"/>
              </w:rPr>
              <w:t>е</w:t>
            </w:r>
            <w:r w:rsidRPr="00106451">
              <w:rPr>
                <w:sz w:val="20"/>
                <w:szCs w:val="20"/>
              </w:rPr>
              <w:t>ние, Материал, Уклоны, Маркировка, Масса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Внешний образ/вид, Фурн</w:t>
            </w:r>
            <w:r w:rsidRPr="00106451">
              <w:rPr>
                <w:sz w:val="20"/>
                <w:szCs w:val="20"/>
              </w:rPr>
              <w:t>и</w:t>
            </w:r>
            <w:r w:rsidRPr="00106451">
              <w:rPr>
                <w:sz w:val="20"/>
                <w:szCs w:val="20"/>
              </w:rPr>
              <w:t>тура/ Оснастка, Производ</w:t>
            </w:r>
            <w:r w:rsidRPr="00106451">
              <w:rPr>
                <w:sz w:val="20"/>
                <w:szCs w:val="20"/>
              </w:rPr>
              <w:t>и</w:t>
            </w:r>
            <w:r w:rsidRPr="00106451">
              <w:rPr>
                <w:sz w:val="20"/>
                <w:szCs w:val="20"/>
              </w:rPr>
              <w:t>тель, Наименование по кат</w:t>
            </w:r>
            <w:r w:rsidRPr="00106451">
              <w:rPr>
                <w:sz w:val="20"/>
                <w:szCs w:val="20"/>
              </w:rPr>
              <w:t>а</w:t>
            </w:r>
            <w:r w:rsidRPr="00106451">
              <w:rPr>
                <w:sz w:val="20"/>
                <w:szCs w:val="20"/>
              </w:rPr>
              <w:t>логу, Артикул по каталогу, Огнестойкость</w:t>
            </w:r>
          </w:p>
        </w:tc>
      </w:tr>
      <w:tr w:rsidR="0099190F" w:rsidRPr="00106451" w:rsidTr="00633601">
        <w:trPr>
          <w:trHeight w:val="1398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Колонна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90F" w:rsidRPr="00106451" w:rsidRDefault="0099190F" w:rsidP="003176DC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Условный габарит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Типы, Точный габарит, Сечение/ Профиль, Конструкция, Положение, Материал, Маркировка, Масса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Внешний образ/вид, Фурн</w:t>
            </w:r>
            <w:r w:rsidRPr="00106451">
              <w:rPr>
                <w:sz w:val="20"/>
                <w:szCs w:val="20"/>
              </w:rPr>
              <w:t>и</w:t>
            </w:r>
            <w:r w:rsidRPr="00106451">
              <w:rPr>
                <w:sz w:val="20"/>
                <w:szCs w:val="20"/>
              </w:rPr>
              <w:t>тура/ Оснастка, Производ</w:t>
            </w:r>
            <w:r w:rsidRPr="00106451">
              <w:rPr>
                <w:sz w:val="20"/>
                <w:szCs w:val="20"/>
              </w:rPr>
              <w:t>и</w:t>
            </w:r>
            <w:r w:rsidRPr="00106451">
              <w:rPr>
                <w:sz w:val="20"/>
                <w:szCs w:val="20"/>
              </w:rPr>
              <w:t>тель, Наименование по кат</w:t>
            </w:r>
            <w:r w:rsidRPr="00106451">
              <w:rPr>
                <w:sz w:val="20"/>
                <w:szCs w:val="20"/>
              </w:rPr>
              <w:t>а</w:t>
            </w:r>
            <w:r w:rsidRPr="00106451">
              <w:rPr>
                <w:sz w:val="20"/>
                <w:szCs w:val="20"/>
              </w:rPr>
              <w:t>логу, Артикул по каталогу</w:t>
            </w:r>
          </w:p>
        </w:tc>
      </w:tr>
      <w:tr w:rsidR="0099190F" w:rsidRPr="00106451" w:rsidTr="00633601">
        <w:trPr>
          <w:trHeight w:val="1028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Проем/</w:t>
            </w:r>
            <w:r w:rsidRPr="00106451">
              <w:rPr>
                <w:sz w:val="20"/>
                <w:szCs w:val="20"/>
              </w:rPr>
              <w:br/>
              <w:t>Отверстие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90F" w:rsidRPr="00106451" w:rsidRDefault="0099190F" w:rsidP="003176DC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Условный габарит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Типы, Точный габарит, Положение, Маркировка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Конструкция, Фурнитура/ О</w:t>
            </w:r>
            <w:r w:rsidRPr="00106451">
              <w:rPr>
                <w:sz w:val="20"/>
                <w:szCs w:val="20"/>
              </w:rPr>
              <w:t>с</w:t>
            </w:r>
            <w:r w:rsidRPr="00106451">
              <w:rPr>
                <w:sz w:val="20"/>
                <w:szCs w:val="20"/>
              </w:rPr>
              <w:t>настка</w:t>
            </w:r>
          </w:p>
        </w:tc>
      </w:tr>
      <w:tr w:rsidR="0099190F" w:rsidRPr="00106451" w:rsidTr="00633601">
        <w:trPr>
          <w:trHeight w:val="501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Балка</w:t>
            </w:r>
            <w:r w:rsidRPr="00106451">
              <w:rPr>
                <w:sz w:val="20"/>
                <w:szCs w:val="20"/>
              </w:rPr>
              <w:br/>
              <w:t>/Стропила/</w:t>
            </w:r>
            <w:r w:rsidRPr="00106451">
              <w:rPr>
                <w:sz w:val="20"/>
                <w:szCs w:val="20"/>
              </w:rPr>
              <w:br/>
              <w:t>Ферма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90F" w:rsidRPr="00106451" w:rsidRDefault="0099190F" w:rsidP="003176DC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Типы, Условный габарит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Точный габарит, Внешний образ/вид, Положение, Материал, Маркировка, Масса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Сечение/ Профиль, Конс</w:t>
            </w:r>
            <w:r w:rsidRPr="00106451">
              <w:rPr>
                <w:sz w:val="20"/>
                <w:szCs w:val="20"/>
              </w:rPr>
              <w:t>т</w:t>
            </w:r>
            <w:r w:rsidRPr="00106451">
              <w:rPr>
                <w:sz w:val="20"/>
                <w:szCs w:val="20"/>
              </w:rPr>
              <w:t>рукция, Фурнитура/ Оснастка, Производитель, Наименов</w:t>
            </w:r>
            <w:r w:rsidRPr="00106451">
              <w:rPr>
                <w:sz w:val="20"/>
                <w:szCs w:val="20"/>
              </w:rPr>
              <w:t>а</w:t>
            </w:r>
            <w:r w:rsidRPr="00106451">
              <w:rPr>
                <w:sz w:val="20"/>
                <w:szCs w:val="20"/>
              </w:rPr>
              <w:t>ние по каталогу, Артикул по каталогу, Огнестойкость</w:t>
            </w:r>
          </w:p>
        </w:tc>
      </w:tr>
      <w:tr w:rsidR="0099190F" w:rsidRPr="00106451" w:rsidTr="00633601">
        <w:trPr>
          <w:trHeight w:val="1209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Закладные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90F" w:rsidRPr="00106451" w:rsidRDefault="0099190F" w:rsidP="003176DC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90F" w:rsidRPr="00106451" w:rsidRDefault="0099190F" w:rsidP="003176DC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Типы, Условный габарит, Положение, Материал, Маркиро</w:t>
            </w:r>
            <w:r w:rsidRPr="00106451">
              <w:rPr>
                <w:sz w:val="20"/>
                <w:szCs w:val="20"/>
              </w:rPr>
              <w:t>в</w:t>
            </w:r>
            <w:r w:rsidRPr="00106451">
              <w:rPr>
                <w:sz w:val="20"/>
                <w:szCs w:val="20"/>
              </w:rPr>
              <w:t>ка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Точный габарит, Внешний образ/вид, Сечение/ Пр</w:t>
            </w:r>
            <w:r w:rsidRPr="00106451">
              <w:rPr>
                <w:sz w:val="20"/>
                <w:szCs w:val="20"/>
              </w:rPr>
              <w:t>о</w:t>
            </w:r>
            <w:r w:rsidRPr="00106451">
              <w:rPr>
                <w:sz w:val="20"/>
                <w:szCs w:val="20"/>
              </w:rPr>
              <w:t>филь, Конструкция, Произв</w:t>
            </w:r>
            <w:r w:rsidRPr="00106451">
              <w:rPr>
                <w:sz w:val="20"/>
                <w:szCs w:val="20"/>
              </w:rPr>
              <w:t>о</w:t>
            </w:r>
            <w:r w:rsidRPr="00106451">
              <w:rPr>
                <w:sz w:val="20"/>
                <w:szCs w:val="20"/>
              </w:rPr>
              <w:t>дитель, Наименование по каталогу, Артикул по катал</w:t>
            </w:r>
            <w:r w:rsidRPr="00106451">
              <w:rPr>
                <w:sz w:val="20"/>
                <w:szCs w:val="20"/>
              </w:rPr>
              <w:t>о</w:t>
            </w:r>
            <w:r w:rsidRPr="00106451">
              <w:rPr>
                <w:sz w:val="20"/>
                <w:szCs w:val="20"/>
              </w:rPr>
              <w:t>гу, Масса</w:t>
            </w:r>
          </w:p>
        </w:tc>
      </w:tr>
      <w:tr w:rsidR="0099190F" w:rsidRPr="00106451" w:rsidTr="00633601">
        <w:trPr>
          <w:trHeight w:val="98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Лестничный марш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90F" w:rsidRPr="00106451" w:rsidRDefault="0099190F" w:rsidP="003176DC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Типы, Условный габарит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Точный габарит, Сечение/ Профиль, Конструкция, Полож</w:t>
            </w:r>
            <w:r w:rsidRPr="00106451">
              <w:rPr>
                <w:sz w:val="20"/>
                <w:szCs w:val="20"/>
              </w:rPr>
              <w:t>е</w:t>
            </w:r>
            <w:r w:rsidRPr="00106451">
              <w:rPr>
                <w:sz w:val="20"/>
                <w:szCs w:val="20"/>
              </w:rPr>
              <w:t>ние, Материал, Уклоны, Маркировка, Масса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Производитель, Наименов</w:t>
            </w:r>
            <w:r w:rsidRPr="00106451">
              <w:rPr>
                <w:sz w:val="20"/>
                <w:szCs w:val="20"/>
              </w:rPr>
              <w:t>а</w:t>
            </w:r>
            <w:r w:rsidRPr="00106451">
              <w:rPr>
                <w:sz w:val="20"/>
                <w:szCs w:val="20"/>
              </w:rPr>
              <w:t>ние по каталогу, Артикул по каталогу</w:t>
            </w:r>
          </w:p>
        </w:tc>
      </w:tr>
      <w:tr w:rsidR="0099190F" w:rsidRPr="00106451" w:rsidTr="00633601">
        <w:trPr>
          <w:trHeight w:val="985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Лестничная площадка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90F" w:rsidRPr="00106451" w:rsidRDefault="0099190F" w:rsidP="003176DC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Типы, Условный габарит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Точный габарит, Сечение/ Профиль, Конструкция, Полож</w:t>
            </w:r>
            <w:r w:rsidRPr="00106451">
              <w:rPr>
                <w:sz w:val="20"/>
                <w:szCs w:val="20"/>
              </w:rPr>
              <w:t>е</w:t>
            </w:r>
            <w:r w:rsidRPr="00106451">
              <w:rPr>
                <w:sz w:val="20"/>
                <w:szCs w:val="20"/>
              </w:rPr>
              <w:t>ние, Материал, Уклоны, Маркировка, Масса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Производитель, Наименов</w:t>
            </w:r>
            <w:r w:rsidRPr="00106451">
              <w:rPr>
                <w:sz w:val="20"/>
                <w:szCs w:val="20"/>
              </w:rPr>
              <w:t>а</w:t>
            </w:r>
            <w:r w:rsidRPr="00106451">
              <w:rPr>
                <w:sz w:val="20"/>
                <w:szCs w:val="20"/>
              </w:rPr>
              <w:t>ние по каталогу, Артикул по каталогу</w:t>
            </w:r>
          </w:p>
        </w:tc>
      </w:tr>
      <w:tr w:rsidR="0099190F" w:rsidRPr="00106451" w:rsidTr="00633601">
        <w:trPr>
          <w:trHeight w:val="1269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Арматура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90F" w:rsidRPr="00106451" w:rsidRDefault="0099190F" w:rsidP="003176DC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90F" w:rsidRPr="00106451" w:rsidRDefault="0099190F" w:rsidP="003176DC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Типы, Условный габарит, Сечение/ Профиль, Материал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Точный габарит, Положение, Маркировка, Производитель, Наименование по каталогу, Артикул по каталогу, Масса</w:t>
            </w:r>
          </w:p>
        </w:tc>
      </w:tr>
      <w:tr w:rsidR="0099190F" w:rsidRPr="00106451" w:rsidTr="00633601">
        <w:trPr>
          <w:trHeight w:val="1131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Фундамент</w:t>
            </w:r>
          </w:p>
        </w:tc>
        <w:tc>
          <w:tcPr>
            <w:tcW w:w="2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9190F" w:rsidRPr="00106451" w:rsidRDefault="0099190F" w:rsidP="003176DC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Типы, Условный габарит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Точный габарит, Сечение/ Профиль, Конструкция, Полож</w:t>
            </w:r>
            <w:r w:rsidRPr="00106451">
              <w:rPr>
                <w:sz w:val="20"/>
                <w:szCs w:val="20"/>
              </w:rPr>
              <w:t>е</w:t>
            </w:r>
            <w:r w:rsidRPr="00106451">
              <w:rPr>
                <w:sz w:val="20"/>
                <w:szCs w:val="20"/>
              </w:rPr>
              <w:t>ние, Материал, Уклоны, Маркировка, Масса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Производитель, Наименов</w:t>
            </w:r>
            <w:r w:rsidRPr="00106451">
              <w:rPr>
                <w:sz w:val="20"/>
                <w:szCs w:val="20"/>
              </w:rPr>
              <w:t>а</w:t>
            </w:r>
            <w:r w:rsidRPr="00106451">
              <w:rPr>
                <w:sz w:val="20"/>
                <w:szCs w:val="20"/>
              </w:rPr>
              <w:t>ние по каталогу, Артикул по каталогу</w:t>
            </w:r>
          </w:p>
        </w:tc>
      </w:tr>
      <w:tr w:rsidR="0099190F" w:rsidRPr="00106451" w:rsidTr="00633601">
        <w:trPr>
          <w:trHeight w:val="977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Сваи</w:t>
            </w:r>
          </w:p>
        </w:tc>
        <w:tc>
          <w:tcPr>
            <w:tcW w:w="2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90F" w:rsidRPr="00106451" w:rsidRDefault="0099190F" w:rsidP="003176DC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Типы, Условный габарит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Точный габарит, Сечение/ Профиль, Конструкция, Полож</w:t>
            </w:r>
            <w:r w:rsidRPr="00106451">
              <w:rPr>
                <w:sz w:val="20"/>
                <w:szCs w:val="20"/>
              </w:rPr>
              <w:t>е</w:t>
            </w:r>
            <w:r w:rsidRPr="00106451">
              <w:rPr>
                <w:sz w:val="20"/>
                <w:szCs w:val="20"/>
              </w:rPr>
              <w:t>ние, Материал, Маркировка, Масса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Производитель, Наименов</w:t>
            </w:r>
            <w:r w:rsidRPr="00106451">
              <w:rPr>
                <w:sz w:val="20"/>
                <w:szCs w:val="20"/>
              </w:rPr>
              <w:t>а</w:t>
            </w:r>
            <w:r w:rsidRPr="00106451">
              <w:rPr>
                <w:sz w:val="20"/>
                <w:szCs w:val="20"/>
              </w:rPr>
              <w:t>ние по каталогу, Артикул по каталогу</w:t>
            </w:r>
          </w:p>
        </w:tc>
      </w:tr>
      <w:tr w:rsidR="0099190F" w:rsidRPr="00106451" w:rsidTr="00633601">
        <w:trPr>
          <w:trHeight w:val="1398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Раскосы/</w:t>
            </w:r>
            <w:r w:rsidRPr="00106451">
              <w:rPr>
                <w:sz w:val="20"/>
                <w:szCs w:val="20"/>
              </w:rPr>
              <w:br/>
              <w:t>Связи/</w:t>
            </w:r>
            <w:r w:rsidRPr="00106451">
              <w:rPr>
                <w:sz w:val="20"/>
                <w:szCs w:val="20"/>
              </w:rPr>
              <w:br/>
              <w:t>Фахверк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90F" w:rsidRPr="00106451" w:rsidRDefault="0099190F" w:rsidP="003176DC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Условный габарит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Типы, Точный габарит, Сечение/ Профиль, Положение, М</w:t>
            </w:r>
            <w:r w:rsidRPr="00106451">
              <w:rPr>
                <w:sz w:val="20"/>
                <w:szCs w:val="20"/>
              </w:rPr>
              <w:t>а</w:t>
            </w:r>
            <w:r w:rsidRPr="00106451">
              <w:rPr>
                <w:sz w:val="20"/>
                <w:szCs w:val="20"/>
              </w:rPr>
              <w:t>териал, Маркировка, Масса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Внешний образ/вид, Конс</w:t>
            </w:r>
            <w:r w:rsidRPr="00106451">
              <w:rPr>
                <w:sz w:val="20"/>
                <w:szCs w:val="20"/>
              </w:rPr>
              <w:t>т</w:t>
            </w:r>
            <w:r w:rsidRPr="00106451">
              <w:rPr>
                <w:sz w:val="20"/>
                <w:szCs w:val="20"/>
              </w:rPr>
              <w:t>рукция, Производитель, Н</w:t>
            </w:r>
            <w:r w:rsidRPr="00106451">
              <w:rPr>
                <w:sz w:val="20"/>
                <w:szCs w:val="20"/>
              </w:rPr>
              <w:t>а</w:t>
            </w:r>
            <w:r w:rsidRPr="00106451">
              <w:rPr>
                <w:sz w:val="20"/>
                <w:szCs w:val="20"/>
              </w:rPr>
              <w:t>именование по каталогу, А</w:t>
            </w:r>
            <w:r w:rsidRPr="00106451">
              <w:rPr>
                <w:sz w:val="20"/>
                <w:szCs w:val="20"/>
              </w:rPr>
              <w:t>р</w:t>
            </w:r>
            <w:r w:rsidRPr="00106451">
              <w:rPr>
                <w:sz w:val="20"/>
                <w:szCs w:val="20"/>
              </w:rPr>
              <w:t>тикул по каталогу, Огнесто</w:t>
            </w:r>
            <w:r w:rsidRPr="00106451">
              <w:rPr>
                <w:sz w:val="20"/>
                <w:szCs w:val="20"/>
              </w:rPr>
              <w:t>й</w:t>
            </w:r>
            <w:r w:rsidRPr="00106451">
              <w:rPr>
                <w:sz w:val="20"/>
                <w:szCs w:val="20"/>
              </w:rPr>
              <w:t>кость</w:t>
            </w:r>
          </w:p>
        </w:tc>
      </w:tr>
      <w:tr w:rsidR="0099190F" w:rsidRPr="00106451" w:rsidTr="00633601">
        <w:trPr>
          <w:trHeight w:val="217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Узлы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90F" w:rsidRPr="00106451" w:rsidRDefault="0099190F" w:rsidP="003176DC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90F" w:rsidRPr="00106451" w:rsidRDefault="0099190F" w:rsidP="003176DC">
            <w:pPr>
              <w:rPr>
                <w:sz w:val="20"/>
                <w:szCs w:val="20"/>
              </w:rPr>
            </w:pP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Условный габарит, Сечение/ Профиль, Положение, Матер</w:t>
            </w:r>
            <w:r w:rsidRPr="00106451">
              <w:rPr>
                <w:sz w:val="20"/>
                <w:szCs w:val="20"/>
              </w:rPr>
              <w:t>и</w:t>
            </w:r>
            <w:r w:rsidRPr="00106451">
              <w:rPr>
                <w:sz w:val="20"/>
                <w:szCs w:val="20"/>
              </w:rPr>
              <w:t>ал, Масса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90F" w:rsidRPr="00106451" w:rsidRDefault="0099190F" w:rsidP="003176DC">
            <w:pPr>
              <w:rPr>
                <w:sz w:val="20"/>
                <w:szCs w:val="20"/>
              </w:rPr>
            </w:pPr>
            <w:r w:rsidRPr="00106451">
              <w:rPr>
                <w:sz w:val="20"/>
                <w:szCs w:val="20"/>
              </w:rPr>
              <w:t>Типы, Точный габарит, Внешний образ/вид, Конс</w:t>
            </w:r>
            <w:r w:rsidRPr="00106451">
              <w:rPr>
                <w:sz w:val="20"/>
                <w:szCs w:val="20"/>
              </w:rPr>
              <w:t>т</w:t>
            </w:r>
            <w:r w:rsidRPr="00106451">
              <w:rPr>
                <w:sz w:val="20"/>
                <w:szCs w:val="20"/>
              </w:rPr>
              <w:t>рукция, Маркировка</w:t>
            </w:r>
          </w:p>
        </w:tc>
      </w:tr>
    </w:tbl>
    <w:p w:rsidR="00CE7984" w:rsidRPr="00844DA3" w:rsidRDefault="00CE7984" w:rsidP="003176DC">
      <w:r w:rsidRPr="00844DA3">
        <w:br w:type="page"/>
      </w:r>
    </w:p>
    <w:p w:rsidR="002E0F47" w:rsidRPr="00844DA3" w:rsidRDefault="00B86B8C" w:rsidP="003176DC">
      <w:pPr>
        <w:rPr>
          <w:rFonts w:ascii="Verdana" w:hAnsi="Verdana"/>
          <w:sz w:val="20"/>
          <w:szCs w:val="20"/>
        </w:rPr>
      </w:pPr>
      <w:r w:rsidRPr="00844DA3">
        <w:t>Таблица А.</w:t>
      </w:r>
      <w:r w:rsidR="009554B0" w:rsidRPr="00844DA3">
        <w:t>7</w:t>
      </w:r>
      <w:r w:rsidR="000F2C4D" w:rsidRPr="00844DA3">
        <w:t>.</w:t>
      </w:r>
      <w:r w:rsidRPr="00844DA3">
        <w:t xml:space="preserve"> Пример матрицы соответствия LOD</w:t>
      </w:r>
      <w:r w:rsidR="000F2C4D" w:rsidRPr="00844DA3">
        <w:t xml:space="preserve"> </w:t>
      </w:r>
      <w:r w:rsidRPr="00844DA3">
        <w:t>этапам проекта для раздела ОВ (вентиляция)</w:t>
      </w:r>
    </w:p>
    <w:tbl>
      <w:tblPr>
        <w:tblW w:w="5000" w:type="pct"/>
        <w:tblInd w:w="-5" w:type="dxa"/>
        <w:tblLayout w:type="fixed"/>
        <w:tblLook w:val="04A0"/>
      </w:tblPr>
      <w:tblGrid>
        <w:gridCol w:w="1784"/>
        <w:gridCol w:w="2056"/>
        <w:gridCol w:w="1920"/>
        <w:gridCol w:w="5989"/>
        <w:gridCol w:w="3037"/>
      </w:tblGrid>
      <w:tr w:rsidR="00B30F1A" w:rsidRPr="00633601" w:rsidTr="00633601">
        <w:trPr>
          <w:trHeight w:val="662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B30F1A" w:rsidRPr="00633601" w:rsidRDefault="00B30F1A" w:rsidP="003176DC">
            <w:r w:rsidRPr="00633601">
              <w:t>Элементы раздела</w:t>
            </w:r>
            <w:r w:rsidRPr="00633601">
              <w:br/>
              <w:t>Вентиляция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D65F81" w:rsidRPr="00633601" w:rsidRDefault="00B30F1A" w:rsidP="003176DC">
            <w:r w:rsidRPr="00633601">
              <w:t xml:space="preserve">Предпроектные проработки </w:t>
            </w:r>
          </w:p>
          <w:p w:rsidR="00B30F1A" w:rsidRPr="00633601" w:rsidRDefault="00B30F1A" w:rsidP="003176DC">
            <w:r w:rsidRPr="00633601">
              <w:t>(Стадия ПП)</w:t>
            </w:r>
          </w:p>
        </w:tc>
        <w:tc>
          <w:tcPr>
            <w:tcW w:w="6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B30F1A" w:rsidRPr="00633601" w:rsidRDefault="00B30F1A" w:rsidP="003176DC">
            <w:r w:rsidRPr="00633601">
              <w:t>Проектная документация (Стадия П)</w:t>
            </w:r>
          </w:p>
        </w:tc>
        <w:tc>
          <w:tcPr>
            <w:tcW w:w="3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B30F1A" w:rsidRPr="00633601" w:rsidRDefault="00B30F1A" w:rsidP="003176DC">
            <w:r w:rsidRPr="00633601">
              <w:t xml:space="preserve">Рабочая </w:t>
            </w:r>
            <w:r w:rsidR="000B0CCB" w:rsidRPr="00633601">
              <w:t>документация</w:t>
            </w:r>
            <w:r w:rsidRPr="00633601">
              <w:t xml:space="preserve"> (Стадия Р)</w:t>
            </w:r>
          </w:p>
        </w:tc>
      </w:tr>
      <w:tr w:rsidR="00B30F1A" w:rsidRPr="00633601" w:rsidTr="00633601">
        <w:trPr>
          <w:trHeight w:val="558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30F1A" w:rsidRPr="00633601" w:rsidRDefault="00B30F1A" w:rsidP="003176DC"/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F2C4D" w:rsidRPr="00633601" w:rsidRDefault="00B30F1A" w:rsidP="003176DC">
            <w:r w:rsidRPr="00633601">
              <w:t xml:space="preserve">Требования </w:t>
            </w:r>
            <w:r w:rsidR="000F2C4D" w:rsidRPr="00633601">
              <w:t xml:space="preserve">к </w:t>
            </w:r>
          </w:p>
          <w:p w:rsidR="00B30F1A" w:rsidRPr="00633601" w:rsidRDefault="000F2C4D" w:rsidP="003176DC">
            <w:r w:rsidRPr="00633601">
              <w:t>LOD</w:t>
            </w:r>
            <w:r w:rsidR="00B30F1A" w:rsidRPr="00633601">
              <w:t xml:space="preserve"> 100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B30F1A" w:rsidRPr="00633601" w:rsidRDefault="00B30F1A" w:rsidP="003176DC">
            <w:r w:rsidRPr="00633601">
              <w:t>Требования к LOD 200</w:t>
            </w:r>
          </w:p>
        </w:tc>
        <w:tc>
          <w:tcPr>
            <w:tcW w:w="6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B30F1A" w:rsidRPr="00633601" w:rsidRDefault="00B30F1A" w:rsidP="003176DC">
            <w:r w:rsidRPr="00633601">
              <w:t xml:space="preserve">Требования к LOD 300 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B30F1A" w:rsidRPr="00633601" w:rsidRDefault="00B30F1A" w:rsidP="003176DC">
            <w:r w:rsidRPr="00633601">
              <w:t>Требования к LOD 400</w:t>
            </w:r>
          </w:p>
        </w:tc>
      </w:tr>
      <w:tr w:rsidR="00B30F1A" w:rsidRPr="00633601" w:rsidTr="00633601">
        <w:trPr>
          <w:trHeight w:val="687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F2C4D" w:rsidRPr="00633601" w:rsidRDefault="00B30F1A" w:rsidP="003176DC">
            <w:r w:rsidRPr="00633601">
              <w:t>Воздухора</w:t>
            </w:r>
            <w:r w:rsidRPr="00633601">
              <w:t>с</w:t>
            </w:r>
            <w:r w:rsidRPr="00633601">
              <w:t>пределители/</w:t>
            </w:r>
          </w:p>
          <w:p w:rsidR="00B30F1A" w:rsidRPr="00633601" w:rsidRDefault="00B30F1A" w:rsidP="003176DC">
            <w:r w:rsidRPr="00633601">
              <w:t>Решетки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F1A" w:rsidRPr="00633601" w:rsidRDefault="00B30F1A" w:rsidP="003176DC">
            <w:r w:rsidRPr="00633601"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F1A" w:rsidRPr="00633601" w:rsidRDefault="00B30F1A" w:rsidP="003176DC">
            <w:r w:rsidRPr="00633601">
              <w:t> </w:t>
            </w:r>
          </w:p>
        </w:tc>
        <w:tc>
          <w:tcPr>
            <w:tcW w:w="6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F1A" w:rsidRPr="00633601" w:rsidRDefault="00B30F1A" w:rsidP="003176DC">
            <w:r w:rsidRPr="00633601">
              <w:t>Типы, Точный габарит, Положение, Маркировка, Пр</w:t>
            </w:r>
            <w:r w:rsidRPr="00633601">
              <w:t>о</w:t>
            </w:r>
            <w:r w:rsidRPr="00633601">
              <w:t>изводитель, Наименование по каталогу, Расход, Ск</w:t>
            </w:r>
            <w:r w:rsidRPr="00633601">
              <w:t>о</w:t>
            </w:r>
            <w:r w:rsidRPr="00633601">
              <w:t>рость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F1A" w:rsidRPr="00633601" w:rsidRDefault="00B30F1A" w:rsidP="003176DC">
            <w:r w:rsidRPr="00633601">
              <w:t>Внешний образ/вид, Фу</w:t>
            </w:r>
            <w:r w:rsidRPr="00633601">
              <w:t>р</w:t>
            </w:r>
            <w:r w:rsidRPr="00633601">
              <w:t>нитура/ Оснастка</w:t>
            </w:r>
          </w:p>
        </w:tc>
      </w:tr>
      <w:tr w:rsidR="00B30F1A" w:rsidRPr="00633601" w:rsidTr="00633601">
        <w:trPr>
          <w:trHeight w:val="825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B30F1A" w:rsidRPr="00633601" w:rsidRDefault="00B30F1A" w:rsidP="003176DC">
            <w:r w:rsidRPr="00633601">
              <w:t>Воздуховоды</w:t>
            </w:r>
            <w:r w:rsidRPr="00633601">
              <w:br/>
              <w:t xml:space="preserve"> жесткие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F1A" w:rsidRPr="00633601" w:rsidRDefault="00B30F1A" w:rsidP="003176DC">
            <w:r w:rsidRPr="00633601"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F1A" w:rsidRPr="00633601" w:rsidRDefault="00B30F1A" w:rsidP="003176DC">
            <w:r w:rsidRPr="00633601">
              <w:t> </w:t>
            </w:r>
          </w:p>
        </w:tc>
        <w:tc>
          <w:tcPr>
            <w:tcW w:w="6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F1A" w:rsidRPr="00633601" w:rsidRDefault="00B30F1A" w:rsidP="003176DC">
            <w:r w:rsidRPr="00633601">
              <w:t>Типы, Точный габарит, Сечение/ Профиль, Положение, Материал, Маркировка, Производитель, Наименование по каталогу, Расход, Скорость, Давление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F1A" w:rsidRPr="00633601" w:rsidRDefault="00B30F1A" w:rsidP="003176DC">
            <w:r w:rsidRPr="00633601">
              <w:t> </w:t>
            </w:r>
          </w:p>
        </w:tc>
      </w:tr>
      <w:tr w:rsidR="00B30F1A" w:rsidRPr="00633601" w:rsidTr="00633601">
        <w:trPr>
          <w:trHeight w:val="838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B30F1A" w:rsidRPr="00633601" w:rsidRDefault="00B30F1A" w:rsidP="003176DC">
            <w:r w:rsidRPr="00633601">
              <w:t xml:space="preserve">Воздуховоды </w:t>
            </w:r>
            <w:r w:rsidRPr="00633601">
              <w:br/>
              <w:t>гибкие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F1A" w:rsidRPr="00633601" w:rsidRDefault="00B30F1A" w:rsidP="003176DC">
            <w:r w:rsidRPr="00633601"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F1A" w:rsidRPr="00633601" w:rsidRDefault="00B30F1A" w:rsidP="003176DC">
            <w:r w:rsidRPr="00633601">
              <w:t> </w:t>
            </w:r>
          </w:p>
        </w:tc>
        <w:tc>
          <w:tcPr>
            <w:tcW w:w="6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F1A" w:rsidRPr="00633601" w:rsidRDefault="00B30F1A" w:rsidP="003176DC">
            <w:r w:rsidRPr="00633601">
              <w:t>Типы, Точный габарит, Сечение/ Профиль, Положение, Материал, Маркировка, Производитель, Наименование по каталогу, Расход, Скорость, Давление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F1A" w:rsidRPr="00633601" w:rsidRDefault="00B30F1A" w:rsidP="003176DC">
            <w:r w:rsidRPr="00633601">
              <w:t> </w:t>
            </w:r>
          </w:p>
        </w:tc>
      </w:tr>
      <w:tr w:rsidR="00B30F1A" w:rsidRPr="00633601" w:rsidTr="00633601">
        <w:trPr>
          <w:trHeight w:val="707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B30F1A" w:rsidRPr="00633601" w:rsidRDefault="00B30F1A" w:rsidP="003176DC">
            <w:r w:rsidRPr="00633601">
              <w:t>Фитинг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F1A" w:rsidRPr="00633601" w:rsidRDefault="00B30F1A" w:rsidP="003176DC">
            <w:r w:rsidRPr="00633601"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F1A" w:rsidRPr="00633601" w:rsidRDefault="00B30F1A" w:rsidP="003176DC">
            <w:r w:rsidRPr="00633601">
              <w:t> </w:t>
            </w:r>
          </w:p>
        </w:tc>
        <w:tc>
          <w:tcPr>
            <w:tcW w:w="6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F1A" w:rsidRPr="00633601" w:rsidRDefault="00B30F1A" w:rsidP="003176DC">
            <w:r w:rsidRPr="00633601">
              <w:t>Типы, Точный габарит, Сечение/ Профиль, Положение, Материал, Производитель, Наименование по каталогу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F1A" w:rsidRPr="00633601" w:rsidRDefault="00B30F1A" w:rsidP="003176DC">
            <w:r w:rsidRPr="00633601">
              <w:t>Внешний образ/вид</w:t>
            </w:r>
          </w:p>
        </w:tc>
      </w:tr>
      <w:tr w:rsidR="00B30F1A" w:rsidRPr="00633601" w:rsidTr="00633601">
        <w:trPr>
          <w:trHeight w:val="703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B30F1A" w:rsidRPr="00633601" w:rsidRDefault="00B30F1A" w:rsidP="003176DC">
            <w:r w:rsidRPr="00633601">
              <w:t>Арматура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F1A" w:rsidRPr="00633601" w:rsidRDefault="00B30F1A" w:rsidP="003176DC">
            <w:r w:rsidRPr="00633601"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F1A" w:rsidRPr="00633601" w:rsidRDefault="00B30F1A" w:rsidP="003176DC">
            <w:r w:rsidRPr="00633601">
              <w:t> </w:t>
            </w:r>
          </w:p>
        </w:tc>
        <w:tc>
          <w:tcPr>
            <w:tcW w:w="6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F1A" w:rsidRPr="00633601" w:rsidRDefault="00B30F1A" w:rsidP="003176DC">
            <w:r w:rsidRPr="00633601">
              <w:t>Типы, Точный габарит, Положение, Производитель, Наименование по каталогу, Артикул по каталогу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F1A" w:rsidRPr="00633601" w:rsidRDefault="00B30F1A" w:rsidP="003176DC">
            <w:r w:rsidRPr="00633601">
              <w:t>Внешний образ/вид, Фу</w:t>
            </w:r>
            <w:r w:rsidRPr="00633601">
              <w:t>р</w:t>
            </w:r>
            <w:r w:rsidRPr="00633601">
              <w:t>нитура/ Оснастка, Марк</w:t>
            </w:r>
            <w:r w:rsidRPr="00633601">
              <w:t>и</w:t>
            </w:r>
            <w:r w:rsidRPr="00633601">
              <w:t>ровка</w:t>
            </w:r>
          </w:p>
        </w:tc>
      </w:tr>
      <w:tr w:rsidR="00B30F1A" w:rsidRPr="00633601" w:rsidTr="00633601">
        <w:trPr>
          <w:trHeight w:val="686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B30F1A" w:rsidRPr="00633601" w:rsidRDefault="00B30F1A" w:rsidP="003176DC">
            <w:r w:rsidRPr="00633601">
              <w:t>Оборудование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F1A" w:rsidRPr="00633601" w:rsidRDefault="00B30F1A" w:rsidP="003176DC">
            <w:r w:rsidRPr="00633601"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F1A" w:rsidRPr="00633601" w:rsidRDefault="00B30F1A" w:rsidP="003176DC">
            <w:r w:rsidRPr="00633601">
              <w:t>Типы, Условный габарит</w:t>
            </w:r>
          </w:p>
        </w:tc>
        <w:tc>
          <w:tcPr>
            <w:tcW w:w="6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F1A" w:rsidRPr="00633601" w:rsidRDefault="00B30F1A" w:rsidP="003176DC">
            <w:r w:rsidRPr="00633601">
              <w:t>Точный габарит, Положение, Маркировка, Производ</w:t>
            </w:r>
            <w:r w:rsidRPr="00633601">
              <w:t>и</w:t>
            </w:r>
            <w:r w:rsidRPr="00633601">
              <w:t>тель, Наименование по каталогу, Масса, Расход, Мо</w:t>
            </w:r>
            <w:r w:rsidRPr="00633601">
              <w:t>щ</w:t>
            </w:r>
            <w:r w:rsidRPr="00633601">
              <w:t>ность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F1A" w:rsidRPr="00633601" w:rsidRDefault="00B30F1A" w:rsidP="003176DC">
            <w:r w:rsidRPr="00633601">
              <w:t>Внешний образ/вид, Фу</w:t>
            </w:r>
            <w:r w:rsidRPr="00633601">
              <w:t>р</w:t>
            </w:r>
            <w:r w:rsidRPr="00633601">
              <w:t>нитура/ Оснастка</w:t>
            </w:r>
          </w:p>
        </w:tc>
      </w:tr>
      <w:tr w:rsidR="00B30F1A" w:rsidRPr="00633601" w:rsidTr="00633601">
        <w:trPr>
          <w:trHeight w:val="568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B30F1A" w:rsidRPr="00633601" w:rsidRDefault="00B30F1A" w:rsidP="003176DC">
            <w:r w:rsidRPr="00633601">
              <w:t>Изоляция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F1A" w:rsidRPr="00633601" w:rsidRDefault="00B30F1A" w:rsidP="003176DC">
            <w:r w:rsidRPr="00633601"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F1A" w:rsidRPr="00633601" w:rsidRDefault="00B30F1A" w:rsidP="003176DC">
            <w:r w:rsidRPr="00633601">
              <w:t> </w:t>
            </w:r>
          </w:p>
        </w:tc>
        <w:tc>
          <w:tcPr>
            <w:tcW w:w="6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F1A" w:rsidRPr="00633601" w:rsidRDefault="00B30F1A" w:rsidP="003176DC">
            <w:r w:rsidRPr="00633601">
              <w:t>Точный габарит, Положение, Материал, Производ</w:t>
            </w:r>
            <w:r w:rsidRPr="00633601">
              <w:t>и</w:t>
            </w:r>
            <w:r w:rsidRPr="00633601">
              <w:t>тель, Наименование по каталогу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F1A" w:rsidRPr="00633601" w:rsidRDefault="00B30F1A" w:rsidP="003176DC">
            <w:r w:rsidRPr="00633601">
              <w:t> </w:t>
            </w:r>
          </w:p>
        </w:tc>
      </w:tr>
    </w:tbl>
    <w:p w:rsidR="00B30F1A" w:rsidRPr="00844DA3" w:rsidRDefault="00B30F1A" w:rsidP="003176DC"/>
    <w:p w:rsidR="006E552B" w:rsidRPr="00844DA3" w:rsidRDefault="002E0F47" w:rsidP="003176DC">
      <w:r w:rsidRPr="00844DA3">
        <w:tab/>
      </w:r>
    </w:p>
    <w:p w:rsidR="00B86B8C" w:rsidRPr="00844DA3" w:rsidRDefault="00B86B8C" w:rsidP="003176DC"/>
    <w:p w:rsidR="00CE7984" w:rsidRPr="00844DA3" w:rsidRDefault="00CE7984" w:rsidP="003176DC"/>
    <w:p w:rsidR="00B86B8C" w:rsidRPr="00844DA3" w:rsidRDefault="00B86B8C" w:rsidP="003176DC"/>
    <w:p w:rsidR="00CE7984" w:rsidRPr="00844DA3" w:rsidRDefault="00CE7984" w:rsidP="003176DC">
      <w:r w:rsidRPr="00844DA3">
        <w:br w:type="page"/>
      </w:r>
    </w:p>
    <w:p w:rsidR="00B86B8C" w:rsidRPr="00844DA3" w:rsidRDefault="00B86B8C" w:rsidP="003176DC">
      <w:pPr>
        <w:rPr>
          <w:rFonts w:ascii="Verdana" w:hAnsi="Verdana"/>
          <w:sz w:val="20"/>
          <w:szCs w:val="20"/>
        </w:rPr>
      </w:pPr>
      <w:r w:rsidRPr="00844DA3">
        <w:t>Таблица А.</w:t>
      </w:r>
      <w:r w:rsidR="009554B0" w:rsidRPr="00844DA3">
        <w:t>8</w:t>
      </w:r>
      <w:r w:rsidR="000F2C4D" w:rsidRPr="00844DA3">
        <w:t>.</w:t>
      </w:r>
      <w:r w:rsidRPr="00844DA3">
        <w:t xml:space="preserve"> Пример матрицы соответствия LOD</w:t>
      </w:r>
      <w:r w:rsidR="000F2C4D" w:rsidRPr="00844DA3">
        <w:t xml:space="preserve"> </w:t>
      </w:r>
      <w:r w:rsidRPr="00844DA3">
        <w:t>этапам проекта для раздела ОВ (</w:t>
      </w:r>
      <w:r w:rsidR="00CE7984" w:rsidRPr="00844DA3">
        <w:t>отопление</w:t>
      </w:r>
      <w:r w:rsidRPr="00844DA3">
        <w:t>)</w:t>
      </w:r>
    </w:p>
    <w:tbl>
      <w:tblPr>
        <w:tblW w:w="5000" w:type="pct"/>
        <w:tblInd w:w="-5" w:type="dxa"/>
        <w:tblLook w:val="04A0"/>
      </w:tblPr>
      <w:tblGrid>
        <w:gridCol w:w="1834"/>
        <w:gridCol w:w="2076"/>
        <w:gridCol w:w="1946"/>
        <w:gridCol w:w="5918"/>
        <w:gridCol w:w="3012"/>
      </w:tblGrid>
      <w:tr w:rsidR="00CE7984" w:rsidRPr="00633601" w:rsidTr="00633601">
        <w:trPr>
          <w:trHeight w:val="695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E7984" w:rsidRPr="00633601" w:rsidRDefault="00CE7984" w:rsidP="003176DC">
            <w:r w:rsidRPr="00633601">
              <w:t>Элементы ра</w:t>
            </w:r>
            <w:r w:rsidRPr="00633601">
              <w:t>з</w:t>
            </w:r>
            <w:r w:rsidRPr="00633601">
              <w:t>дела</w:t>
            </w:r>
            <w:r w:rsidRPr="00633601">
              <w:br/>
              <w:t>Отопление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12408E" w:rsidRPr="00633601" w:rsidRDefault="00CE7984" w:rsidP="003176DC">
            <w:r w:rsidRPr="00633601">
              <w:t xml:space="preserve">Предпроектные проработки </w:t>
            </w:r>
          </w:p>
          <w:p w:rsidR="00CE7984" w:rsidRPr="00633601" w:rsidRDefault="00CE7984" w:rsidP="003176DC">
            <w:r w:rsidRPr="00633601">
              <w:t>(Стадия ПП)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E7984" w:rsidRPr="00633601" w:rsidRDefault="00CE7984" w:rsidP="003176DC">
            <w:r w:rsidRPr="00633601">
              <w:t>Проектная документация (Стадия П)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E7984" w:rsidRPr="00633601" w:rsidRDefault="00CE7984" w:rsidP="003176DC">
            <w:r w:rsidRPr="00633601">
              <w:t xml:space="preserve">Рабочая </w:t>
            </w:r>
            <w:r w:rsidR="000B0CCB" w:rsidRPr="00633601">
              <w:t>документация</w:t>
            </w:r>
            <w:r w:rsidRPr="00633601">
              <w:t xml:space="preserve"> (Стадия Р)</w:t>
            </w:r>
          </w:p>
        </w:tc>
      </w:tr>
      <w:tr w:rsidR="00CE7984" w:rsidRPr="00633601" w:rsidTr="00633601">
        <w:trPr>
          <w:trHeight w:val="550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7984" w:rsidRPr="00633601" w:rsidRDefault="00CE7984" w:rsidP="003176DC"/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F2C4D" w:rsidRPr="00633601" w:rsidRDefault="00CE7984" w:rsidP="003176DC">
            <w:r w:rsidRPr="00633601">
              <w:t xml:space="preserve">Требования </w:t>
            </w:r>
            <w:r w:rsidR="000F2C4D" w:rsidRPr="00633601">
              <w:t xml:space="preserve">к </w:t>
            </w:r>
          </w:p>
          <w:p w:rsidR="00CE7984" w:rsidRPr="00633601" w:rsidRDefault="000F2C4D" w:rsidP="003176DC">
            <w:r w:rsidRPr="00633601">
              <w:t>LOD</w:t>
            </w:r>
            <w:r w:rsidR="00CE7984" w:rsidRPr="00633601">
              <w:t xml:space="preserve"> 100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E7984" w:rsidRPr="00633601" w:rsidRDefault="00CE7984" w:rsidP="003176DC">
            <w:r w:rsidRPr="00633601">
              <w:t>Требования к LOD 200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E7984" w:rsidRPr="00633601" w:rsidRDefault="00CE7984" w:rsidP="003176DC">
            <w:r w:rsidRPr="00633601">
              <w:t xml:space="preserve">Требования к LOD 300 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E7984" w:rsidRPr="00633601" w:rsidRDefault="00CE7984" w:rsidP="003176DC">
            <w:r w:rsidRPr="00633601">
              <w:t>Требования к LOD 400</w:t>
            </w:r>
          </w:p>
        </w:tc>
      </w:tr>
      <w:tr w:rsidR="00CE7984" w:rsidRPr="00633601" w:rsidTr="00633601">
        <w:trPr>
          <w:trHeight w:val="807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E7984" w:rsidRPr="00633601" w:rsidRDefault="00CE7984" w:rsidP="003176DC">
            <w:r w:rsidRPr="00633601">
              <w:t>Оборудование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984" w:rsidRPr="00633601" w:rsidRDefault="00CE7984" w:rsidP="003176DC">
            <w:r w:rsidRPr="00633601"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984" w:rsidRPr="00633601" w:rsidRDefault="00CE7984" w:rsidP="003176DC">
            <w:r w:rsidRPr="00633601">
              <w:t>Типы, Условный габарит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984" w:rsidRPr="00633601" w:rsidRDefault="00CE7984" w:rsidP="003176DC">
            <w:r w:rsidRPr="00633601">
              <w:t>Точный габарит, Положение, Маркировка, Производ</w:t>
            </w:r>
            <w:r w:rsidRPr="00633601">
              <w:t>и</w:t>
            </w:r>
            <w:r w:rsidRPr="00633601">
              <w:t>тель, Наименование по каталогу, Масса, Расход, Мощность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984" w:rsidRPr="00633601" w:rsidRDefault="00CE7984" w:rsidP="003176DC">
            <w:r w:rsidRPr="00633601">
              <w:t>Внешний образ/вид, Фу</w:t>
            </w:r>
            <w:r w:rsidRPr="00633601">
              <w:t>р</w:t>
            </w:r>
            <w:r w:rsidRPr="00633601">
              <w:t>нитура/ Оснастка</w:t>
            </w:r>
          </w:p>
        </w:tc>
      </w:tr>
      <w:tr w:rsidR="00CE7984" w:rsidRPr="00633601" w:rsidTr="00633601">
        <w:trPr>
          <w:trHeight w:val="847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E7984" w:rsidRPr="00633601" w:rsidRDefault="00CE7984" w:rsidP="003176DC">
            <w:r w:rsidRPr="00633601">
              <w:t>Трубы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984" w:rsidRPr="00633601" w:rsidRDefault="00CE7984" w:rsidP="003176DC">
            <w:r w:rsidRPr="00633601"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984" w:rsidRPr="00633601" w:rsidRDefault="00CE7984" w:rsidP="003176DC">
            <w:r w:rsidRPr="00633601">
              <w:t> 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984" w:rsidRPr="00633601" w:rsidRDefault="00CE7984" w:rsidP="003176DC">
            <w:r w:rsidRPr="00633601">
              <w:t>Типы, Точный габарит, Положение, Материал, Марк</w:t>
            </w:r>
            <w:r w:rsidRPr="00633601">
              <w:t>и</w:t>
            </w:r>
            <w:r w:rsidRPr="00633601">
              <w:t>ровка, Производитель, Наименование по каталогу, Расход, Давление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984" w:rsidRPr="00633601" w:rsidRDefault="00CE7984" w:rsidP="003176DC">
            <w:r w:rsidRPr="00633601">
              <w:t> </w:t>
            </w:r>
          </w:p>
        </w:tc>
      </w:tr>
      <w:tr w:rsidR="00CE7984" w:rsidRPr="00633601" w:rsidTr="00633601">
        <w:trPr>
          <w:trHeight w:val="703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E7984" w:rsidRPr="00633601" w:rsidRDefault="00CE7984" w:rsidP="003176DC">
            <w:r w:rsidRPr="00633601">
              <w:t>Арматура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984" w:rsidRPr="00633601" w:rsidRDefault="00CE7984" w:rsidP="003176DC">
            <w:r w:rsidRPr="00633601"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984" w:rsidRPr="00633601" w:rsidRDefault="00CE7984" w:rsidP="003176DC">
            <w:r w:rsidRPr="00633601">
              <w:t> 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984" w:rsidRPr="00633601" w:rsidRDefault="00CE7984" w:rsidP="003176DC">
            <w:r w:rsidRPr="00633601">
              <w:t>Типы, Точный габарит, Положение, Производитель, Наименование по каталогу, Артикул по каталогу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984" w:rsidRPr="00633601" w:rsidRDefault="00CE7984" w:rsidP="003176DC">
            <w:r w:rsidRPr="00633601">
              <w:t>Внешний образ/вид, Фу</w:t>
            </w:r>
            <w:r w:rsidRPr="00633601">
              <w:t>р</w:t>
            </w:r>
            <w:r w:rsidRPr="00633601">
              <w:t>нитура/ Оснастка, Марк</w:t>
            </w:r>
            <w:r w:rsidRPr="00633601">
              <w:t>и</w:t>
            </w:r>
            <w:r w:rsidRPr="00633601">
              <w:t>ровка</w:t>
            </w:r>
          </w:p>
        </w:tc>
      </w:tr>
      <w:tr w:rsidR="00CE7984" w:rsidRPr="00633601" w:rsidTr="00633601">
        <w:trPr>
          <w:trHeight w:val="685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E7984" w:rsidRPr="00633601" w:rsidRDefault="00CE7984" w:rsidP="003176DC">
            <w:r w:rsidRPr="00633601">
              <w:t>Фитинг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984" w:rsidRPr="00633601" w:rsidRDefault="00CE7984" w:rsidP="003176DC">
            <w:r w:rsidRPr="00633601"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984" w:rsidRPr="00633601" w:rsidRDefault="00CE7984" w:rsidP="003176DC">
            <w:r w:rsidRPr="00633601">
              <w:t> 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984" w:rsidRPr="00633601" w:rsidRDefault="00CE7984" w:rsidP="003176DC">
            <w:r w:rsidRPr="00633601">
              <w:t>Типы, Точный габарит, Положение, Материал, Прои</w:t>
            </w:r>
            <w:r w:rsidRPr="00633601">
              <w:t>з</w:t>
            </w:r>
            <w:r w:rsidRPr="00633601">
              <w:t>водитель, Наименование по каталогу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984" w:rsidRPr="00633601" w:rsidRDefault="00CE7984" w:rsidP="003176DC">
            <w:r w:rsidRPr="00633601">
              <w:t> </w:t>
            </w:r>
          </w:p>
        </w:tc>
      </w:tr>
      <w:tr w:rsidR="00CE7984" w:rsidRPr="00633601" w:rsidTr="00633601">
        <w:trPr>
          <w:trHeight w:val="979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E7984" w:rsidRPr="00633601" w:rsidRDefault="00CE7984" w:rsidP="003176DC">
            <w:r w:rsidRPr="00633601">
              <w:t>Изоляция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984" w:rsidRPr="00633601" w:rsidRDefault="00CE7984" w:rsidP="003176DC">
            <w:r w:rsidRPr="00633601"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984" w:rsidRPr="00633601" w:rsidRDefault="00CE7984" w:rsidP="003176DC">
            <w:r w:rsidRPr="00633601">
              <w:t> 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984" w:rsidRPr="00633601" w:rsidRDefault="00CE7984" w:rsidP="003176DC">
            <w:r w:rsidRPr="00633601">
              <w:t>Типы, Точный габарит, Положение, Материал, Прои</w:t>
            </w:r>
            <w:r w:rsidRPr="00633601">
              <w:t>з</w:t>
            </w:r>
            <w:r w:rsidRPr="00633601">
              <w:t>водитель, Наименование по каталогу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7984" w:rsidRPr="00633601" w:rsidRDefault="00CE7984" w:rsidP="003176DC">
            <w:r w:rsidRPr="00633601">
              <w:t> </w:t>
            </w:r>
          </w:p>
        </w:tc>
      </w:tr>
    </w:tbl>
    <w:p w:rsidR="00B86B8C" w:rsidRPr="00844DA3" w:rsidRDefault="00B86B8C" w:rsidP="003176DC"/>
    <w:p w:rsidR="00B86B8C" w:rsidRPr="00844DA3" w:rsidRDefault="00B86B8C" w:rsidP="003176DC"/>
    <w:p w:rsidR="00CE7984" w:rsidRPr="00844DA3" w:rsidRDefault="00CE7984" w:rsidP="003176DC">
      <w:r w:rsidRPr="00844DA3">
        <w:br w:type="page"/>
      </w:r>
    </w:p>
    <w:p w:rsidR="00CE7984" w:rsidRPr="00844DA3" w:rsidRDefault="00CE7984" w:rsidP="003176DC">
      <w:pPr>
        <w:rPr>
          <w:rFonts w:ascii="Verdana" w:hAnsi="Verdana"/>
          <w:sz w:val="20"/>
          <w:szCs w:val="20"/>
        </w:rPr>
      </w:pPr>
      <w:r w:rsidRPr="00844DA3">
        <w:t>Таблица А.</w:t>
      </w:r>
      <w:r w:rsidR="009554B0" w:rsidRPr="00844DA3">
        <w:t>9</w:t>
      </w:r>
      <w:r w:rsidR="000F2C4D" w:rsidRPr="00844DA3">
        <w:t>.</w:t>
      </w:r>
      <w:r w:rsidRPr="00844DA3">
        <w:t xml:space="preserve"> Пример матрицы соответствия LOD</w:t>
      </w:r>
      <w:r w:rsidR="000F2C4D" w:rsidRPr="00844DA3">
        <w:t xml:space="preserve"> </w:t>
      </w:r>
      <w:r w:rsidRPr="00844DA3">
        <w:t xml:space="preserve">этапам проекта для раздела </w:t>
      </w:r>
      <w:r w:rsidR="002B204C" w:rsidRPr="00844DA3">
        <w:t xml:space="preserve">ВК </w:t>
      </w:r>
    </w:p>
    <w:tbl>
      <w:tblPr>
        <w:tblW w:w="5000" w:type="pct"/>
        <w:tblInd w:w="-5" w:type="dxa"/>
        <w:tblLook w:val="04A0"/>
      </w:tblPr>
      <w:tblGrid>
        <w:gridCol w:w="1835"/>
        <w:gridCol w:w="2076"/>
        <w:gridCol w:w="1946"/>
        <w:gridCol w:w="5786"/>
        <w:gridCol w:w="3143"/>
      </w:tblGrid>
      <w:tr w:rsidR="003846D3" w:rsidRPr="00633601" w:rsidTr="00633601">
        <w:trPr>
          <w:trHeight w:val="743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3846D3" w:rsidRPr="00633601" w:rsidRDefault="003846D3" w:rsidP="003176DC">
            <w:r w:rsidRPr="00633601">
              <w:t>Элементы ра</w:t>
            </w:r>
            <w:r w:rsidRPr="00633601">
              <w:t>з</w:t>
            </w:r>
            <w:r w:rsidRPr="00633601">
              <w:t>дела</w:t>
            </w:r>
            <w:r w:rsidRPr="00633601">
              <w:br/>
              <w:t>ВК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12408E" w:rsidRPr="00633601" w:rsidRDefault="003846D3" w:rsidP="003176DC">
            <w:r w:rsidRPr="00633601">
              <w:t xml:space="preserve">Предпроектные проработки </w:t>
            </w:r>
          </w:p>
          <w:p w:rsidR="003846D3" w:rsidRPr="00633601" w:rsidRDefault="003846D3" w:rsidP="003176DC">
            <w:r w:rsidRPr="00633601">
              <w:t>(Стадия ПП)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3846D3" w:rsidRPr="00633601" w:rsidRDefault="003846D3" w:rsidP="003176DC">
            <w:r w:rsidRPr="00633601">
              <w:t>Проектная документация (Стадия П)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52734" w:rsidRPr="00633601" w:rsidRDefault="003846D3" w:rsidP="003176DC">
            <w:r w:rsidRPr="00633601">
              <w:t xml:space="preserve">Рабочая </w:t>
            </w:r>
            <w:r w:rsidR="000B0CCB" w:rsidRPr="00633601">
              <w:t>документация</w:t>
            </w:r>
            <w:r w:rsidRPr="00633601">
              <w:t xml:space="preserve"> </w:t>
            </w:r>
          </w:p>
          <w:p w:rsidR="003846D3" w:rsidRPr="00633601" w:rsidRDefault="003846D3" w:rsidP="003176DC">
            <w:r w:rsidRPr="00633601">
              <w:t>(Стадия Р)</w:t>
            </w:r>
          </w:p>
        </w:tc>
      </w:tr>
      <w:tr w:rsidR="00F52734" w:rsidRPr="00633601" w:rsidTr="00633601">
        <w:trPr>
          <w:trHeight w:val="683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46D3" w:rsidRPr="00633601" w:rsidRDefault="003846D3" w:rsidP="003176DC"/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F2C4D" w:rsidRPr="00633601" w:rsidRDefault="003846D3" w:rsidP="003176DC">
            <w:r w:rsidRPr="00633601">
              <w:t xml:space="preserve">Требования </w:t>
            </w:r>
            <w:r w:rsidR="000F2C4D" w:rsidRPr="00633601">
              <w:t>к</w:t>
            </w:r>
          </w:p>
          <w:p w:rsidR="003846D3" w:rsidRPr="00633601" w:rsidRDefault="000F2C4D" w:rsidP="003176DC">
            <w:r w:rsidRPr="00633601">
              <w:t xml:space="preserve"> LOD</w:t>
            </w:r>
            <w:r w:rsidR="003846D3" w:rsidRPr="00633601">
              <w:t xml:space="preserve"> 100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3846D3" w:rsidRPr="00633601" w:rsidRDefault="003846D3" w:rsidP="003176DC">
            <w:r w:rsidRPr="00633601">
              <w:t>Требования к LOD 200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3846D3" w:rsidRPr="00633601" w:rsidRDefault="003846D3" w:rsidP="003176DC">
            <w:r w:rsidRPr="00633601">
              <w:t xml:space="preserve">Требования к LOD 300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3846D3" w:rsidRPr="00633601" w:rsidRDefault="003846D3" w:rsidP="003176DC">
            <w:r w:rsidRPr="00633601">
              <w:t>Требования к LOD 400</w:t>
            </w:r>
          </w:p>
        </w:tc>
      </w:tr>
      <w:tr w:rsidR="003846D3" w:rsidRPr="00633601" w:rsidTr="00633601">
        <w:trPr>
          <w:trHeight w:val="1005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3846D3" w:rsidRPr="00633601" w:rsidRDefault="003846D3" w:rsidP="003176DC">
            <w:r w:rsidRPr="00633601">
              <w:t>Оборудование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6D3" w:rsidRPr="00633601" w:rsidRDefault="003846D3" w:rsidP="003176DC">
            <w:r w:rsidRPr="00633601"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6D3" w:rsidRPr="00633601" w:rsidRDefault="003846D3" w:rsidP="003176DC">
            <w:r w:rsidRPr="00633601">
              <w:t>Типы, Условный габарит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6D3" w:rsidRPr="00633601" w:rsidRDefault="003846D3" w:rsidP="003176DC">
            <w:r w:rsidRPr="00633601">
              <w:t>Точный габарит, Положение, Маркировка, Произв</w:t>
            </w:r>
            <w:r w:rsidRPr="00633601">
              <w:t>о</w:t>
            </w:r>
            <w:r w:rsidRPr="00633601">
              <w:t>дитель, Наименование по каталогу, Масса, Расход, Мощность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6D3" w:rsidRPr="00633601" w:rsidRDefault="003846D3" w:rsidP="003176DC">
            <w:r w:rsidRPr="00633601">
              <w:t>Внешний образ/вид, Фурн</w:t>
            </w:r>
            <w:r w:rsidRPr="00633601">
              <w:t>и</w:t>
            </w:r>
            <w:r w:rsidRPr="00633601">
              <w:t>тура/ Оснастка</w:t>
            </w:r>
          </w:p>
        </w:tc>
      </w:tr>
      <w:tr w:rsidR="003846D3" w:rsidRPr="00633601" w:rsidTr="00633601">
        <w:trPr>
          <w:trHeight w:val="835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3846D3" w:rsidRPr="00633601" w:rsidRDefault="003846D3" w:rsidP="003176DC">
            <w:r w:rsidRPr="00633601">
              <w:t>Трубы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6D3" w:rsidRPr="00633601" w:rsidRDefault="003846D3" w:rsidP="003176DC">
            <w:r w:rsidRPr="00633601"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6D3" w:rsidRPr="00633601" w:rsidRDefault="003846D3" w:rsidP="003176DC">
            <w:r w:rsidRPr="00633601">
              <w:t> 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6D3" w:rsidRPr="00633601" w:rsidRDefault="003846D3" w:rsidP="003176DC">
            <w:r w:rsidRPr="00633601">
              <w:t>Типы, Точный габарит, Положение, Материал, Ма</w:t>
            </w:r>
            <w:r w:rsidRPr="00633601">
              <w:t>р</w:t>
            </w:r>
            <w:r w:rsidRPr="00633601">
              <w:t>кировка, Производитель, Наименование по каталогу, Расход, Давление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6D3" w:rsidRPr="00633601" w:rsidRDefault="003846D3" w:rsidP="003176DC">
            <w:r w:rsidRPr="00633601">
              <w:t> </w:t>
            </w:r>
          </w:p>
        </w:tc>
      </w:tr>
      <w:tr w:rsidR="003846D3" w:rsidRPr="00633601" w:rsidTr="00633601">
        <w:trPr>
          <w:trHeight w:val="847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3846D3" w:rsidRPr="00633601" w:rsidRDefault="003846D3" w:rsidP="003176DC">
            <w:r w:rsidRPr="00633601">
              <w:t>Арматура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6D3" w:rsidRPr="00633601" w:rsidRDefault="003846D3" w:rsidP="003176DC">
            <w:r w:rsidRPr="00633601"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6D3" w:rsidRPr="00633601" w:rsidRDefault="003846D3" w:rsidP="003176DC">
            <w:r w:rsidRPr="00633601">
              <w:t> 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6D3" w:rsidRPr="00633601" w:rsidRDefault="003846D3" w:rsidP="003176DC">
            <w:r w:rsidRPr="00633601">
              <w:t>Типы, Точный габарит, Положение, Производитель, Наименование по каталогу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6D3" w:rsidRPr="00633601" w:rsidRDefault="003846D3" w:rsidP="003176DC">
            <w:r w:rsidRPr="00633601">
              <w:t>Внешний образ/вид, Фурн</w:t>
            </w:r>
            <w:r w:rsidRPr="00633601">
              <w:t>и</w:t>
            </w:r>
            <w:r w:rsidRPr="00633601">
              <w:t>тура/ Оснастка, Маркировка</w:t>
            </w:r>
          </w:p>
        </w:tc>
      </w:tr>
      <w:tr w:rsidR="003846D3" w:rsidRPr="00633601" w:rsidTr="00633601">
        <w:trPr>
          <w:trHeight w:val="689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3846D3" w:rsidRPr="00633601" w:rsidRDefault="003846D3" w:rsidP="003176DC">
            <w:r w:rsidRPr="00633601">
              <w:t>Фитинг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6D3" w:rsidRPr="00633601" w:rsidRDefault="003846D3" w:rsidP="003176DC">
            <w:r w:rsidRPr="00633601"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6D3" w:rsidRPr="00633601" w:rsidRDefault="003846D3" w:rsidP="003176DC">
            <w:r w:rsidRPr="00633601">
              <w:t> 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6D3" w:rsidRPr="00633601" w:rsidRDefault="003846D3" w:rsidP="003176DC">
            <w:r w:rsidRPr="00633601">
              <w:t>Типы, Точный габарит, Положение, Материал, Пр</w:t>
            </w:r>
            <w:r w:rsidRPr="00633601">
              <w:t>о</w:t>
            </w:r>
            <w:r w:rsidRPr="00633601">
              <w:t>изводитель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6D3" w:rsidRPr="00633601" w:rsidRDefault="003846D3" w:rsidP="003176DC">
            <w:r w:rsidRPr="00633601">
              <w:t> </w:t>
            </w:r>
          </w:p>
        </w:tc>
      </w:tr>
      <w:tr w:rsidR="003846D3" w:rsidRPr="00633601" w:rsidTr="00633601">
        <w:trPr>
          <w:trHeight w:val="70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3846D3" w:rsidRPr="00633601" w:rsidRDefault="003846D3" w:rsidP="003176DC">
            <w:r w:rsidRPr="00633601">
              <w:t>Изоляция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6D3" w:rsidRPr="00633601" w:rsidRDefault="003846D3" w:rsidP="003176DC">
            <w:r w:rsidRPr="00633601"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6D3" w:rsidRPr="00633601" w:rsidRDefault="003846D3" w:rsidP="003176DC">
            <w:r w:rsidRPr="00633601">
              <w:t> 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6D3" w:rsidRPr="00633601" w:rsidRDefault="003846D3" w:rsidP="003176DC">
            <w:r w:rsidRPr="00633601">
              <w:t>Типы, Точный габарит, Положение, Материал, Пр</w:t>
            </w:r>
            <w:r w:rsidRPr="00633601">
              <w:t>о</w:t>
            </w:r>
            <w:r w:rsidRPr="00633601">
              <w:t>изводитель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6D3" w:rsidRPr="00633601" w:rsidRDefault="003846D3" w:rsidP="003176DC">
            <w:r w:rsidRPr="00633601">
              <w:t>Маркировка</w:t>
            </w:r>
          </w:p>
        </w:tc>
      </w:tr>
    </w:tbl>
    <w:p w:rsidR="00B86B8C" w:rsidRPr="00844DA3" w:rsidRDefault="00B86B8C" w:rsidP="003176DC"/>
    <w:p w:rsidR="00B86B8C" w:rsidRPr="00844DA3" w:rsidRDefault="00B86B8C" w:rsidP="003176DC"/>
    <w:p w:rsidR="00B86B8C" w:rsidRPr="00844DA3" w:rsidRDefault="00B86B8C" w:rsidP="003176DC"/>
    <w:p w:rsidR="00F52734" w:rsidRPr="00844DA3" w:rsidRDefault="00F52734" w:rsidP="003176DC">
      <w:r w:rsidRPr="00844DA3">
        <w:br w:type="page"/>
      </w:r>
    </w:p>
    <w:p w:rsidR="00B86B8C" w:rsidRPr="00844DA3" w:rsidRDefault="0012408E" w:rsidP="003176DC">
      <w:pPr>
        <w:rPr>
          <w:rFonts w:ascii="Verdana" w:hAnsi="Verdana"/>
          <w:sz w:val="20"/>
          <w:szCs w:val="20"/>
        </w:rPr>
      </w:pPr>
      <w:r w:rsidRPr="00844DA3">
        <w:t>Таблица А.</w:t>
      </w:r>
      <w:r w:rsidR="009554B0" w:rsidRPr="00844DA3">
        <w:t>10</w:t>
      </w:r>
      <w:r w:rsidR="000F2C4D" w:rsidRPr="00844DA3">
        <w:t>.</w:t>
      </w:r>
      <w:r w:rsidRPr="00844DA3">
        <w:t xml:space="preserve"> Пример матрицы соответствия LOD</w:t>
      </w:r>
      <w:r w:rsidR="000F2C4D" w:rsidRPr="00844DA3">
        <w:t xml:space="preserve"> </w:t>
      </w:r>
      <w:r w:rsidRPr="00844DA3">
        <w:t xml:space="preserve">этапам проекта для разделов </w:t>
      </w:r>
      <w:r w:rsidR="000F2C4D" w:rsidRPr="00844DA3">
        <w:t>ЭО, ЭС, ЭМ</w:t>
      </w:r>
    </w:p>
    <w:tbl>
      <w:tblPr>
        <w:tblW w:w="5000" w:type="pct"/>
        <w:tblInd w:w="-5" w:type="dxa"/>
        <w:tblLook w:val="04A0"/>
      </w:tblPr>
      <w:tblGrid>
        <w:gridCol w:w="1838"/>
        <w:gridCol w:w="2088"/>
        <w:gridCol w:w="1955"/>
        <w:gridCol w:w="5857"/>
        <w:gridCol w:w="3048"/>
      </w:tblGrid>
      <w:tr w:rsidR="0012408E" w:rsidRPr="00633601" w:rsidTr="00633601">
        <w:trPr>
          <w:trHeight w:val="900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2408E" w:rsidRPr="00633601" w:rsidRDefault="0012408E" w:rsidP="003176DC">
            <w:r w:rsidRPr="00633601">
              <w:t>Элементы ра</w:t>
            </w:r>
            <w:r w:rsidRPr="00633601">
              <w:t>з</w:t>
            </w:r>
            <w:r w:rsidRPr="00633601">
              <w:t>делов</w:t>
            </w:r>
            <w:r w:rsidRPr="00633601">
              <w:br/>
            </w:r>
            <w:r w:rsidR="000F2C4D" w:rsidRPr="00633601">
              <w:t>ЭО, ЭС, ЭМ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0B0CCB" w:rsidRPr="00633601" w:rsidRDefault="0012408E" w:rsidP="003176DC">
            <w:r w:rsidRPr="00633601">
              <w:t xml:space="preserve">Предпроектные проработки </w:t>
            </w:r>
          </w:p>
          <w:p w:rsidR="0012408E" w:rsidRPr="00633601" w:rsidRDefault="0012408E" w:rsidP="003176DC">
            <w:r w:rsidRPr="00633601">
              <w:t>(Стадия ПП)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2408E" w:rsidRPr="00633601" w:rsidRDefault="0012408E" w:rsidP="003176DC">
            <w:r w:rsidRPr="00633601">
              <w:t>Проектная документация (Стадия П)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BB585A" w:rsidRPr="00633601" w:rsidRDefault="0012408E" w:rsidP="003176DC">
            <w:r w:rsidRPr="00633601">
              <w:t xml:space="preserve">Рабочая </w:t>
            </w:r>
            <w:r w:rsidR="000B0CCB" w:rsidRPr="00633601">
              <w:t>документация</w:t>
            </w:r>
            <w:r w:rsidRPr="00633601">
              <w:t xml:space="preserve"> </w:t>
            </w:r>
          </w:p>
          <w:p w:rsidR="0012408E" w:rsidRPr="00633601" w:rsidRDefault="0012408E" w:rsidP="003176DC">
            <w:r w:rsidRPr="00633601">
              <w:t>(Стадия Р)</w:t>
            </w:r>
          </w:p>
        </w:tc>
      </w:tr>
      <w:tr w:rsidR="0012408E" w:rsidRPr="00633601" w:rsidTr="00633601">
        <w:trPr>
          <w:trHeight w:val="900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408E" w:rsidRPr="00633601" w:rsidRDefault="0012408E" w:rsidP="003176DC"/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F2C4D" w:rsidRPr="00633601" w:rsidRDefault="0012408E" w:rsidP="003176DC">
            <w:r w:rsidRPr="00633601">
              <w:t xml:space="preserve">Требования </w:t>
            </w:r>
            <w:r w:rsidR="000F2C4D" w:rsidRPr="00633601">
              <w:t>к</w:t>
            </w:r>
          </w:p>
          <w:p w:rsidR="0012408E" w:rsidRPr="00633601" w:rsidRDefault="000F2C4D" w:rsidP="003176DC">
            <w:r w:rsidRPr="00633601">
              <w:t xml:space="preserve"> LOD</w:t>
            </w:r>
            <w:r w:rsidR="0012408E" w:rsidRPr="00633601">
              <w:t xml:space="preserve"> 100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2408E" w:rsidRPr="00633601" w:rsidRDefault="0012408E" w:rsidP="003176DC">
            <w:r w:rsidRPr="00633601">
              <w:t>Требования к LOD 200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2408E" w:rsidRPr="00633601" w:rsidRDefault="0012408E" w:rsidP="003176DC">
            <w:r w:rsidRPr="00633601">
              <w:t xml:space="preserve">Требования к LOD 300 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2408E" w:rsidRPr="00633601" w:rsidRDefault="0012408E" w:rsidP="003176DC">
            <w:r w:rsidRPr="00633601">
              <w:t>Требования к LOD 400</w:t>
            </w:r>
          </w:p>
        </w:tc>
      </w:tr>
      <w:tr w:rsidR="0012408E" w:rsidRPr="00633601" w:rsidTr="00633601">
        <w:trPr>
          <w:trHeight w:val="1085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2408E" w:rsidRPr="00633601" w:rsidRDefault="0012408E" w:rsidP="003176DC">
            <w:r w:rsidRPr="00633601">
              <w:t>Светильники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08E" w:rsidRPr="00633601" w:rsidRDefault="0012408E" w:rsidP="003176DC">
            <w:r w:rsidRPr="00633601"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08E" w:rsidRPr="00633601" w:rsidRDefault="0012408E" w:rsidP="003176DC">
            <w:r w:rsidRPr="00633601">
              <w:t> 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08E" w:rsidRPr="00633601" w:rsidRDefault="0012408E" w:rsidP="003176DC">
            <w:r w:rsidRPr="00633601">
              <w:t>Типы, Условный габарит, Положение, Маркировка, Производитель, Мощность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08E" w:rsidRPr="00633601" w:rsidRDefault="0012408E" w:rsidP="003176DC">
            <w:r w:rsidRPr="00633601">
              <w:t>Точный габарит, Внешний образ/вид, Фурнитура/ О</w:t>
            </w:r>
            <w:r w:rsidRPr="00633601">
              <w:t>с</w:t>
            </w:r>
            <w:r w:rsidRPr="00633601">
              <w:t>настка, Наименование по каталогу, Артикул по кат</w:t>
            </w:r>
            <w:r w:rsidRPr="00633601">
              <w:t>а</w:t>
            </w:r>
            <w:r w:rsidRPr="00633601">
              <w:t>логу</w:t>
            </w:r>
          </w:p>
        </w:tc>
      </w:tr>
      <w:tr w:rsidR="0012408E" w:rsidRPr="00633601" w:rsidTr="00633601">
        <w:trPr>
          <w:trHeight w:val="873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2408E" w:rsidRPr="00633601" w:rsidRDefault="0012408E" w:rsidP="003176DC">
            <w:r w:rsidRPr="00633601">
              <w:t>Выключатели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08E" w:rsidRPr="00633601" w:rsidRDefault="0012408E" w:rsidP="003176DC">
            <w:r w:rsidRPr="00633601"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08E" w:rsidRPr="00633601" w:rsidRDefault="0012408E" w:rsidP="003176DC">
            <w:r w:rsidRPr="00633601">
              <w:t> 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08E" w:rsidRPr="00633601" w:rsidRDefault="0012408E" w:rsidP="003176DC">
            <w:r w:rsidRPr="00633601">
              <w:t>Типы, Условный габарит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08E" w:rsidRPr="00633601" w:rsidRDefault="0012408E" w:rsidP="003176DC">
            <w:r w:rsidRPr="00633601">
              <w:t>Точный габарит, Внешний образ/вид, Фурнитура/ О</w:t>
            </w:r>
            <w:r w:rsidRPr="00633601">
              <w:t>с</w:t>
            </w:r>
            <w:r w:rsidRPr="00633601">
              <w:t>настка, Маркировка, Пр</w:t>
            </w:r>
            <w:r w:rsidRPr="00633601">
              <w:t>о</w:t>
            </w:r>
            <w:r w:rsidRPr="00633601">
              <w:t>изводитель, Наименование по каталогу, Артикул по каталогу</w:t>
            </w:r>
          </w:p>
        </w:tc>
      </w:tr>
      <w:tr w:rsidR="0012408E" w:rsidRPr="00633601" w:rsidTr="00633601">
        <w:trPr>
          <w:trHeight w:val="456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2408E" w:rsidRPr="00633601" w:rsidRDefault="0012408E" w:rsidP="003176DC">
            <w:r w:rsidRPr="00633601">
              <w:t>Щиты/Шкафы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08E" w:rsidRPr="00633601" w:rsidRDefault="0012408E" w:rsidP="003176DC">
            <w:r w:rsidRPr="00633601">
              <w:t>Условный габ</w:t>
            </w:r>
            <w:r w:rsidRPr="00633601">
              <w:t>а</w:t>
            </w:r>
            <w:r w:rsidRPr="00633601">
              <w:t>рит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08E" w:rsidRPr="00633601" w:rsidRDefault="0012408E" w:rsidP="003176DC">
            <w:r w:rsidRPr="00633601">
              <w:t>Типы, Полож</w:t>
            </w:r>
            <w:r w:rsidRPr="00633601">
              <w:t>е</w:t>
            </w:r>
            <w:r w:rsidRPr="00633601">
              <w:t>ние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08E" w:rsidRPr="00633601" w:rsidRDefault="0012408E" w:rsidP="003176DC">
            <w:r w:rsidRPr="00633601">
              <w:t>Точный габарит, Маркировка, Производитель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08E" w:rsidRPr="00633601" w:rsidRDefault="0012408E" w:rsidP="003176DC">
            <w:r w:rsidRPr="00633601">
              <w:t>Внешний образ/вид, Фу</w:t>
            </w:r>
            <w:r w:rsidRPr="00633601">
              <w:t>р</w:t>
            </w:r>
            <w:r w:rsidRPr="00633601">
              <w:t>нитура/ Оснастка, Наим</w:t>
            </w:r>
            <w:r w:rsidRPr="00633601">
              <w:t>е</w:t>
            </w:r>
            <w:r w:rsidRPr="00633601">
              <w:t>нование по каталогу, Арт</w:t>
            </w:r>
            <w:r w:rsidRPr="00633601">
              <w:t>и</w:t>
            </w:r>
            <w:r w:rsidRPr="00633601">
              <w:t>кул по каталогу, Масса</w:t>
            </w:r>
          </w:p>
        </w:tc>
      </w:tr>
      <w:tr w:rsidR="0012408E" w:rsidRPr="00633601" w:rsidTr="00633601">
        <w:trPr>
          <w:trHeight w:val="695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2408E" w:rsidRPr="00633601" w:rsidRDefault="0012408E" w:rsidP="003176DC">
            <w:r w:rsidRPr="00633601">
              <w:t>Оборудование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08E" w:rsidRPr="00633601" w:rsidRDefault="0012408E" w:rsidP="003176DC">
            <w:r w:rsidRPr="00633601">
              <w:t>Типы, Условный габарит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08E" w:rsidRPr="00633601" w:rsidRDefault="0012408E" w:rsidP="003176DC">
            <w:r w:rsidRPr="00633601">
              <w:t>Точный габарит, Положение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08E" w:rsidRPr="00633601" w:rsidRDefault="0012408E" w:rsidP="003176DC">
            <w:r w:rsidRPr="00633601">
              <w:t>Маркировка, Производитель, Масса, Мощность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08E" w:rsidRPr="00633601" w:rsidRDefault="0012408E" w:rsidP="003176DC">
            <w:r w:rsidRPr="00633601">
              <w:t>Внешний образ/вид, Фу</w:t>
            </w:r>
            <w:r w:rsidRPr="00633601">
              <w:t>р</w:t>
            </w:r>
            <w:r w:rsidRPr="00633601">
              <w:t>нитура/ Оснастка, Наим</w:t>
            </w:r>
            <w:r w:rsidRPr="00633601">
              <w:t>е</w:t>
            </w:r>
            <w:r w:rsidRPr="00633601">
              <w:t>нование по каталогу, Арт</w:t>
            </w:r>
            <w:r w:rsidRPr="00633601">
              <w:t>и</w:t>
            </w:r>
            <w:r w:rsidRPr="00633601">
              <w:t>кул по каталогу</w:t>
            </w:r>
          </w:p>
        </w:tc>
      </w:tr>
      <w:tr w:rsidR="0012408E" w:rsidRPr="00633601" w:rsidTr="00633601">
        <w:trPr>
          <w:trHeight w:val="787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2408E" w:rsidRPr="00633601" w:rsidRDefault="0012408E" w:rsidP="003176DC">
            <w:r w:rsidRPr="00633601">
              <w:t>Кабельканалы, Лотки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08E" w:rsidRPr="00633601" w:rsidRDefault="0012408E" w:rsidP="003176DC">
            <w:r w:rsidRPr="00633601"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408E" w:rsidRPr="00633601" w:rsidRDefault="0012408E" w:rsidP="003176DC">
            <w:r w:rsidRPr="00633601">
              <w:t> 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08E" w:rsidRPr="00633601" w:rsidRDefault="0012408E" w:rsidP="003176DC">
            <w:r w:rsidRPr="00633601">
              <w:t>Типы, Точный габарит, Сечение/ Профиль, Полож</w:t>
            </w:r>
            <w:r w:rsidRPr="00633601">
              <w:t>е</w:t>
            </w:r>
            <w:r w:rsidRPr="00633601">
              <w:t>ние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08E" w:rsidRPr="00633601" w:rsidRDefault="0012408E" w:rsidP="003176DC">
            <w:r w:rsidRPr="00633601">
              <w:t>Внешний образ/вид, Ма</w:t>
            </w:r>
            <w:r w:rsidRPr="00633601">
              <w:t>р</w:t>
            </w:r>
            <w:r w:rsidRPr="00633601">
              <w:t>кировка, Производитель, Наименование по катал</w:t>
            </w:r>
            <w:r w:rsidRPr="00633601">
              <w:t>о</w:t>
            </w:r>
            <w:r w:rsidRPr="00633601">
              <w:t>гу, Артикул по каталогу</w:t>
            </w:r>
          </w:p>
        </w:tc>
      </w:tr>
      <w:tr w:rsidR="0012408E" w:rsidRPr="00633601" w:rsidTr="00633601">
        <w:trPr>
          <w:trHeight w:val="501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2408E" w:rsidRPr="00633601" w:rsidRDefault="0012408E" w:rsidP="003176DC">
            <w:r w:rsidRPr="00633601">
              <w:t>Кабели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08E" w:rsidRPr="00633601" w:rsidRDefault="0012408E" w:rsidP="003176DC">
            <w:r w:rsidRPr="00633601"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08E" w:rsidRPr="00633601" w:rsidRDefault="0012408E" w:rsidP="003176DC">
            <w:r w:rsidRPr="00633601">
              <w:t> 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08E" w:rsidRPr="00633601" w:rsidRDefault="0012408E" w:rsidP="003176DC">
            <w:r w:rsidRPr="00633601">
              <w:t>Типы, Условный габарит, Сечение/ Профиль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08E" w:rsidRPr="00633601" w:rsidRDefault="0012408E" w:rsidP="003176DC">
            <w:r w:rsidRPr="00633601">
              <w:t>Точный габарит, Полож</w:t>
            </w:r>
            <w:r w:rsidRPr="00633601">
              <w:t>е</w:t>
            </w:r>
            <w:r w:rsidRPr="00633601">
              <w:t>ние</w:t>
            </w:r>
          </w:p>
        </w:tc>
      </w:tr>
      <w:tr w:rsidR="0012408E" w:rsidRPr="00633601" w:rsidTr="00633601">
        <w:trPr>
          <w:trHeight w:val="769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2408E" w:rsidRPr="00633601" w:rsidRDefault="0012408E" w:rsidP="003176DC">
            <w:r w:rsidRPr="00633601">
              <w:t>Полоса зазе</w:t>
            </w:r>
            <w:r w:rsidRPr="00633601">
              <w:t>м</w:t>
            </w:r>
            <w:r w:rsidRPr="00633601">
              <w:t>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08E" w:rsidRPr="00633601" w:rsidRDefault="0012408E" w:rsidP="003176DC">
            <w:r w:rsidRPr="00633601"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08E" w:rsidRPr="00633601" w:rsidRDefault="0012408E" w:rsidP="003176DC">
            <w:r w:rsidRPr="00633601">
              <w:t> 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08E" w:rsidRPr="00633601" w:rsidRDefault="0012408E" w:rsidP="003176DC">
            <w:r w:rsidRPr="00633601">
              <w:t>Типы, Точный габарит, Сечение/ Профиль, Полож</w:t>
            </w:r>
            <w:r w:rsidRPr="00633601">
              <w:t>е</w:t>
            </w:r>
            <w:r w:rsidRPr="00633601">
              <w:t>ние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408E" w:rsidRPr="00633601" w:rsidRDefault="0012408E" w:rsidP="003176DC">
            <w:r w:rsidRPr="00633601">
              <w:t>Внешний образ/вид, Мат</w:t>
            </w:r>
            <w:r w:rsidRPr="00633601">
              <w:t>е</w:t>
            </w:r>
            <w:r w:rsidRPr="00633601">
              <w:t>риал</w:t>
            </w:r>
          </w:p>
        </w:tc>
      </w:tr>
    </w:tbl>
    <w:p w:rsidR="00B86B8C" w:rsidRPr="00844DA3" w:rsidRDefault="00B86B8C" w:rsidP="003176DC">
      <w:pPr>
        <w:sectPr w:rsidR="00B86B8C" w:rsidRPr="00844DA3" w:rsidSect="00633601">
          <w:pgSz w:w="16838" w:h="11906" w:orient="landscape"/>
          <w:pgMar w:top="1134" w:right="1134" w:bottom="1134" w:left="1134" w:header="720" w:footer="720" w:gutter="0"/>
          <w:cols w:space="720"/>
          <w:docGrid w:linePitch="326"/>
        </w:sectPr>
      </w:pPr>
    </w:p>
    <w:p w:rsidR="0029775F" w:rsidRPr="00844DA3" w:rsidRDefault="007B571A" w:rsidP="0029775F">
      <w:pPr>
        <w:pStyle w:val="af4"/>
        <w:jc w:val="center"/>
        <w:rPr>
          <w:rFonts w:ascii="Times New Roman" w:hAnsi="Times New Roman" w:cs="Times New Roman"/>
          <w:sz w:val="24"/>
          <w:szCs w:val="24"/>
        </w:rPr>
      </w:pPr>
      <w:r w:rsidRPr="00844DA3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84311A" w:rsidRPr="00844DA3">
        <w:rPr>
          <w:rFonts w:ascii="Times New Roman" w:hAnsi="Times New Roman" w:cs="Times New Roman"/>
          <w:sz w:val="24"/>
          <w:szCs w:val="24"/>
        </w:rPr>
        <w:t>А.</w:t>
      </w:r>
      <w:r w:rsidR="005F1EE8" w:rsidRPr="00844DA3">
        <w:rPr>
          <w:rFonts w:ascii="Times New Roman" w:hAnsi="Times New Roman" w:cs="Times New Roman"/>
          <w:sz w:val="24"/>
          <w:szCs w:val="24"/>
        </w:rPr>
        <w:t>11</w:t>
      </w:r>
      <w:r w:rsidR="00376FF7" w:rsidRPr="00844DA3">
        <w:rPr>
          <w:rFonts w:ascii="Times New Roman" w:hAnsi="Times New Roman" w:cs="Times New Roman"/>
          <w:sz w:val="24"/>
          <w:szCs w:val="24"/>
        </w:rPr>
        <w:t>.</w:t>
      </w:r>
      <w:r w:rsidR="0084311A" w:rsidRPr="00844DA3">
        <w:rPr>
          <w:rFonts w:ascii="Times New Roman" w:hAnsi="Times New Roman" w:cs="Times New Roman"/>
          <w:sz w:val="24"/>
          <w:szCs w:val="24"/>
        </w:rPr>
        <w:t xml:space="preserve"> </w:t>
      </w:r>
      <w:r w:rsidR="0029775F" w:rsidRPr="00844DA3">
        <w:rPr>
          <w:rFonts w:ascii="Times New Roman" w:hAnsi="Times New Roman" w:cs="Times New Roman"/>
          <w:sz w:val="24"/>
          <w:szCs w:val="24"/>
        </w:rPr>
        <w:t>Базовая спецификация LOD для объекто</w:t>
      </w:r>
      <w:r w:rsidR="00B20AD2" w:rsidRPr="00844DA3">
        <w:rPr>
          <w:rFonts w:ascii="Times New Roman" w:hAnsi="Times New Roman" w:cs="Times New Roman"/>
          <w:sz w:val="24"/>
          <w:szCs w:val="24"/>
        </w:rPr>
        <w:t>в инфраструктуры</w:t>
      </w:r>
    </w:p>
    <w:p w:rsidR="0084311A" w:rsidRPr="00844DA3" w:rsidRDefault="0084311A" w:rsidP="0029775F">
      <w:pPr>
        <w:pStyle w:val="af4"/>
        <w:jc w:val="center"/>
        <w:rPr>
          <w:rFonts w:ascii="Times New Roman" w:hAnsi="Times New Roman" w:cs="Times New Roman"/>
          <w:sz w:val="24"/>
          <w:szCs w:val="24"/>
        </w:rPr>
      </w:pPr>
      <w:r w:rsidRPr="00844DA3">
        <w:rPr>
          <w:rFonts w:ascii="Times New Roman" w:hAnsi="Times New Roman" w:cs="Times New Roman"/>
          <w:sz w:val="24"/>
          <w:szCs w:val="24"/>
        </w:rPr>
        <w:t>А.</w:t>
      </w:r>
      <w:r w:rsidR="009554B0" w:rsidRPr="00844DA3">
        <w:rPr>
          <w:rFonts w:ascii="Times New Roman" w:hAnsi="Times New Roman" w:cs="Times New Roman"/>
          <w:sz w:val="24"/>
          <w:szCs w:val="24"/>
        </w:rPr>
        <w:t>11</w:t>
      </w:r>
      <w:r w:rsidRPr="00844DA3">
        <w:rPr>
          <w:rFonts w:ascii="Times New Roman" w:hAnsi="Times New Roman" w:cs="Times New Roman"/>
          <w:sz w:val="24"/>
          <w:szCs w:val="24"/>
        </w:rPr>
        <w:t>.1</w:t>
      </w:r>
      <w:r w:rsidR="00226405" w:rsidRPr="00844DA3">
        <w:rPr>
          <w:rFonts w:ascii="Times New Roman" w:hAnsi="Times New Roman" w:cs="Times New Roman"/>
          <w:sz w:val="24"/>
          <w:szCs w:val="24"/>
        </w:rPr>
        <w:t>.</w:t>
      </w:r>
      <w:r w:rsidRPr="00844DA3">
        <w:rPr>
          <w:rFonts w:ascii="Times New Roman" w:hAnsi="Times New Roman" w:cs="Times New Roman"/>
          <w:sz w:val="24"/>
          <w:szCs w:val="24"/>
        </w:rPr>
        <w:t xml:space="preserve"> Рельеф</w:t>
      </w:r>
    </w:p>
    <w:tbl>
      <w:tblPr>
        <w:tblStyle w:val="afa"/>
        <w:tblpPr w:leftFromText="180" w:rightFromText="180" w:vertAnchor="text" w:horzAnchor="margin" w:tblpXSpec="center" w:tblpY="376"/>
        <w:tblW w:w="5000" w:type="pct"/>
        <w:tblLayout w:type="fixed"/>
        <w:tblLook w:val="04A0"/>
      </w:tblPr>
      <w:tblGrid>
        <w:gridCol w:w="3696"/>
        <w:gridCol w:w="3697"/>
        <w:gridCol w:w="3696"/>
        <w:gridCol w:w="3697"/>
      </w:tblGrid>
      <w:tr w:rsidR="00370DD5" w:rsidRPr="00633601" w:rsidTr="00633601">
        <w:tc>
          <w:tcPr>
            <w:tcW w:w="3696" w:type="dxa"/>
          </w:tcPr>
          <w:p w:rsidR="00370DD5" w:rsidRPr="00633601" w:rsidRDefault="00370DD5" w:rsidP="003176DC">
            <w:r w:rsidRPr="00633601">
              <w:t>LOD 100</w:t>
            </w:r>
          </w:p>
        </w:tc>
        <w:tc>
          <w:tcPr>
            <w:tcW w:w="3697" w:type="dxa"/>
          </w:tcPr>
          <w:p w:rsidR="00370DD5" w:rsidRPr="00633601" w:rsidRDefault="00370DD5" w:rsidP="003176DC">
            <w:r w:rsidRPr="00633601">
              <w:t>LOD 200</w:t>
            </w:r>
          </w:p>
        </w:tc>
        <w:tc>
          <w:tcPr>
            <w:tcW w:w="3696" w:type="dxa"/>
          </w:tcPr>
          <w:p w:rsidR="00370DD5" w:rsidRPr="00633601" w:rsidRDefault="00370DD5" w:rsidP="003176DC">
            <w:r w:rsidRPr="00633601">
              <w:t>LOD 300</w:t>
            </w:r>
          </w:p>
        </w:tc>
        <w:tc>
          <w:tcPr>
            <w:tcW w:w="3697" w:type="dxa"/>
          </w:tcPr>
          <w:p w:rsidR="00370DD5" w:rsidRPr="00633601" w:rsidRDefault="00370DD5" w:rsidP="003176DC">
            <w:r w:rsidRPr="00633601">
              <w:t xml:space="preserve">LOD </w:t>
            </w:r>
            <w:r w:rsidR="002B204C" w:rsidRPr="00633601">
              <w:t>400</w:t>
            </w:r>
          </w:p>
        </w:tc>
      </w:tr>
      <w:tr w:rsidR="00370DD5" w:rsidRPr="00633601" w:rsidTr="00633601">
        <w:trPr>
          <w:trHeight w:val="2269"/>
        </w:trPr>
        <w:tc>
          <w:tcPr>
            <w:tcW w:w="3696" w:type="dxa"/>
            <w:vAlign w:val="center"/>
          </w:tcPr>
          <w:p w:rsidR="00370DD5" w:rsidRPr="00633601" w:rsidRDefault="00370DD5" w:rsidP="003176DC">
            <w:r w:rsidRPr="00633601">
              <w:rPr>
                <w:noProof/>
              </w:rPr>
              <w:drawing>
                <wp:anchor distT="0" distB="0" distL="114300" distR="114300" simplePos="0" relativeHeight="251680256" behindDoc="1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20955</wp:posOffset>
                  </wp:positionV>
                  <wp:extent cx="1724025" cy="965835"/>
                  <wp:effectExtent l="0" t="0" r="9525" b="5715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urf1.pn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965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97" w:type="dxa"/>
            <w:vAlign w:val="center"/>
          </w:tcPr>
          <w:p w:rsidR="00370DD5" w:rsidRPr="00633601" w:rsidRDefault="00370DD5" w:rsidP="003176DC">
            <w:r w:rsidRPr="00633601">
              <w:rPr>
                <w:noProof/>
              </w:rPr>
              <w:drawing>
                <wp:inline distT="0" distB="0" distL="0" distR="0">
                  <wp:extent cx="2143656" cy="1122763"/>
                  <wp:effectExtent l="0" t="0" r="9525" b="127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urf2.pn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907" cy="1139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  <w:vAlign w:val="center"/>
          </w:tcPr>
          <w:p w:rsidR="00370DD5" w:rsidRPr="00633601" w:rsidRDefault="00370DD5" w:rsidP="003176DC">
            <w:r w:rsidRPr="00633601">
              <w:rPr>
                <w:noProof/>
              </w:rPr>
              <w:drawing>
                <wp:anchor distT="0" distB="0" distL="114300" distR="114300" simplePos="0" relativeHeight="251689472" behindDoc="1" locked="0" layoutInCell="1" allowOverlap="1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-85090</wp:posOffset>
                  </wp:positionV>
                  <wp:extent cx="2085975" cy="1255395"/>
                  <wp:effectExtent l="0" t="0" r="9525" b="1905"/>
                  <wp:wrapNone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urf3.pn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25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97" w:type="dxa"/>
            <w:vAlign w:val="center"/>
          </w:tcPr>
          <w:p w:rsidR="00370DD5" w:rsidRPr="00633601" w:rsidRDefault="00370DD5" w:rsidP="003176DC">
            <w:r w:rsidRPr="00633601">
              <w:rPr>
                <w:noProof/>
              </w:rPr>
              <w:drawing>
                <wp:inline distT="0" distB="0" distL="0" distR="0">
                  <wp:extent cx="2037080" cy="1228725"/>
                  <wp:effectExtent l="0" t="0" r="1270" b="9525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Surf35.pn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549" cy="1251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DD5" w:rsidRPr="00633601" w:rsidTr="00633601">
        <w:trPr>
          <w:trHeight w:val="1782"/>
        </w:trPr>
        <w:tc>
          <w:tcPr>
            <w:tcW w:w="3696" w:type="dxa"/>
          </w:tcPr>
          <w:p w:rsidR="00370DD5" w:rsidRPr="00633601" w:rsidRDefault="00370DD5" w:rsidP="003176DC">
            <w:pPr>
              <w:pStyle w:val="aff5"/>
              <w:framePr w:hSpace="0" w:wrap="auto" w:vAnchor="margin" w:hAnchor="text" w:xAlign="left" w:yAlign="inline"/>
            </w:pPr>
            <w:r w:rsidRPr="00633601">
              <w:t>Описание:</w:t>
            </w:r>
          </w:p>
          <w:p w:rsidR="00370DD5" w:rsidRPr="00633601" w:rsidRDefault="00370DD5" w:rsidP="003176DC">
            <w:pPr>
              <w:pStyle w:val="aff5"/>
              <w:framePr w:hSpace="0" w:wrap="auto" w:vAnchor="margin" w:hAnchor="text" w:xAlign="left" w:yAlign="inline"/>
            </w:pPr>
            <w:r w:rsidRPr="00633601">
              <w:t>Существующий рельеф показывается как 2</w:t>
            </w:r>
            <w:r w:rsidRPr="00633601">
              <w:rPr>
                <w:lang w:val="en-US"/>
              </w:rPr>
              <w:t>D</w:t>
            </w:r>
            <w:r w:rsidR="00226405" w:rsidRPr="00633601">
              <w:t>-</w:t>
            </w:r>
            <w:r w:rsidRPr="00633601">
              <w:t>поверхность (плоскость) с пр</w:t>
            </w:r>
            <w:r w:rsidRPr="00633601">
              <w:t>и</w:t>
            </w:r>
            <w:r w:rsidRPr="00633601">
              <w:t>мерными, средними отметками терр</w:t>
            </w:r>
            <w:r w:rsidRPr="00633601">
              <w:t>и</w:t>
            </w:r>
            <w:r w:rsidRPr="00633601">
              <w:t xml:space="preserve">тории. </w:t>
            </w:r>
            <w:r w:rsidR="00226405" w:rsidRPr="00633601">
              <w:t>В </w:t>
            </w:r>
            <w:r w:rsidRPr="00633601">
              <w:t>случае больших перепадов высот допускается наличие нескол</w:t>
            </w:r>
            <w:r w:rsidRPr="00633601">
              <w:t>ь</w:t>
            </w:r>
            <w:r w:rsidRPr="00633601">
              <w:t>ких поверхностей (плоскостей) на ра</w:t>
            </w:r>
            <w:r w:rsidRPr="00633601">
              <w:t>з</w:t>
            </w:r>
            <w:r w:rsidRPr="00633601">
              <w:t>ных уровнях</w:t>
            </w:r>
          </w:p>
        </w:tc>
        <w:tc>
          <w:tcPr>
            <w:tcW w:w="3697" w:type="dxa"/>
          </w:tcPr>
          <w:p w:rsidR="00370DD5" w:rsidRPr="00633601" w:rsidRDefault="00370DD5" w:rsidP="003176DC">
            <w:pPr>
              <w:pStyle w:val="aff5"/>
              <w:framePr w:hSpace="0" w:wrap="auto" w:vAnchor="margin" w:hAnchor="text" w:xAlign="left" w:yAlign="inline"/>
            </w:pPr>
            <w:r w:rsidRPr="00633601">
              <w:t>Описание:</w:t>
            </w:r>
          </w:p>
          <w:p w:rsidR="00370DD5" w:rsidRPr="00633601" w:rsidRDefault="00370DD5" w:rsidP="003176DC">
            <w:pPr>
              <w:pStyle w:val="aff5"/>
              <w:framePr w:hSpace="0" w:wrap="auto" w:vAnchor="margin" w:hAnchor="text" w:xAlign="left" w:yAlign="inline"/>
            </w:pPr>
            <w:r w:rsidRPr="00633601">
              <w:t>Существующий рельеф отображается как 3</w:t>
            </w:r>
            <w:r w:rsidR="00C27A47" w:rsidRPr="00633601">
              <w:rPr>
                <w:lang w:val="en-US"/>
              </w:rPr>
              <w:t>D</w:t>
            </w:r>
            <w:r w:rsidR="00943B03" w:rsidRPr="00633601">
              <w:t>-</w:t>
            </w:r>
            <w:r w:rsidR="00C27A47" w:rsidRPr="00633601">
              <w:t>поверхность</w:t>
            </w:r>
            <w:r w:rsidRPr="00633601">
              <w:t>. Сформирована поверхность по точкам,</w:t>
            </w:r>
            <w:r w:rsidR="00011822" w:rsidRPr="00633601">
              <w:t xml:space="preserve"> </w:t>
            </w:r>
            <w:r w:rsidRPr="00633601">
              <w:t>горизонталям, треугольникам, без сложных элеме</w:t>
            </w:r>
            <w:r w:rsidRPr="00633601">
              <w:t>н</w:t>
            </w:r>
            <w:r w:rsidRPr="00633601">
              <w:t xml:space="preserve">тов рельефа </w:t>
            </w:r>
            <w:r w:rsidR="00842E62" w:rsidRPr="00633601">
              <w:t>и </w:t>
            </w:r>
            <w:r w:rsidRPr="00633601">
              <w:t>дополнительного р</w:t>
            </w:r>
            <w:r w:rsidRPr="00633601">
              <w:t>е</w:t>
            </w:r>
            <w:r w:rsidRPr="00633601">
              <w:t>дактирования.</w:t>
            </w:r>
          </w:p>
          <w:p w:rsidR="00370DD5" w:rsidRPr="00633601" w:rsidRDefault="00370DD5" w:rsidP="003176DC">
            <w:pPr>
              <w:pStyle w:val="aff5"/>
              <w:framePr w:hSpace="0" w:wrap="auto" w:vAnchor="margin" w:hAnchor="text" w:xAlign="left" w:yAlign="inline"/>
            </w:pPr>
            <w:r w:rsidRPr="00633601">
              <w:t>Допускается использование данных ДЗЗ</w:t>
            </w:r>
            <w:r w:rsidR="007430EE" w:rsidRPr="00633601">
              <w:t>,</w:t>
            </w:r>
            <w:r w:rsidRPr="00633601">
              <w:t xml:space="preserve"> находящихся в открытом доступе</w:t>
            </w:r>
          </w:p>
        </w:tc>
        <w:tc>
          <w:tcPr>
            <w:tcW w:w="3696" w:type="dxa"/>
          </w:tcPr>
          <w:p w:rsidR="00370DD5" w:rsidRPr="00633601" w:rsidRDefault="00370DD5" w:rsidP="003176DC">
            <w:pPr>
              <w:pStyle w:val="aff5"/>
              <w:framePr w:hSpace="0" w:wrap="auto" w:vAnchor="margin" w:hAnchor="text" w:xAlign="left" w:yAlign="inline"/>
            </w:pPr>
            <w:r w:rsidRPr="00633601">
              <w:t>Описание:</w:t>
            </w:r>
          </w:p>
          <w:p w:rsidR="00370DD5" w:rsidRPr="00633601" w:rsidRDefault="00370DD5" w:rsidP="003176DC">
            <w:pPr>
              <w:pStyle w:val="aff5"/>
              <w:framePr w:hSpace="0" w:wrap="auto" w:vAnchor="margin" w:hAnchor="text" w:xAlign="left" w:yAlign="inline"/>
            </w:pPr>
            <w:r w:rsidRPr="00633601">
              <w:t>Существующий рельеф отображается как 3</w:t>
            </w:r>
            <w:r w:rsidR="00C27A47" w:rsidRPr="00633601">
              <w:rPr>
                <w:lang w:val="en-US"/>
              </w:rPr>
              <w:t>D</w:t>
            </w:r>
            <w:r w:rsidR="00943B03" w:rsidRPr="00633601">
              <w:t>-</w:t>
            </w:r>
            <w:r w:rsidR="00C27A47" w:rsidRPr="00633601">
              <w:t>поверхность</w:t>
            </w:r>
            <w:r w:rsidRPr="00633601">
              <w:t>. Отображены все сложные элементы рельефа.</w:t>
            </w:r>
          </w:p>
          <w:p w:rsidR="000C1FF9" w:rsidRPr="00633601" w:rsidRDefault="00370DD5" w:rsidP="003176DC">
            <w:pPr>
              <w:pStyle w:val="aff5"/>
              <w:framePr w:hSpace="0" w:wrap="auto" w:vAnchor="margin" w:hAnchor="text" w:xAlign="left" w:yAlign="inline"/>
            </w:pPr>
            <w:r w:rsidRPr="00633601">
              <w:t>Поверхность не требует дополнител</w:t>
            </w:r>
            <w:r w:rsidRPr="00633601">
              <w:t>ь</w:t>
            </w:r>
            <w:r w:rsidRPr="00633601">
              <w:t>ного редактирования</w:t>
            </w:r>
          </w:p>
        </w:tc>
        <w:tc>
          <w:tcPr>
            <w:tcW w:w="3697" w:type="dxa"/>
          </w:tcPr>
          <w:p w:rsidR="00370DD5" w:rsidRPr="00633601" w:rsidRDefault="00370DD5" w:rsidP="003176DC">
            <w:pPr>
              <w:pStyle w:val="aff5"/>
              <w:framePr w:hSpace="0" w:wrap="auto" w:vAnchor="margin" w:hAnchor="text" w:xAlign="left" w:yAlign="inline"/>
            </w:pPr>
            <w:r w:rsidRPr="00633601">
              <w:t>Описание:</w:t>
            </w:r>
          </w:p>
          <w:p w:rsidR="00370DD5" w:rsidRPr="00633601" w:rsidRDefault="00370DD5" w:rsidP="003176DC">
            <w:pPr>
              <w:pStyle w:val="aff5"/>
              <w:framePr w:hSpace="0" w:wrap="auto" w:vAnchor="margin" w:hAnchor="text" w:xAlign="left" w:yAlign="inline"/>
            </w:pPr>
            <w:r w:rsidRPr="00633601">
              <w:t>Существующий рельеф отображается как набор 3</w:t>
            </w:r>
            <w:r w:rsidR="00C27A47" w:rsidRPr="00633601">
              <w:rPr>
                <w:lang w:val="en-US"/>
              </w:rPr>
              <w:t>D</w:t>
            </w:r>
            <w:r w:rsidR="00943B03" w:rsidRPr="00633601">
              <w:t>-</w:t>
            </w:r>
            <w:r w:rsidR="00C27A47" w:rsidRPr="00633601">
              <w:t>поверхностей</w:t>
            </w:r>
            <w:r w:rsidRPr="00633601">
              <w:t>.</w:t>
            </w:r>
            <w:r w:rsidR="00C86B49" w:rsidRPr="00633601">
              <w:t xml:space="preserve"> </w:t>
            </w:r>
            <w:r w:rsidRPr="00633601">
              <w:t>Отобр</w:t>
            </w:r>
            <w:r w:rsidRPr="00633601">
              <w:t>а</w:t>
            </w:r>
            <w:r w:rsidRPr="00633601">
              <w:t>жены все сложные элементы рель</w:t>
            </w:r>
            <w:r w:rsidRPr="00633601">
              <w:t>е</w:t>
            </w:r>
            <w:r w:rsidRPr="00633601">
              <w:t>фа. Представлены данные геологии и вспомогательных поверхностей</w:t>
            </w:r>
          </w:p>
        </w:tc>
      </w:tr>
      <w:tr w:rsidR="00370DD5" w:rsidRPr="00633601" w:rsidTr="00633601">
        <w:trPr>
          <w:trHeight w:val="844"/>
        </w:trPr>
        <w:tc>
          <w:tcPr>
            <w:tcW w:w="3696" w:type="dxa"/>
          </w:tcPr>
          <w:p w:rsidR="00370DD5" w:rsidRPr="00633601" w:rsidRDefault="00370DD5" w:rsidP="003176DC">
            <w:pPr>
              <w:pStyle w:val="aff5"/>
              <w:framePr w:hSpace="0" w:wrap="auto" w:vAnchor="margin" w:hAnchor="text" w:xAlign="left" w:yAlign="inline"/>
            </w:pPr>
            <w:r w:rsidRPr="00633601">
              <w:t>Тип объекта:</w:t>
            </w:r>
          </w:p>
          <w:p w:rsidR="000C1FF9" w:rsidRPr="00633601" w:rsidRDefault="00370DD5" w:rsidP="003176DC">
            <w:pPr>
              <w:pStyle w:val="aff5"/>
              <w:framePr w:hSpace="0" w:wrap="auto" w:vAnchor="margin" w:hAnchor="text" w:xAlign="left" w:yAlign="inline"/>
            </w:pPr>
            <w:r w:rsidRPr="00633601">
              <w:t>2</w:t>
            </w:r>
            <w:r w:rsidRPr="00633601">
              <w:rPr>
                <w:lang w:val="en-US"/>
              </w:rPr>
              <w:t>D</w:t>
            </w:r>
            <w:r w:rsidR="00A9481C" w:rsidRPr="00633601">
              <w:t>/</w:t>
            </w:r>
            <w:r w:rsidRPr="00633601">
              <w:t>3</w:t>
            </w:r>
            <w:r w:rsidRPr="00633601">
              <w:rPr>
                <w:lang w:val="en-US"/>
              </w:rPr>
              <w:t>D</w:t>
            </w:r>
            <w:r w:rsidR="00A9481C" w:rsidRPr="00633601">
              <w:t>-п</w:t>
            </w:r>
            <w:r w:rsidRPr="00633601">
              <w:t>оверхность</w:t>
            </w:r>
          </w:p>
        </w:tc>
        <w:tc>
          <w:tcPr>
            <w:tcW w:w="3697" w:type="dxa"/>
          </w:tcPr>
          <w:p w:rsidR="00370DD5" w:rsidRPr="00633601" w:rsidRDefault="00370DD5" w:rsidP="003176DC">
            <w:pPr>
              <w:pStyle w:val="aff5"/>
              <w:framePr w:hSpace="0" w:wrap="auto" w:vAnchor="margin" w:hAnchor="text" w:xAlign="left" w:yAlign="inline"/>
            </w:pPr>
            <w:r w:rsidRPr="00633601">
              <w:t>Тип объекта:</w:t>
            </w:r>
          </w:p>
          <w:p w:rsidR="000C1FF9" w:rsidRPr="00633601" w:rsidRDefault="00370DD5" w:rsidP="003176DC">
            <w:pPr>
              <w:pStyle w:val="aff5"/>
              <w:framePr w:hSpace="0" w:wrap="auto" w:vAnchor="margin" w:hAnchor="text" w:xAlign="left" w:yAlign="inline"/>
            </w:pPr>
            <w:r w:rsidRPr="00633601">
              <w:t>3</w:t>
            </w:r>
            <w:r w:rsidRPr="00633601">
              <w:rPr>
                <w:lang w:val="en-US"/>
              </w:rPr>
              <w:t>D</w:t>
            </w:r>
            <w:r w:rsidR="00943B03" w:rsidRPr="00633601">
              <w:t>-п</w:t>
            </w:r>
            <w:r w:rsidRPr="00633601">
              <w:t>оверхность</w:t>
            </w:r>
          </w:p>
        </w:tc>
        <w:tc>
          <w:tcPr>
            <w:tcW w:w="3696" w:type="dxa"/>
          </w:tcPr>
          <w:p w:rsidR="00370DD5" w:rsidRPr="00633601" w:rsidRDefault="00370DD5" w:rsidP="003176DC">
            <w:pPr>
              <w:pStyle w:val="aff5"/>
              <w:framePr w:hSpace="0" w:wrap="auto" w:vAnchor="margin" w:hAnchor="text" w:xAlign="left" w:yAlign="inline"/>
            </w:pPr>
            <w:r w:rsidRPr="00633601">
              <w:t>Тип объекта:</w:t>
            </w:r>
          </w:p>
          <w:p w:rsidR="000C1FF9" w:rsidRPr="00633601" w:rsidRDefault="00370DD5" w:rsidP="003176DC">
            <w:pPr>
              <w:pStyle w:val="aff5"/>
              <w:framePr w:hSpace="0" w:wrap="auto" w:vAnchor="margin" w:hAnchor="text" w:xAlign="left" w:yAlign="inline"/>
            </w:pPr>
            <w:r w:rsidRPr="00633601">
              <w:t>3</w:t>
            </w:r>
            <w:r w:rsidRPr="00633601">
              <w:rPr>
                <w:lang w:val="en-US"/>
              </w:rPr>
              <w:t>D</w:t>
            </w:r>
            <w:r w:rsidR="00943B03" w:rsidRPr="00633601">
              <w:t>-п</w:t>
            </w:r>
            <w:r w:rsidRPr="00633601">
              <w:t xml:space="preserve">оверхность, </w:t>
            </w:r>
            <w:r w:rsidR="00943B03" w:rsidRPr="00633601">
              <w:t xml:space="preserve">структурные </w:t>
            </w:r>
            <w:r w:rsidRPr="00633601">
              <w:t>линии (</w:t>
            </w:r>
            <w:r w:rsidR="00943B03" w:rsidRPr="00633601">
              <w:t xml:space="preserve">характерные </w:t>
            </w:r>
            <w:r w:rsidRPr="00633601">
              <w:t>линии, полилинии, ф</w:t>
            </w:r>
            <w:r w:rsidRPr="00633601">
              <w:t>и</w:t>
            </w:r>
            <w:r w:rsidRPr="00633601">
              <w:t>гуры)</w:t>
            </w:r>
          </w:p>
        </w:tc>
        <w:tc>
          <w:tcPr>
            <w:tcW w:w="3697" w:type="dxa"/>
          </w:tcPr>
          <w:p w:rsidR="00370DD5" w:rsidRPr="00633601" w:rsidRDefault="00370DD5" w:rsidP="003176DC">
            <w:pPr>
              <w:pStyle w:val="aff5"/>
              <w:framePr w:hSpace="0" w:wrap="auto" w:vAnchor="margin" w:hAnchor="text" w:xAlign="left" w:yAlign="inline"/>
            </w:pPr>
            <w:r w:rsidRPr="00633601">
              <w:t>Тип объекта:</w:t>
            </w:r>
          </w:p>
          <w:p w:rsidR="000C1FF9" w:rsidRPr="00633601" w:rsidRDefault="00370DD5" w:rsidP="003176DC">
            <w:pPr>
              <w:pStyle w:val="aff5"/>
              <w:framePr w:hSpace="0" w:wrap="auto" w:vAnchor="margin" w:hAnchor="text" w:xAlign="left" w:yAlign="inline"/>
            </w:pPr>
            <w:r w:rsidRPr="00633601">
              <w:t>3</w:t>
            </w:r>
            <w:r w:rsidRPr="00633601">
              <w:rPr>
                <w:lang w:val="en-US"/>
              </w:rPr>
              <w:t>D</w:t>
            </w:r>
            <w:r w:rsidR="00943B03" w:rsidRPr="00633601">
              <w:t>-п</w:t>
            </w:r>
            <w:r w:rsidRPr="00633601">
              <w:t xml:space="preserve">оверхности, </w:t>
            </w:r>
            <w:r w:rsidR="00943B03" w:rsidRPr="00633601">
              <w:t xml:space="preserve">структурные </w:t>
            </w:r>
            <w:r w:rsidRPr="00633601">
              <w:t>линии (</w:t>
            </w:r>
            <w:r w:rsidR="00943B03" w:rsidRPr="00633601">
              <w:t xml:space="preserve">характерные </w:t>
            </w:r>
            <w:r w:rsidRPr="00633601">
              <w:t>линии, полилинии, ф</w:t>
            </w:r>
            <w:r w:rsidRPr="00633601">
              <w:t>и</w:t>
            </w:r>
            <w:r w:rsidRPr="00633601">
              <w:t xml:space="preserve">гуры), тела </w:t>
            </w:r>
            <w:r w:rsidRPr="00633601">
              <w:rPr>
                <w:lang w:val="en-US"/>
              </w:rPr>
              <w:t>AutoCAD</w:t>
            </w:r>
            <w:r w:rsidRPr="00633601">
              <w:t>, данные облаков точек</w:t>
            </w:r>
          </w:p>
        </w:tc>
      </w:tr>
      <w:tr w:rsidR="00370DD5" w:rsidRPr="00633601" w:rsidTr="00633601">
        <w:tc>
          <w:tcPr>
            <w:tcW w:w="3696" w:type="dxa"/>
          </w:tcPr>
          <w:p w:rsidR="00370DD5" w:rsidRPr="00633601" w:rsidRDefault="00370DD5" w:rsidP="003176DC">
            <w:pPr>
              <w:pStyle w:val="aff5"/>
              <w:framePr w:hSpace="0" w:wrap="auto" w:vAnchor="margin" w:hAnchor="text" w:xAlign="left" w:yAlign="inline"/>
            </w:pPr>
            <w:r w:rsidRPr="00633601">
              <w:t>Свойства:</w:t>
            </w:r>
          </w:p>
          <w:p w:rsidR="00370DD5" w:rsidRPr="00633601" w:rsidRDefault="00370DD5" w:rsidP="003176DC">
            <w:pPr>
              <w:pStyle w:val="aff5"/>
              <w:framePr w:hSpace="0" w:wrap="auto" w:vAnchor="margin" w:hAnchor="text" w:xAlign="left" w:yAlign="inline"/>
            </w:pPr>
            <w:r w:rsidRPr="00633601">
              <w:t>Слой, имя поверхности и средняя о</w:t>
            </w:r>
            <w:r w:rsidRPr="00633601">
              <w:t>т</w:t>
            </w:r>
            <w:r w:rsidRPr="00633601">
              <w:t>метка</w:t>
            </w:r>
          </w:p>
        </w:tc>
        <w:tc>
          <w:tcPr>
            <w:tcW w:w="3697" w:type="dxa"/>
          </w:tcPr>
          <w:p w:rsidR="00370DD5" w:rsidRPr="00633601" w:rsidRDefault="00370DD5" w:rsidP="003176DC">
            <w:pPr>
              <w:pStyle w:val="aff5"/>
              <w:framePr w:hSpace="0" w:wrap="auto" w:vAnchor="margin" w:hAnchor="text" w:xAlign="left" w:yAlign="inline"/>
            </w:pPr>
            <w:r w:rsidRPr="00633601">
              <w:t>Свойства:</w:t>
            </w:r>
          </w:p>
          <w:p w:rsidR="00370DD5" w:rsidRPr="00633601" w:rsidRDefault="00370DD5" w:rsidP="003176DC">
            <w:pPr>
              <w:pStyle w:val="aff5"/>
              <w:framePr w:hSpace="0" w:wrap="auto" w:vAnchor="margin" w:hAnchor="text" w:xAlign="left" w:yAlign="inline"/>
            </w:pPr>
            <w:r w:rsidRPr="00633601">
              <w:t>Слой, имя поверхности и отметки п</w:t>
            </w:r>
            <w:r w:rsidRPr="00633601">
              <w:t>о</w:t>
            </w:r>
            <w:r w:rsidRPr="00633601">
              <w:t>верхности</w:t>
            </w:r>
          </w:p>
        </w:tc>
        <w:tc>
          <w:tcPr>
            <w:tcW w:w="3696" w:type="dxa"/>
          </w:tcPr>
          <w:p w:rsidR="00370DD5" w:rsidRPr="00633601" w:rsidRDefault="00370DD5" w:rsidP="003176DC">
            <w:pPr>
              <w:pStyle w:val="aff5"/>
              <w:framePr w:hSpace="0" w:wrap="auto" w:vAnchor="margin" w:hAnchor="text" w:xAlign="left" w:yAlign="inline"/>
            </w:pPr>
            <w:r w:rsidRPr="00633601">
              <w:t>Свойства:</w:t>
            </w:r>
          </w:p>
          <w:p w:rsidR="000C1FF9" w:rsidRPr="00633601" w:rsidRDefault="00370DD5" w:rsidP="003176DC">
            <w:pPr>
              <w:pStyle w:val="aff5"/>
              <w:framePr w:hSpace="0" w:wrap="auto" w:vAnchor="margin" w:hAnchor="text" w:xAlign="left" w:yAlign="inline"/>
            </w:pPr>
            <w:r w:rsidRPr="00633601">
              <w:t>Слой, имя поверхности и отметки п</w:t>
            </w:r>
            <w:r w:rsidRPr="00633601">
              <w:t>о</w:t>
            </w:r>
            <w:r w:rsidRPr="00633601">
              <w:t>верхности</w:t>
            </w:r>
          </w:p>
        </w:tc>
        <w:tc>
          <w:tcPr>
            <w:tcW w:w="3697" w:type="dxa"/>
          </w:tcPr>
          <w:p w:rsidR="00E04D08" w:rsidRPr="00633601" w:rsidRDefault="00370DD5" w:rsidP="003176DC">
            <w:pPr>
              <w:pStyle w:val="aff5"/>
              <w:framePr w:hSpace="0" w:wrap="auto" w:vAnchor="margin" w:hAnchor="text" w:xAlign="left" w:yAlign="inline"/>
            </w:pPr>
            <w:r w:rsidRPr="00633601">
              <w:t>Свойства:</w:t>
            </w:r>
          </w:p>
          <w:p w:rsidR="00370DD5" w:rsidRPr="00633601" w:rsidRDefault="00370DD5" w:rsidP="003176DC">
            <w:pPr>
              <w:pStyle w:val="aff5"/>
              <w:framePr w:hSpace="0" w:wrap="auto" w:vAnchor="margin" w:hAnchor="text" w:xAlign="left" w:yAlign="inline"/>
            </w:pPr>
            <w:r w:rsidRPr="00633601">
              <w:t>Слой, имя поверхности, отметки п</w:t>
            </w:r>
            <w:r w:rsidRPr="00633601">
              <w:t>о</w:t>
            </w:r>
            <w:r w:rsidRPr="00633601">
              <w:t>верхности, объем тел. Объем между поверхностями</w:t>
            </w:r>
          </w:p>
        </w:tc>
      </w:tr>
      <w:tr w:rsidR="00370DD5" w:rsidRPr="00633601" w:rsidTr="00633601">
        <w:tc>
          <w:tcPr>
            <w:tcW w:w="3696" w:type="dxa"/>
          </w:tcPr>
          <w:p w:rsidR="00E04D08" w:rsidRPr="00633601" w:rsidRDefault="00370DD5" w:rsidP="003176DC">
            <w:pPr>
              <w:pStyle w:val="aff5"/>
              <w:framePr w:hSpace="0" w:wrap="auto" w:vAnchor="margin" w:hAnchor="text" w:xAlign="left" w:yAlign="inline"/>
            </w:pPr>
            <w:r w:rsidRPr="00633601">
              <w:t>Примен</w:t>
            </w:r>
            <w:r w:rsidR="00BB1E29" w:rsidRPr="00633601">
              <w:t>ение</w:t>
            </w:r>
            <w:r w:rsidRPr="00633601">
              <w:t>:</w:t>
            </w:r>
          </w:p>
          <w:p w:rsidR="00370DD5" w:rsidRPr="00633601" w:rsidRDefault="00370DD5" w:rsidP="003176DC">
            <w:pPr>
              <w:pStyle w:val="aff5"/>
              <w:framePr w:hSpace="0" w:wrap="auto" w:vAnchor="margin" w:hAnchor="text" w:xAlign="left" w:yAlign="inline"/>
            </w:pPr>
            <w:r w:rsidRPr="00633601">
              <w:t>Концептуальный проект, начальные проработки. Примерные объемы</w:t>
            </w:r>
          </w:p>
        </w:tc>
        <w:tc>
          <w:tcPr>
            <w:tcW w:w="3697" w:type="dxa"/>
          </w:tcPr>
          <w:p w:rsidR="00370DD5" w:rsidRPr="00633601" w:rsidRDefault="00370DD5" w:rsidP="003176DC">
            <w:pPr>
              <w:pStyle w:val="aff5"/>
              <w:framePr w:hSpace="0" w:wrap="auto" w:vAnchor="margin" w:hAnchor="text" w:xAlign="left" w:yAlign="inline"/>
            </w:pPr>
            <w:r w:rsidRPr="00633601">
              <w:t>Приме</w:t>
            </w:r>
            <w:r w:rsidR="00BB1E29" w:rsidRPr="00633601">
              <w:t>нение</w:t>
            </w:r>
            <w:r w:rsidRPr="00633601">
              <w:t>:</w:t>
            </w:r>
          </w:p>
          <w:p w:rsidR="00370DD5" w:rsidRPr="00633601" w:rsidRDefault="00370DD5" w:rsidP="003176DC">
            <w:pPr>
              <w:pStyle w:val="aff5"/>
              <w:framePr w:hSpace="0" w:wrap="auto" w:vAnchor="margin" w:hAnchor="text" w:xAlign="left" w:yAlign="inline"/>
            </w:pPr>
            <w:r w:rsidRPr="00633601">
              <w:t xml:space="preserve">Концептуальный проект, </w:t>
            </w:r>
            <w:r w:rsidR="00A9481C" w:rsidRPr="00633601">
              <w:t>предпроект</w:t>
            </w:r>
            <w:r w:rsidRPr="00633601">
              <w:t>, ТЭО</w:t>
            </w:r>
          </w:p>
          <w:p w:rsidR="00370DD5" w:rsidRPr="00633601" w:rsidRDefault="00370DD5" w:rsidP="003176DC">
            <w:pPr>
              <w:pStyle w:val="aff5"/>
              <w:framePr w:hSpace="0" w:wrap="auto" w:vAnchor="margin" w:hAnchor="text" w:xAlign="left" w:yAlign="inline"/>
            </w:pPr>
          </w:p>
        </w:tc>
        <w:tc>
          <w:tcPr>
            <w:tcW w:w="3696" w:type="dxa"/>
          </w:tcPr>
          <w:p w:rsidR="00370DD5" w:rsidRPr="00633601" w:rsidRDefault="00370DD5" w:rsidP="003176DC">
            <w:pPr>
              <w:pStyle w:val="aff5"/>
              <w:framePr w:hSpace="0" w:wrap="auto" w:vAnchor="margin" w:hAnchor="text" w:xAlign="left" w:yAlign="inline"/>
            </w:pPr>
            <w:r w:rsidRPr="00633601">
              <w:t>Примен</w:t>
            </w:r>
            <w:r w:rsidR="00BB1E29" w:rsidRPr="00633601">
              <w:t>ение</w:t>
            </w:r>
            <w:r w:rsidRPr="00633601">
              <w:t>:</w:t>
            </w:r>
          </w:p>
          <w:p w:rsidR="000C1FF9" w:rsidRPr="00633601" w:rsidRDefault="00370DD5" w:rsidP="003176DC">
            <w:pPr>
              <w:pStyle w:val="aff5"/>
              <w:framePr w:hSpace="0" w:wrap="auto" w:vAnchor="margin" w:hAnchor="text" w:xAlign="left" w:yAlign="inline"/>
            </w:pPr>
            <w:r w:rsidRPr="00633601">
              <w:t xml:space="preserve">Предпроект, </w:t>
            </w:r>
            <w:r w:rsidR="00A9481C" w:rsidRPr="00633601">
              <w:t>стадия «</w:t>
            </w:r>
            <w:r w:rsidRPr="00633601">
              <w:t>Проект</w:t>
            </w:r>
            <w:r w:rsidR="00A9481C" w:rsidRPr="00633601">
              <w:t>»</w:t>
            </w:r>
            <w:r w:rsidRPr="00633601">
              <w:t xml:space="preserve">, стадия </w:t>
            </w:r>
            <w:r w:rsidR="00A9481C" w:rsidRPr="00633601">
              <w:t>«</w:t>
            </w:r>
            <w:r w:rsidRPr="00633601">
              <w:t>Рабочая документация</w:t>
            </w:r>
            <w:r w:rsidR="00A9481C" w:rsidRPr="00633601">
              <w:t>»</w:t>
            </w:r>
            <w:r w:rsidRPr="00633601">
              <w:t>, ПОС, ППР</w:t>
            </w:r>
          </w:p>
        </w:tc>
        <w:tc>
          <w:tcPr>
            <w:tcW w:w="3697" w:type="dxa"/>
          </w:tcPr>
          <w:p w:rsidR="00370DD5" w:rsidRPr="00633601" w:rsidRDefault="00370DD5" w:rsidP="003176DC">
            <w:pPr>
              <w:pStyle w:val="aff5"/>
              <w:framePr w:hSpace="0" w:wrap="auto" w:vAnchor="margin" w:hAnchor="text" w:xAlign="left" w:yAlign="inline"/>
            </w:pPr>
            <w:r w:rsidRPr="00633601">
              <w:t>Примен</w:t>
            </w:r>
            <w:r w:rsidR="00BB1E29" w:rsidRPr="00633601">
              <w:t>ение</w:t>
            </w:r>
            <w:r w:rsidRPr="00633601">
              <w:t>:</w:t>
            </w:r>
          </w:p>
          <w:p w:rsidR="00370DD5" w:rsidRPr="00633601" w:rsidRDefault="00370DD5" w:rsidP="003176DC">
            <w:pPr>
              <w:pStyle w:val="aff5"/>
              <w:framePr w:hSpace="0" w:wrap="auto" w:vAnchor="margin" w:hAnchor="text" w:xAlign="left" w:yAlign="inline"/>
            </w:pPr>
            <w:r w:rsidRPr="00633601">
              <w:t xml:space="preserve">Стадия </w:t>
            </w:r>
            <w:r w:rsidR="00943B03" w:rsidRPr="00633601">
              <w:t>«</w:t>
            </w:r>
            <w:r w:rsidRPr="00633601">
              <w:t>Проект</w:t>
            </w:r>
            <w:r w:rsidR="00943B03" w:rsidRPr="00633601">
              <w:t>»</w:t>
            </w:r>
            <w:r w:rsidRPr="00633601">
              <w:t xml:space="preserve">, стадия </w:t>
            </w:r>
            <w:r w:rsidR="00943B03" w:rsidRPr="00633601">
              <w:t>«</w:t>
            </w:r>
            <w:r w:rsidRPr="00633601">
              <w:t>Рабочая документация</w:t>
            </w:r>
            <w:r w:rsidR="00943B03" w:rsidRPr="00633601">
              <w:t>»</w:t>
            </w:r>
            <w:r w:rsidRPr="00633601">
              <w:t>, строительство, ПОС, ППР</w:t>
            </w:r>
          </w:p>
        </w:tc>
      </w:tr>
    </w:tbl>
    <w:p w:rsidR="006C711C" w:rsidRPr="00844DA3" w:rsidRDefault="006C711C" w:rsidP="003176DC">
      <w:pPr>
        <w:sectPr w:rsidR="006C711C" w:rsidRPr="00844DA3" w:rsidSect="00633601">
          <w:pgSz w:w="16838" w:h="11906" w:orient="landscape"/>
          <w:pgMar w:top="1134" w:right="1134" w:bottom="1134" w:left="1134" w:header="720" w:footer="720" w:gutter="0"/>
          <w:cols w:space="720"/>
          <w:docGrid w:linePitch="326"/>
        </w:sectPr>
      </w:pPr>
    </w:p>
    <w:p w:rsidR="00D76ACA" w:rsidRPr="00844DA3" w:rsidRDefault="00D76ACA" w:rsidP="003176DC"/>
    <w:p w:rsidR="00876E2D" w:rsidRPr="00844DA3" w:rsidRDefault="005A5D6C" w:rsidP="003176DC">
      <w:r w:rsidRPr="00844DA3">
        <w:t>А.</w:t>
      </w:r>
      <w:r w:rsidR="009554B0" w:rsidRPr="00844DA3">
        <w:t>11</w:t>
      </w:r>
      <w:r w:rsidRPr="00844DA3">
        <w:t>.2</w:t>
      </w:r>
      <w:r w:rsidR="007A6D5F" w:rsidRPr="00844DA3">
        <w:t>.</w:t>
      </w:r>
      <w:r w:rsidRPr="00844DA3">
        <w:t xml:space="preserve"> </w:t>
      </w:r>
      <w:r w:rsidR="00876E2D" w:rsidRPr="00844DA3">
        <w:t>Моделирование откосов</w:t>
      </w:r>
    </w:p>
    <w:tbl>
      <w:tblPr>
        <w:tblStyle w:val="afa"/>
        <w:tblpPr w:leftFromText="180" w:rightFromText="180" w:vertAnchor="text" w:horzAnchor="margin" w:tblpXSpec="center" w:tblpY="376"/>
        <w:tblW w:w="5000" w:type="pct"/>
        <w:tblLook w:val="04A0"/>
      </w:tblPr>
      <w:tblGrid>
        <w:gridCol w:w="3696"/>
        <w:gridCol w:w="3697"/>
        <w:gridCol w:w="3696"/>
        <w:gridCol w:w="3697"/>
      </w:tblGrid>
      <w:tr w:rsidR="00876E2D" w:rsidRPr="00633601" w:rsidTr="00633601">
        <w:trPr>
          <w:trHeight w:val="70"/>
        </w:trPr>
        <w:tc>
          <w:tcPr>
            <w:tcW w:w="3696" w:type="dxa"/>
          </w:tcPr>
          <w:p w:rsidR="00876E2D" w:rsidRPr="00633601" w:rsidRDefault="00876E2D" w:rsidP="003176DC">
            <w:r w:rsidRPr="00633601">
              <w:t>LOD 100</w:t>
            </w:r>
          </w:p>
        </w:tc>
        <w:tc>
          <w:tcPr>
            <w:tcW w:w="3697" w:type="dxa"/>
          </w:tcPr>
          <w:p w:rsidR="00876E2D" w:rsidRPr="00633601" w:rsidRDefault="00876E2D" w:rsidP="003176DC">
            <w:r w:rsidRPr="00633601">
              <w:t>LOD 200</w:t>
            </w:r>
          </w:p>
        </w:tc>
        <w:tc>
          <w:tcPr>
            <w:tcW w:w="3696" w:type="dxa"/>
          </w:tcPr>
          <w:p w:rsidR="00876E2D" w:rsidRPr="00633601" w:rsidRDefault="00876E2D" w:rsidP="003176DC">
            <w:r w:rsidRPr="00633601">
              <w:t>LOD 300</w:t>
            </w:r>
          </w:p>
        </w:tc>
        <w:tc>
          <w:tcPr>
            <w:tcW w:w="3697" w:type="dxa"/>
          </w:tcPr>
          <w:p w:rsidR="00876E2D" w:rsidRPr="00633601" w:rsidRDefault="00876E2D" w:rsidP="003176DC">
            <w:r w:rsidRPr="00633601">
              <w:t xml:space="preserve">LOD </w:t>
            </w:r>
            <w:r w:rsidR="002B204C" w:rsidRPr="00633601">
              <w:t>400</w:t>
            </w:r>
          </w:p>
        </w:tc>
      </w:tr>
      <w:tr w:rsidR="00876E2D" w:rsidRPr="00633601" w:rsidTr="00633601">
        <w:trPr>
          <w:trHeight w:val="1965"/>
        </w:trPr>
        <w:tc>
          <w:tcPr>
            <w:tcW w:w="3696" w:type="dxa"/>
            <w:vAlign w:val="center"/>
          </w:tcPr>
          <w:p w:rsidR="00876E2D" w:rsidRPr="00633601" w:rsidRDefault="00876E2D" w:rsidP="003176DC">
            <w:r w:rsidRPr="00633601">
              <w:rPr>
                <w:noProof/>
              </w:rPr>
              <w:drawing>
                <wp:anchor distT="0" distB="0" distL="114300" distR="114300" simplePos="0" relativeHeight="251621888" behindDoc="0" locked="0" layoutInCell="1" allowOverlap="1">
                  <wp:simplePos x="0" y="0"/>
                  <wp:positionH relativeFrom="column">
                    <wp:posOffset>400685</wp:posOffset>
                  </wp:positionH>
                  <wp:positionV relativeFrom="paragraph">
                    <wp:posOffset>-981075</wp:posOffset>
                  </wp:positionV>
                  <wp:extent cx="1771650" cy="973455"/>
                  <wp:effectExtent l="0" t="0" r="0" b="0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97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97" w:type="dxa"/>
            <w:vAlign w:val="center"/>
          </w:tcPr>
          <w:p w:rsidR="00876E2D" w:rsidRPr="00633601" w:rsidRDefault="00876E2D" w:rsidP="003176DC">
            <w:r w:rsidRPr="00633601">
              <w:rPr>
                <w:noProof/>
              </w:rPr>
              <w:drawing>
                <wp:anchor distT="0" distB="0" distL="114300" distR="114300" simplePos="0" relativeHeight="251634176" behindDoc="0" locked="0" layoutInCell="1" allowOverlap="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-961390</wp:posOffset>
                  </wp:positionV>
                  <wp:extent cx="1962150" cy="942975"/>
                  <wp:effectExtent l="0" t="0" r="0" b="9525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96" w:type="dxa"/>
            <w:vAlign w:val="center"/>
          </w:tcPr>
          <w:p w:rsidR="00876E2D" w:rsidRPr="00633601" w:rsidRDefault="00876E2D" w:rsidP="003176DC">
            <w:r w:rsidRPr="00633601">
              <w:rPr>
                <w:noProof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234950</wp:posOffset>
                  </wp:positionH>
                  <wp:positionV relativeFrom="paragraph">
                    <wp:posOffset>-1084580</wp:posOffset>
                  </wp:positionV>
                  <wp:extent cx="1771650" cy="1086485"/>
                  <wp:effectExtent l="0" t="0" r="0" b="0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086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97" w:type="dxa"/>
            <w:vAlign w:val="center"/>
          </w:tcPr>
          <w:p w:rsidR="00876E2D" w:rsidRPr="00633601" w:rsidRDefault="00876E2D" w:rsidP="003176DC">
            <w:r w:rsidRPr="00633601">
              <w:rPr>
                <w:noProof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-1037590</wp:posOffset>
                  </wp:positionV>
                  <wp:extent cx="1828800" cy="1028700"/>
                  <wp:effectExtent l="0" t="0" r="0" b="0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76E2D" w:rsidRPr="00633601" w:rsidTr="00633601">
        <w:trPr>
          <w:trHeight w:val="1878"/>
        </w:trPr>
        <w:tc>
          <w:tcPr>
            <w:tcW w:w="3696" w:type="dxa"/>
          </w:tcPr>
          <w:p w:rsidR="00876E2D" w:rsidRPr="00633601" w:rsidRDefault="00876E2D" w:rsidP="003176DC">
            <w:pPr>
              <w:pStyle w:val="aff5"/>
              <w:framePr w:hSpace="0" w:wrap="auto" w:vAnchor="margin" w:hAnchor="text" w:xAlign="left" w:yAlign="inline"/>
            </w:pPr>
            <w:r w:rsidRPr="00633601">
              <w:t>Описание:</w:t>
            </w:r>
          </w:p>
          <w:p w:rsidR="000C1FF9" w:rsidRPr="00633601" w:rsidRDefault="00876E2D" w:rsidP="003176DC">
            <w:pPr>
              <w:pStyle w:val="aff5"/>
              <w:framePr w:hSpace="0" w:wrap="auto" w:vAnchor="margin" w:hAnchor="text" w:xAlign="left" w:yAlign="inline"/>
            </w:pPr>
            <w:r w:rsidRPr="00633601">
              <w:t>Контур выемки, представленный как 2</w:t>
            </w:r>
            <w:r w:rsidRPr="00633601">
              <w:rPr>
                <w:lang w:val="en-US"/>
              </w:rPr>
              <w:t>D</w:t>
            </w:r>
            <w:r w:rsidR="00A9481C" w:rsidRPr="00633601">
              <w:t>-</w:t>
            </w:r>
            <w:r w:rsidRPr="00633601">
              <w:t>поверхность (плоскость) с приме</w:t>
            </w:r>
            <w:r w:rsidRPr="00633601">
              <w:t>р</w:t>
            </w:r>
            <w:r w:rsidRPr="00633601">
              <w:t>ными, средними отметками выемки. В случае больших перепадов отметок допускается наличие нескольких п</w:t>
            </w:r>
            <w:r w:rsidRPr="00633601">
              <w:t>о</w:t>
            </w:r>
            <w:r w:rsidRPr="00633601">
              <w:t>верхностей (плоскостей) на разных отметках</w:t>
            </w:r>
          </w:p>
        </w:tc>
        <w:tc>
          <w:tcPr>
            <w:tcW w:w="3697" w:type="dxa"/>
          </w:tcPr>
          <w:p w:rsidR="00876E2D" w:rsidRPr="00633601" w:rsidRDefault="00876E2D" w:rsidP="003176DC">
            <w:pPr>
              <w:pStyle w:val="aff5"/>
              <w:framePr w:hSpace="0" w:wrap="auto" w:vAnchor="margin" w:hAnchor="text" w:xAlign="left" w:yAlign="inline"/>
            </w:pPr>
            <w:r w:rsidRPr="00633601">
              <w:t>Описание:</w:t>
            </w:r>
          </w:p>
          <w:p w:rsidR="000C1FF9" w:rsidRPr="00633601" w:rsidRDefault="00876E2D" w:rsidP="003176DC">
            <w:pPr>
              <w:pStyle w:val="aff5"/>
              <w:framePr w:hSpace="0" w:wrap="auto" w:vAnchor="margin" w:hAnchor="text" w:xAlign="left" w:yAlign="inline"/>
            </w:pPr>
            <w:r w:rsidRPr="00633601">
              <w:t>Контур выемки связан с целевой п</w:t>
            </w:r>
            <w:r w:rsidRPr="00633601">
              <w:t>о</w:t>
            </w:r>
            <w:r w:rsidRPr="00633601">
              <w:t>верхностью откосом (уклон приме</w:t>
            </w:r>
            <w:r w:rsidRPr="00633601">
              <w:t>р</w:t>
            </w:r>
            <w:r w:rsidRPr="00633601">
              <w:t>ный) или подпорной стенкой. Уклон или подпорная стенка определяется структурными линиями или объектами профилирования низкой точности</w:t>
            </w:r>
          </w:p>
        </w:tc>
        <w:tc>
          <w:tcPr>
            <w:tcW w:w="3696" w:type="dxa"/>
          </w:tcPr>
          <w:p w:rsidR="00876E2D" w:rsidRPr="00633601" w:rsidRDefault="00876E2D" w:rsidP="003176DC">
            <w:pPr>
              <w:pStyle w:val="aff5"/>
              <w:framePr w:hSpace="0" w:wrap="auto" w:vAnchor="margin" w:hAnchor="text" w:xAlign="left" w:yAlign="inline"/>
            </w:pPr>
            <w:r w:rsidRPr="00633601">
              <w:t>Описание:</w:t>
            </w:r>
          </w:p>
          <w:p w:rsidR="000C1FF9" w:rsidRPr="00633601" w:rsidRDefault="00876E2D" w:rsidP="003176DC">
            <w:pPr>
              <w:pStyle w:val="aff5"/>
              <w:framePr w:hSpace="0" w:wrap="auto" w:vAnchor="margin" w:hAnchor="text" w:xAlign="left" w:yAlign="inline"/>
            </w:pPr>
            <w:r w:rsidRPr="00633601">
              <w:t>3D</w:t>
            </w:r>
            <w:r w:rsidR="007A6D5F" w:rsidRPr="00633601">
              <w:t>-</w:t>
            </w:r>
            <w:r w:rsidRPr="00633601">
              <w:t>поверхность (без сложных элеме</w:t>
            </w:r>
            <w:r w:rsidRPr="00633601">
              <w:t>н</w:t>
            </w:r>
            <w:r w:rsidRPr="00633601">
              <w:t>тов) с 3D структурными линиями и объектами профилирования. Знач</w:t>
            </w:r>
            <w:r w:rsidRPr="00633601">
              <w:t>е</w:t>
            </w:r>
            <w:r w:rsidRPr="00633601">
              <w:t>ние уклона, отметок точные и подд</w:t>
            </w:r>
            <w:r w:rsidRPr="00633601">
              <w:t>а</w:t>
            </w:r>
            <w:r w:rsidRPr="00633601">
              <w:t xml:space="preserve">ются изменению, </w:t>
            </w:r>
            <w:r w:rsidR="00675E8F" w:rsidRPr="00633601">
              <w:t>с </w:t>
            </w:r>
            <w:r w:rsidRPr="00633601">
              <w:t>перестройкой всего объекта</w:t>
            </w:r>
          </w:p>
        </w:tc>
        <w:tc>
          <w:tcPr>
            <w:tcW w:w="3697" w:type="dxa"/>
          </w:tcPr>
          <w:p w:rsidR="00876E2D" w:rsidRPr="00633601" w:rsidRDefault="00876E2D" w:rsidP="003176DC">
            <w:pPr>
              <w:pStyle w:val="aff5"/>
              <w:framePr w:hSpace="0" w:wrap="auto" w:vAnchor="margin" w:hAnchor="text" w:xAlign="left" w:yAlign="inline"/>
            </w:pPr>
            <w:r w:rsidRPr="00633601">
              <w:t>Описание:</w:t>
            </w:r>
          </w:p>
          <w:p w:rsidR="000C1FF9" w:rsidRPr="00633601" w:rsidRDefault="00876E2D" w:rsidP="003176DC">
            <w:pPr>
              <w:pStyle w:val="aff5"/>
              <w:framePr w:hSpace="0" w:wrap="auto" w:vAnchor="margin" w:hAnchor="text" w:xAlign="left" w:yAlign="inline"/>
            </w:pPr>
            <w:r w:rsidRPr="00633601">
              <w:t>Детальная 3D</w:t>
            </w:r>
            <w:r w:rsidR="007A6D5F" w:rsidRPr="00633601">
              <w:t>-</w:t>
            </w:r>
            <w:r w:rsidRPr="00633601">
              <w:t>поверхность с</w:t>
            </w:r>
            <w:r w:rsidR="007A6D5F" w:rsidRPr="00633601">
              <w:t>о</w:t>
            </w:r>
            <w:r w:rsidRPr="00633601">
              <w:t xml:space="preserve"> сло</w:t>
            </w:r>
            <w:r w:rsidRPr="00633601">
              <w:t>ж</w:t>
            </w:r>
            <w:r w:rsidRPr="00633601">
              <w:t>ными элементами проектного рель</w:t>
            </w:r>
            <w:r w:rsidRPr="00633601">
              <w:t>е</w:t>
            </w:r>
            <w:r w:rsidRPr="00633601">
              <w:t>фа, 3D структурными линиями и об</w:t>
            </w:r>
            <w:r w:rsidRPr="00633601">
              <w:t>ъ</w:t>
            </w:r>
            <w:r w:rsidRPr="00633601">
              <w:t xml:space="preserve">ектами профилирования. Значение уклона, отметок точные и поддаются изменению, </w:t>
            </w:r>
            <w:r w:rsidR="00675E8F" w:rsidRPr="00633601">
              <w:t>с </w:t>
            </w:r>
            <w:r w:rsidRPr="00633601">
              <w:t>перестройкой всего объекта</w:t>
            </w:r>
          </w:p>
        </w:tc>
      </w:tr>
      <w:tr w:rsidR="00876E2D" w:rsidRPr="00633601" w:rsidTr="00633601">
        <w:trPr>
          <w:trHeight w:val="844"/>
        </w:trPr>
        <w:tc>
          <w:tcPr>
            <w:tcW w:w="3696" w:type="dxa"/>
          </w:tcPr>
          <w:p w:rsidR="00876E2D" w:rsidRPr="00633601" w:rsidRDefault="00876E2D" w:rsidP="003176DC">
            <w:pPr>
              <w:pStyle w:val="aff5"/>
              <w:framePr w:hSpace="0" w:wrap="auto" w:vAnchor="margin" w:hAnchor="text" w:xAlign="left" w:yAlign="inline"/>
            </w:pPr>
            <w:r w:rsidRPr="00633601">
              <w:t>Тип объекта:</w:t>
            </w:r>
          </w:p>
          <w:p w:rsidR="000C1FF9" w:rsidRPr="00633601" w:rsidRDefault="00876E2D" w:rsidP="003176DC">
            <w:pPr>
              <w:pStyle w:val="aff5"/>
              <w:framePr w:hSpace="0" w:wrap="auto" w:vAnchor="margin" w:hAnchor="text" w:xAlign="left" w:yAlign="inline"/>
            </w:pPr>
            <w:r w:rsidRPr="00633601">
              <w:t>2</w:t>
            </w:r>
            <w:r w:rsidRPr="00633601">
              <w:rPr>
                <w:lang w:val="en-US"/>
              </w:rPr>
              <w:t>D</w:t>
            </w:r>
            <w:r w:rsidR="00A9481C" w:rsidRPr="00633601">
              <w:t>/</w:t>
            </w:r>
            <w:r w:rsidRPr="00633601">
              <w:t>3</w:t>
            </w:r>
            <w:r w:rsidRPr="00633601">
              <w:rPr>
                <w:lang w:val="en-US"/>
              </w:rPr>
              <w:t>D</w:t>
            </w:r>
            <w:r w:rsidR="00A9481C" w:rsidRPr="00633601">
              <w:t>-п</w:t>
            </w:r>
            <w:r w:rsidRPr="00633601">
              <w:t>оверхность</w:t>
            </w:r>
          </w:p>
        </w:tc>
        <w:tc>
          <w:tcPr>
            <w:tcW w:w="3697" w:type="dxa"/>
          </w:tcPr>
          <w:p w:rsidR="00876E2D" w:rsidRPr="00633601" w:rsidRDefault="00876E2D" w:rsidP="003176DC">
            <w:pPr>
              <w:pStyle w:val="aff5"/>
              <w:framePr w:hSpace="0" w:wrap="auto" w:vAnchor="margin" w:hAnchor="text" w:xAlign="left" w:yAlign="inline"/>
            </w:pPr>
            <w:r w:rsidRPr="00633601">
              <w:t>Тип объекта:</w:t>
            </w:r>
          </w:p>
          <w:p w:rsidR="000C1FF9" w:rsidRPr="00633601" w:rsidRDefault="00876E2D" w:rsidP="003176DC">
            <w:pPr>
              <w:pStyle w:val="aff5"/>
              <w:framePr w:hSpace="0" w:wrap="auto" w:vAnchor="margin" w:hAnchor="text" w:xAlign="left" w:yAlign="inline"/>
            </w:pPr>
            <w:r w:rsidRPr="00633601">
              <w:t>3</w:t>
            </w:r>
            <w:r w:rsidRPr="00633601">
              <w:rPr>
                <w:lang w:val="en-US"/>
              </w:rPr>
              <w:t>D</w:t>
            </w:r>
            <w:r w:rsidR="007A6D5F" w:rsidRPr="00633601">
              <w:t>-п</w:t>
            </w:r>
            <w:r w:rsidRPr="00633601">
              <w:t>оверхности, 3D структурные л</w:t>
            </w:r>
            <w:r w:rsidRPr="00633601">
              <w:t>и</w:t>
            </w:r>
            <w:r w:rsidRPr="00633601">
              <w:t>нии</w:t>
            </w:r>
          </w:p>
        </w:tc>
        <w:tc>
          <w:tcPr>
            <w:tcW w:w="3696" w:type="dxa"/>
          </w:tcPr>
          <w:p w:rsidR="00876E2D" w:rsidRPr="00633601" w:rsidRDefault="00876E2D" w:rsidP="003176DC">
            <w:pPr>
              <w:pStyle w:val="aff5"/>
              <w:framePr w:hSpace="0" w:wrap="auto" w:vAnchor="margin" w:hAnchor="text" w:xAlign="left" w:yAlign="inline"/>
            </w:pPr>
            <w:r w:rsidRPr="00633601">
              <w:t>Тип объекта:</w:t>
            </w:r>
          </w:p>
          <w:p w:rsidR="000C1FF9" w:rsidRPr="00633601" w:rsidRDefault="00876E2D" w:rsidP="003176DC">
            <w:pPr>
              <w:pStyle w:val="aff5"/>
              <w:framePr w:hSpace="0" w:wrap="auto" w:vAnchor="margin" w:hAnchor="text" w:xAlign="left" w:yAlign="inline"/>
            </w:pPr>
            <w:r w:rsidRPr="00633601">
              <w:t>3</w:t>
            </w:r>
            <w:r w:rsidRPr="00633601">
              <w:rPr>
                <w:lang w:val="en-US"/>
              </w:rPr>
              <w:t>D</w:t>
            </w:r>
            <w:r w:rsidR="007A6D5F" w:rsidRPr="00633601">
              <w:t>-п</w:t>
            </w:r>
            <w:r w:rsidRPr="00633601">
              <w:t>оверхности, 3D структурные л</w:t>
            </w:r>
            <w:r w:rsidRPr="00633601">
              <w:t>и</w:t>
            </w:r>
            <w:r w:rsidRPr="00633601">
              <w:t>нии, объекты профилирования</w:t>
            </w:r>
          </w:p>
        </w:tc>
        <w:tc>
          <w:tcPr>
            <w:tcW w:w="3697" w:type="dxa"/>
          </w:tcPr>
          <w:p w:rsidR="00876E2D" w:rsidRPr="00633601" w:rsidRDefault="00876E2D" w:rsidP="003176DC">
            <w:pPr>
              <w:pStyle w:val="aff5"/>
              <w:framePr w:hSpace="0" w:wrap="auto" w:vAnchor="margin" w:hAnchor="text" w:xAlign="left" w:yAlign="inline"/>
            </w:pPr>
            <w:r w:rsidRPr="00633601">
              <w:t>Тип объекта:</w:t>
            </w:r>
          </w:p>
          <w:p w:rsidR="000C1FF9" w:rsidRPr="00633601" w:rsidRDefault="00876E2D" w:rsidP="003176DC">
            <w:pPr>
              <w:pStyle w:val="aff5"/>
              <w:framePr w:hSpace="0" w:wrap="auto" w:vAnchor="margin" w:hAnchor="text" w:xAlign="left" w:yAlign="inline"/>
            </w:pPr>
            <w:r w:rsidRPr="00633601">
              <w:t>3</w:t>
            </w:r>
            <w:r w:rsidRPr="00633601">
              <w:rPr>
                <w:lang w:val="en-US"/>
              </w:rPr>
              <w:t>D</w:t>
            </w:r>
            <w:r w:rsidR="007A6D5F" w:rsidRPr="00633601">
              <w:t>-п</w:t>
            </w:r>
            <w:r w:rsidRPr="00633601">
              <w:t>оверхности, 3D структурные л</w:t>
            </w:r>
            <w:r w:rsidRPr="00633601">
              <w:t>и</w:t>
            </w:r>
            <w:r w:rsidRPr="00633601">
              <w:t>нии, объекты профилирования</w:t>
            </w:r>
          </w:p>
        </w:tc>
      </w:tr>
      <w:tr w:rsidR="00876E2D" w:rsidRPr="00633601" w:rsidTr="00633601">
        <w:tc>
          <w:tcPr>
            <w:tcW w:w="3696" w:type="dxa"/>
          </w:tcPr>
          <w:p w:rsidR="00876E2D" w:rsidRPr="00633601" w:rsidRDefault="00876E2D" w:rsidP="003176DC">
            <w:pPr>
              <w:pStyle w:val="aff5"/>
              <w:framePr w:hSpace="0" w:wrap="auto" w:vAnchor="margin" w:hAnchor="text" w:xAlign="left" w:yAlign="inline"/>
            </w:pPr>
            <w:r w:rsidRPr="00633601">
              <w:t>Свойства:</w:t>
            </w:r>
          </w:p>
          <w:p w:rsidR="00876E2D" w:rsidRPr="00633601" w:rsidRDefault="00876E2D" w:rsidP="003176DC">
            <w:pPr>
              <w:pStyle w:val="aff5"/>
              <w:framePr w:hSpace="0" w:wrap="auto" w:vAnchor="margin" w:hAnchor="text" w:xAlign="left" w:yAlign="inline"/>
            </w:pPr>
            <w:r w:rsidRPr="00633601">
              <w:t>Слой, имя поверхности и средняя о</w:t>
            </w:r>
            <w:r w:rsidRPr="00633601">
              <w:t>т</w:t>
            </w:r>
            <w:r w:rsidRPr="00633601">
              <w:t>метка</w:t>
            </w:r>
          </w:p>
        </w:tc>
        <w:tc>
          <w:tcPr>
            <w:tcW w:w="3697" w:type="dxa"/>
          </w:tcPr>
          <w:p w:rsidR="00876E2D" w:rsidRPr="00633601" w:rsidRDefault="00876E2D" w:rsidP="003176DC">
            <w:pPr>
              <w:pStyle w:val="aff5"/>
              <w:framePr w:hSpace="0" w:wrap="auto" w:vAnchor="margin" w:hAnchor="text" w:xAlign="left" w:yAlign="inline"/>
            </w:pPr>
            <w:r w:rsidRPr="00633601">
              <w:t>Свойства:</w:t>
            </w:r>
          </w:p>
          <w:p w:rsidR="00876E2D" w:rsidRPr="00633601" w:rsidRDefault="00876E2D" w:rsidP="003176DC">
            <w:pPr>
              <w:pStyle w:val="aff5"/>
              <w:framePr w:hSpace="0" w:wrap="auto" w:vAnchor="margin" w:hAnchor="text" w:xAlign="left" w:yAlign="inline"/>
            </w:pPr>
            <w:r w:rsidRPr="00633601">
              <w:t>Слой, имя поверхности и отметки п</w:t>
            </w:r>
            <w:r w:rsidRPr="00633601">
              <w:t>о</w:t>
            </w:r>
            <w:r w:rsidRPr="00633601">
              <w:t>верхности, отметки структурных линий</w:t>
            </w:r>
          </w:p>
        </w:tc>
        <w:tc>
          <w:tcPr>
            <w:tcW w:w="3696" w:type="dxa"/>
          </w:tcPr>
          <w:p w:rsidR="00876E2D" w:rsidRPr="00633601" w:rsidRDefault="00876E2D" w:rsidP="003176DC">
            <w:pPr>
              <w:pStyle w:val="aff5"/>
              <w:framePr w:hSpace="0" w:wrap="auto" w:vAnchor="margin" w:hAnchor="text" w:xAlign="left" w:yAlign="inline"/>
            </w:pPr>
            <w:r w:rsidRPr="00633601">
              <w:t>Свойства:</w:t>
            </w:r>
          </w:p>
          <w:p w:rsidR="00876E2D" w:rsidRPr="00633601" w:rsidRDefault="00876E2D" w:rsidP="003176DC">
            <w:pPr>
              <w:pStyle w:val="aff5"/>
              <w:framePr w:hSpace="0" w:wrap="auto" w:vAnchor="margin" w:hAnchor="text" w:xAlign="left" w:yAlign="inline"/>
            </w:pPr>
            <w:r w:rsidRPr="00633601">
              <w:t>Слой, имя поверхности и отметки п</w:t>
            </w:r>
            <w:r w:rsidRPr="00633601">
              <w:t>о</w:t>
            </w:r>
            <w:r w:rsidRPr="00633601">
              <w:t>верхности, отметки структурных л</w:t>
            </w:r>
            <w:r w:rsidRPr="00633601">
              <w:t>и</w:t>
            </w:r>
            <w:r w:rsidRPr="00633601">
              <w:t>ний, значения уклона, объемы</w:t>
            </w:r>
          </w:p>
        </w:tc>
        <w:tc>
          <w:tcPr>
            <w:tcW w:w="3697" w:type="dxa"/>
          </w:tcPr>
          <w:p w:rsidR="00876E2D" w:rsidRPr="00633601" w:rsidRDefault="00876E2D" w:rsidP="003176DC">
            <w:pPr>
              <w:pStyle w:val="aff5"/>
              <w:framePr w:hSpace="0" w:wrap="auto" w:vAnchor="margin" w:hAnchor="text" w:xAlign="left" w:yAlign="inline"/>
            </w:pPr>
            <w:r w:rsidRPr="00633601">
              <w:t>Свойства:</w:t>
            </w:r>
          </w:p>
          <w:p w:rsidR="00876E2D" w:rsidRPr="00633601" w:rsidRDefault="00876E2D" w:rsidP="003176DC">
            <w:pPr>
              <w:pStyle w:val="aff5"/>
              <w:framePr w:hSpace="0" w:wrap="auto" w:vAnchor="margin" w:hAnchor="text" w:xAlign="left" w:yAlign="inline"/>
            </w:pPr>
            <w:r w:rsidRPr="00633601">
              <w:t>Слой, имя поверхности и отметки п</w:t>
            </w:r>
            <w:r w:rsidRPr="00633601">
              <w:t>о</w:t>
            </w:r>
            <w:r w:rsidRPr="00633601">
              <w:t>верхности, отметки структурных л</w:t>
            </w:r>
            <w:r w:rsidRPr="00633601">
              <w:t>и</w:t>
            </w:r>
            <w:r w:rsidRPr="00633601">
              <w:t>ний, значения уклона, объемы</w:t>
            </w:r>
          </w:p>
        </w:tc>
      </w:tr>
      <w:tr w:rsidR="00876E2D" w:rsidRPr="00633601" w:rsidTr="00633601">
        <w:tc>
          <w:tcPr>
            <w:tcW w:w="3696" w:type="dxa"/>
          </w:tcPr>
          <w:p w:rsidR="00876E2D" w:rsidRPr="00633601" w:rsidRDefault="00876E2D" w:rsidP="003176DC">
            <w:pPr>
              <w:pStyle w:val="aff5"/>
              <w:framePr w:hSpace="0" w:wrap="auto" w:vAnchor="margin" w:hAnchor="text" w:xAlign="left" w:yAlign="inline"/>
            </w:pPr>
            <w:r w:rsidRPr="00633601">
              <w:t>Примен</w:t>
            </w:r>
            <w:r w:rsidR="00BB1E29" w:rsidRPr="00633601">
              <w:t>ение</w:t>
            </w:r>
            <w:r w:rsidRPr="00633601">
              <w:t>:</w:t>
            </w:r>
          </w:p>
          <w:p w:rsidR="00876E2D" w:rsidRPr="00633601" w:rsidRDefault="00876E2D" w:rsidP="003176DC">
            <w:pPr>
              <w:pStyle w:val="aff5"/>
              <w:framePr w:hSpace="0" w:wrap="auto" w:vAnchor="margin" w:hAnchor="text" w:xAlign="left" w:yAlign="inline"/>
            </w:pPr>
            <w:r w:rsidRPr="00633601">
              <w:t>Концептуальный проект, начальные проработки. Примерные объемы</w:t>
            </w:r>
          </w:p>
        </w:tc>
        <w:tc>
          <w:tcPr>
            <w:tcW w:w="3697" w:type="dxa"/>
          </w:tcPr>
          <w:p w:rsidR="00876E2D" w:rsidRPr="00633601" w:rsidRDefault="00876E2D" w:rsidP="003176DC">
            <w:pPr>
              <w:pStyle w:val="aff5"/>
              <w:framePr w:hSpace="0" w:wrap="auto" w:vAnchor="margin" w:hAnchor="text" w:xAlign="left" w:yAlign="inline"/>
            </w:pPr>
            <w:r w:rsidRPr="00633601">
              <w:t>Примен</w:t>
            </w:r>
            <w:r w:rsidR="00BB1E29" w:rsidRPr="00633601">
              <w:t>ение</w:t>
            </w:r>
            <w:r w:rsidRPr="00633601">
              <w:t>:</w:t>
            </w:r>
          </w:p>
          <w:p w:rsidR="000C1FF9" w:rsidRPr="00633601" w:rsidRDefault="00876E2D" w:rsidP="003176DC">
            <w:pPr>
              <w:pStyle w:val="aff5"/>
              <w:framePr w:hSpace="0" w:wrap="auto" w:vAnchor="margin" w:hAnchor="text" w:xAlign="left" w:yAlign="inline"/>
            </w:pPr>
            <w:r w:rsidRPr="00633601">
              <w:t xml:space="preserve">Концептуальный проект, </w:t>
            </w:r>
            <w:r w:rsidR="00F02472" w:rsidRPr="00633601">
              <w:t>предпроект</w:t>
            </w:r>
            <w:r w:rsidRPr="00633601">
              <w:t>, ТЭО</w:t>
            </w:r>
          </w:p>
        </w:tc>
        <w:tc>
          <w:tcPr>
            <w:tcW w:w="3696" w:type="dxa"/>
          </w:tcPr>
          <w:p w:rsidR="00876E2D" w:rsidRPr="00633601" w:rsidRDefault="00876E2D" w:rsidP="003176DC">
            <w:pPr>
              <w:pStyle w:val="aff5"/>
              <w:framePr w:hSpace="0" w:wrap="auto" w:vAnchor="margin" w:hAnchor="text" w:xAlign="left" w:yAlign="inline"/>
            </w:pPr>
            <w:r w:rsidRPr="00633601">
              <w:t>Примен</w:t>
            </w:r>
            <w:r w:rsidR="00BB1E29" w:rsidRPr="00633601">
              <w:t>ение</w:t>
            </w:r>
            <w:r w:rsidRPr="00633601">
              <w:t>:</w:t>
            </w:r>
          </w:p>
          <w:p w:rsidR="000C1FF9" w:rsidRPr="00633601" w:rsidRDefault="00876E2D" w:rsidP="003176DC">
            <w:pPr>
              <w:pStyle w:val="aff5"/>
              <w:framePr w:hSpace="0" w:wrap="auto" w:vAnchor="margin" w:hAnchor="text" w:xAlign="left" w:yAlign="inline"/>
            </w:pPr>
            <w:r w:rsidRPr="00633601">
              <w:t xml:space="preserve">Предпроект, </w:t>
            </w:r>
            <w:r w:rsidR="00F02472" w:rsidRPr="00633601">
              <w:t>стадия «</w:t>
            </w:r>
            <w:r w:rsidRPr="00633601">
              <w:t>Проект</w:t>
            </w:r>
            <w:r w:rsidR="00F02472" w:rsidRPr="00633601">
              <w:t>»</w:t>
            </w:r>
            <w:r w:rsidRPr="00633601">
              <w:t xml:space="preserve">, стадия </w:t>
            </w:r>
            <w:r w:rsidR="00F02472" w:rsidRPr="00633601">
              <w:t>«</w:t>
            </w:r>
            <w:r w:rsidRPr="00633601">
              <w:t>Рабочая документация</w:t>
            </w:r>
            <w:r w:rsidR="00F02472" w:rsidRPr="00633601">
              <w:t>»</w:t>
            </w:r>
            <w:r w:rsidRPr="00633601">
              <w:t>, ПОС, ППР</w:t>
            </w:r>
          </w:p>
        </w:tc>
        <w:tc>
          <w:tcPr>
            <w:tcW w:w="3697" w:type="dxa"/>
          </w:tcPr>
          <w:p w:rsidR="00876E2D" w:rsidRPr="00633601" w:rsidRDefault="00876E2D" w:rsidP="003176DC">
            <w:pPr>
              <w:pStyle w:val="aff5"/>
              <w:framePr w:hSpace="0" w:wrap="auto" w:vAnchor="margin" w:hAnchor="text" w:xAlign="left" w:yAlign="inline"/>
            </w:pPr>
            <w:r w:rsidRPr="00633601">
              <w:t>Примен</w:t>
            </w:r>
            <w:r w:rsidR="00BB1E29" w:rsidRPr="00633601">
              <w:t>ение</w:t>
            </w:r>
            <w:r w:rsidRPr="00633601">
              <w:t>:</w:t>
            </w:r>
          </w:p>
          <w:p w:rsidR="00876E2D" w:rsidRPr="00633601" w:rsidRDefault="00876E2D" w:rsidP="003176DC">
            <w:pPr>
              <w:pStyle w:val="aff5"/>
              <w:framePr w:hSpace="0" w:wrap="auto" w:vAnchor="margin" w:hAnchor="text" w:xAlign="left" w:yAlign="inline"/>
            </w:pPr>
            <w:r w:rsidRPr="00633601">
              <w:t xml:space="preserve">Стадия </w:t>
            </w:r>
            <w:r w:rsidR="00F02472" w:rsidRPr="00633601">
              <w:t>«</w:t>
            </w:r>
            <w:r w:rsidRPr="00633601">
              <w:t>Проект</w:t>
            </w:r>
            <w:r w:rsidR="00F02472" w:rsidRPr="00633601">
              <w:t>»</w:t>
            </w:r>
            <w:r w:rsidRPr="00633601">
              <w:t xml:space="preserve">, стадия </w:t>
            </w:r>
            <w:r w:rsidR="00F02472" w:rsidRPr="00633601">
              <w:t>«</w:t>
            </w:r>
            <w:r w:rsidRPr="00633601">
              <w:t>Рабочая документация</w:t>
            </w:r>
            <w:r w:rsidR="00F02472" w:rsidRPr="00633601">
              <w:t>»</w:t>
            </w:r>
            <w:r w:rsidRPr="00633601">
              <w:t>, строительство, ПОС, ППР</w:t>
            </w:r>
          </w:p>
        </w:tc>
      </w:tr>
    </w:tbl>
    <w:p w:rsidR="00876E2D" w:rsidRPr="00844DA3" w:rsidRDefault="00876E2D" w:rsidP="003176DC">
      <w:r w:rsidRPr="00844DA3">
        <w:br w:type="page"/>
      </w:r>
    </w:p>
    <w:p w:rsidR="006C711C" w:rsidRPr="00844DA3" w:rsidRDefault="006C711C" w:rsidP="003176DC">
      <w:pPr>
        <w:sectPr w:rsidR="006C711C" w:rsidRPr="00844DA3" w:rsidSect="00633601">
          <w:pgSz w:w="16838" w:h="11906" w:orient="landscape"/>
          <w:pgMar w:top="1134" w:right="1134" w:bottom="1134" w:left="1134" w:header="720" w:footer="720" w:gutter="0"/>
          <w:cols w:space="720"/>
          <w:docGrid w:linePitch="326"/>
        </w:sectPr>
      </w:pPr>
    </w:p>
    <w:p w:rsidR="00526BCD" w:rsidRPr="00844DA3" w:rsidRDefault="005A5D6C" w:rsidP="003176DC">
      <w:r w:rsidRPr="00844DA3">
        <w:t>А.</w:t>
      </w:r>
      <w:r w:rsidR="009554B0" w:rsidRPr="00844DA3">
        <w:t>11</w:t>
      </w:r>
      <w:r w:rsidRPr="00844DA3">
        <w:t>.3</w:t>
      </w:r>
      <w:r w:rsidR="00226405" w:rsidRPr="00844DA3">
        <w:t>.</w:t>
      </w:r>
      <w:r w:rsidRPr="00844DA3">
        <w:t xml:space="preserve"> </w:t>
      </w:r>
      <w:r w:rsidR="00526BCD" w:rsidRPr="00844DA3">
        <w:t>Выемка под фундаменты, котлованы</w:t>
      </w:r>
    </w:p>
    <w:tbl>
      <w:tblPr>
        <w:tblStyle w:val="afa"/>
        <w:tblpPr w:leftFromText="180" w:rightFromText="180" w:vertAnchor="text" w:horzAnchor="margin" w:tblpXSpec="center" w:tblpY="376"/>
        <w:tblW w:w="5000" w:type="pct"/>
        <w:tblLayout w:type="fixed"/>
        <w:tblLook w:val="04A0"/>
      </w:tblPr>
      <w:tblGrid>
        <w:gridCol w:w="3696"/>
        <w:gridCol w:w="3697"/>
        <w:gridCol w:w="3696"/>
        <w:gridCol w:w="3697"/>
      </w:tblGrid>
      <w:tr w:rsidR="00526BCD" w:rsidRPr="006D0DC7" w:rsidTr="006D0DC7">
        <w:tc>
          <w:tcPr>
            <w:tcW w:w="3696" w:type="dxa"/>
          </w:tcPr>
          <w:p w:rsidR="00526BCD" w:rsidRPr="006D0DC7" w:rsidRDefault="00526BCD" w:rsidP="003176DC">
            <w:r w:rsidRPr="006D0DC7">
              <w:t>LOD 100</w:t>
            </w:r>
          </w:p>
        </w:tc>
        <w:tc>
          <w:tcPr>
            <w:tcW w:w="3697" w:type="dxa"/>
          </w:tcPr>
          <w:p w:rsidR="00526BCD" w:rsidRPr="006D0DC7" w:rsidRDefault="00526BCD" w:rsidP="003176DC">
            <w:r w:rsidRPr="006D0DC7">
              <w:t>LOD 200</w:t>
            </w:r>
          </w:p>
        </w:tc>
        <w:tc>
          <w:tcPr>
            <w:tcW w:w="3696" w:type="dxa"/>
          </w:tcPr>
          <w:p w:rsidR="00526BCD" w:rsidRPr="006D0DC7" w:rsidRDefault="00526BCD" w:rsidP="003176DC">
            <w:r w:rsidRPr="006D0DC7">
              <w:t>LOD 300</w:t>
            </w:r>
          </w:p>
        </w:tc>
        <w:tc>
          <w:tcPr>
            <w:tcW w:w="3697" w:type="dxa"/>
          </w:tcPr>
          <w:p w:rsidR="00526BCD" w:rsidRPr="006D0DC7" w:rsidRDefault="00526BCD" w:rsidP="003176DC">
            <w:r w:rsidRPr="006D0DC7">
              <w:t>LOD</w:t>
            </w:r>
            <w:r w:rsidR="002B204C" w:rsidRPr="006D0DC7">
              <w:t xml:space="preserve"> 400</w:t>
            </w:r>
          </w:p>
        </w:tc>
      </w:tr>
      <w:tr w:rsidR="00526BCD" w:rsidRPr="006D0DC7" w:rsidTr="006D0DC7">
        <w:trPr>
          <w:trHeight w:val="1965"/>
        </w:trPr>
        <w:tc>
          <w:tcPr>
            <w:tcW w:w="3696" w:type="dxa"/>
            <w:vAlign w:val="center"/>
          </w:tcPr>
          <w:p w:rsidR="00526BCD" w:rsidRPr="006D0DC7" w:rsidRDefault="00526BCD" w:rsidP="003176DC">
            <w:r w:rsidRPr="006D0DC7">
              <w:rPr>
                <w:noProof/>
              </w:rPr>
              <w:drawing>
                <wp:inline distT="0" distB="0" distL="0" distR="0">
                  <wp:extent cx="1924050" cy="993622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Fond1.pn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393" cy="1014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7" w:type="dxa"/>
            <w:vAlign w:val="center"/>
          </w:tcPr>
          <w:p w:rsidR="00526BCD" w:rsidRPr="006D0DC7" w:rsidRDefault="00526BCD" w:rsidP="003176DC">
            <w:r w:rsidRPr="006D0DC7">
              <w:rPr>
                <w:noProof/>
              </w:rPr>
              <w:drawing>
                <wp:inline distT="0" distB="0" distL="0" distR="0">
                  <wp:extent cx="1962150" cy="1050290"/>
                  <wp:effectExtent l="0" t="0" r="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Fond2.pn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2453" cy="1066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  <w:vAlign w:val="center"/>
          </w:tcPr>
          <w:p w:rsidR="00526BCD" w:rsidRPr="006D0DC7" w:rsidRDefault="00526BCD" w:rsidP="003176DC">
            <w:r w:rsidRPr="006D0DC7">
              <w:rPr>
                <w:noProof/>
              </w:rPr>
              <w:drawing>
                <wp:inline distT="0" distB="0" distL="0" distR="0">
                  <wp:extent cx="1733550" cy="1021080"/>
                  <wp:effectExtent l="0" t="0" r="0" b="762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Fond3.pn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279" cy="103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7" w:type="dxa"/>
            <w:vAlign w:val="center"/>
          </w:tcPr>
          <w:p w:rsidR="00526BCD" w:rsidRPr="006D0DC7" w:rsidRDefault="00526BCD" w:rsidP="003176DC">
            <w:r w:rsidRPr="006D0DC7">
              <w:rPr>
                <w:noProof/>
              </w:rPr>
              <w:drawing>
                <wp:inline distT="0" distB="0" distL="0" distR="0">
                  <wp:extent cx="1885950" cy="962023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Fond35.pn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985" cy="978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BCD" w:rsidRPr="006D0DC7" w:rsidTr="006D0DC7">
        <w:trPr>
          <w:trHeight w:val="1782"/>
        </w:trPr>
        <w:tc>
          <w:tcPr>
            <w:tcW w:w="3696" w:type="dxa"/>
          </w:tcPr>
          <w:p w:rsidR="00526BCD" w:rsidRPr="006D0DC7" w:rsidRDefault="00526BCD" w:rsidP="003176DC">
            <w:pPr>
              <w:pStyle w:val="aff5"/>
              <w:framePr w:hSpace="0" w:wrap="auto" w:vAnchor="margin" w:hAnchor="text" w:xAlign="left" w:yAlign="inline"/>
            </w:pPr>
            <w:r w:rsidRPr="006D0DC7">
              <w:t>Описание:</w:t>
            </w:r>
          </w:p>
          <w:p w:rsidR="00526BCD" w:rsidRPr="006D0DC7" w:rsidRDefault="00526BCD" w:rsidP="003176DC">
            <w:pPr>
              <w:pStyle w:val="aff5"/>
              <w:framePr w:hSpace="0" w:wrap="auto" w:vAnchor="margin" w:hAnchor="text" w:xAlign="left" w:yAlign="inline"/>
            </w:pPr>
            <w:r w:rsidRPr="006D0DC7">
              <w:t xml:space="preserve">Грубая выемка, без фундаментов. Представленная как </w:t>
            </w:r>
            <w:r w:rsidR="00172DBF" w:rsidRPr="006D0DC7">
              <w:t>2</w:t>
            </w:r>
            <w:r w:rsidR="00172DBF" w:rsidRPr="006D0DC7">
              <w:rPr>
                <w:lang w:val="en-US"/>
              </w:rPr>
              <w:t>D</w:t>
            </w:r>
            <w:r w:rsidR="00172DBF" w:rsidRPr="006D0DC7">
              <w:t>-</w:t>
            </w:r>
            <w:r w:rsidRPr="006D0DC7">
              <w:t>поверхность (плоскость) с примерными, средними отметками дна котлована. В случае больших перепадов отметок, допуск</w:t>
            </w:r>
            <w:r w:rsidRPr="006D0DC7">
              <w:t>а</w:t>
            </w:r>
            <w:r w:rsidRPr="006D0DC7">
              <w:t>ется наличие нескольких поверхн</w:t>
            </w:r>
            <w:r w:rsidRPr="006D0DC7">
              <w:t>о</w:t>
            </w:r>
            <w:r w:rsidRPr="006D0DC7">
              <w:t>стей (плоскостей) на разных отметках.</w:t>
            </w:r>
          </w:p>
        </w:tc>
        <w:tc>
          <w:tcPr>
            <w:tcW w:w="3697" w:type="dxa"/>
          </w:tcPr>
          <w:p w:rsidR="00526BCD" w:rsidRPr="006D0DC7" w:rsidRDefault="00526BCD" w:rsidP="003176DC">
            <w:pPr>
              <w:pStyle w:val="aff5"/>
              <w:framePr w:hSpace="0" w:wrap="auto" w:vAnchor="margin" w:hAnchor="text" w:xAlign="left" w:yAlign="inline"/>
            </w:pPr>
            <w:r w:rsidRPr="006D0DC7">
              <w:t>Описание:</w:t>
            </w:r>
          </w:p>
          <w:p w:rsidR="00526BCD" w:rsidRPr="006D0DC7" w:rsidRDefault="00526BCD" w:rsidP="003176DC">
            <w:pPr>
              <w:pStyle w:val="aff5"/>
              <w:framePr w:hSpace="0" w:wrap="auto" w:vAnchor="margin" w:hAnchor="text" w:xAlign="left" w:yAlign="inline"/>
            </w:pPr>
            <w:r w:rsidRPr="006D0DC7">
              <w:t>Грубая выемка, без фундаментов. Представленная как 2</w:t>
            </w:r>
            <w:r w:rsidRPr="006D0DC7">
              <w:rPr>
                <w:lang w:val="en-US"/>
              </w:rPr>
              <w:t>D</w:t>
            </w:r>
            <w:r w:rsidR="005A495B" w:rsidRPr="006D0DC7">
              <w:t>-</w:t>
            </w:r>
            <w:r w:rsidRPr="006D0DC7">
              <w:t>поверхность (плоскость) с примерными, средними отметками дна котлована с выходом на существующую поверхность в виде вертикальных стен или произвольных уклонов, близких к вертикальным</w:t>
            </w:r>
          </w:p>
        </w:tc>
        <w:tc>
          <w:tcPr>
            <w:tcW w:w="3696" w:type="dxa"/>
          </w:tcPr>
          <w:p w:rsidR="00526BCD" w:rsidRPr="006D0DC7" w:rsidRDefault="00526BCD" w:rsidP="003176DC">
            <w:pPr>
              <w:pStyle w:val="aff5"/>
              <w:framePr w:hSpace="0" w:wrap="auto" w:vAnchor="margin" w:hAnchor="text" w:xAlign="left" w:yAlign="inline"/>
            </w:pPr>
            <w:r w:rsidRPr="006D0DC7">
              <w:t>Описание:</w:t>
            </w:r>
          </w:p>
          <w:p w:rsidR="00526BCD" w:rsidRPr="006D0DC7" w:rsidRDefault="00526BCD" w:rsidP="003176DC">
            <w:pPr>
              <w:pStyle w:val="aff5"/>
              <w:framePr w:hSpace="0" w:wrap="auto" w:vAnchor="margin" w:hAnchor="text" w:xAlign="left" w:yAlign="inline"/>
            </w:pPr>
            <w:r w:rsidRPr="006D0DC7">
              <w:t>3D</w:t>
            </w:r>
            <w:r w:rsidR="005A495B" w:rsidRPr="006D0DC7">
              <w:t>-</w:t>
            </w:r>
            <w:r w:rsidRPr="006D0DC7">
              <w:t>выемка с выемками под фунд</w:t>
            </w:r>
            <w:r w:rsidRPr="006D0DC7">
              <w:t>а</w:t>
            </w:r>
            <w:r w:rsidRPr="006D0DC7">
              <w:t>менты и корректными выходами на поверхность. Фундаменты имеют о</w:t>
            </w:r>
            <w:r w:rsidRPr="006D0DC7">
              <w:t>т</w:t>
            </w:r>
            <w:r w:rsidRPr="006D0DC7">
              <w:t xml:space="preserve">косы в виде вертикальных стен или близкие </w:t>
            </w:r>
            <w:r w:rsidR="00226405" w:rsidRPr="006D0DC7">
              <w:t>к </w:t>
            </w:r>
            <w:r w:rsidRPr="006D0DC7">
              <w:t>ним значения.</w:t>
            </w:r>
          </w:p>
          <w:p w:rsidR="00526BCD" w:rsidRPr="006D0DC7" w:rsidRDefault="00526BCD" w:rsidP="003176DC">
            <w:pPr>
              <w:pStyle w:val="aff5"/>
              <w:framePr w:hSpace="0" w:wrap="auto" w:vAnchor="margin" w:hAnchor="text" w:xAlign="left" w:yAlign="inline"/>
            </w:pPr>
            <w:r w:rsidRPr="006D0DC7">
              <w:t>Рельеф внутри выемки ориентирово</w:t>
            </w:r>
            <w:r w:rsidRPr="006D0DC7">
              <w:t>ч</w:t>
            </w:r>
            <w:r w:rsidRPr="006D0DC7">
              <w:t>ный</w:t>
            </w:r>
          </w:p>
        </w:tc>
        <w:tc>
          <w:tcPr>
            <w:tcW w:w="3697" w:type="dxa"/>
          </w:tcPr>
          <w:p w:rsidR="00526BCD" w:rsidRPr="006D0DC7" w:rsidRDefault="00526BCD" w:rsidP="003176DC">
            <w:pPr>
              <w:pStyle w:val="aff5"/>
              <w:framePr w:hSpace="0" w:wrap="auto" w:vAnchor="margin" w:hAnchor="text" w:xAlign="left" w:yAlign="inline"/>
            </w:pPr>
            <w:r w:rsidRPr="006D0DC7">
              <w:t>Описание:</w:t>
            </w:r>
          </w:p>
          <w:p w:rsidR="00526BCD" w:rsidRPr="006D0DC7" w:rsidRDefault="00526BCD" w:rsidP="003176DC">
            <w:pPr>
              <w:pStyle w:val="aff5"/>
              <w:framePr w:hSpace="0" w:wrap="auto" w:vAnchor="margin" w:hAnchor="text" w:xAlign="left" w:yAlign="inline"/>
            </w:pPr>
            <w:r w:rsidRPr="006D0DC7">
              <w:t>Детальная 3D</w:t>
            </w:r>
            <w:r w:rsidR="005A495B" w:rsidRPr="006D0DC7">
              <w:t>-</w:t>
            </w:r>
            <w:r w:rsidRPr="006D0DC7">
              <w:t xml:space="preserve">поверхность </w:t>
            </w:r>
            <w:r w:rsidR="005A495B" w:rsidRPr="006D0DC7">
              <w:t xml:space="preserve">с </w:t>
            </w:r>
            <w:r w:rsidRPr="006D0DC7">
              <w:t>выемк</w:t>
            </w:r>
            <w:r w:rsidRPr="006D0DC7">
              <w:t>а</w:t>
            </w:r>
            <w:r w:rsidRPr="006D0DC7">
              <w:t xml:space="preserve">ми под фундаменты и объектами профилирования. Значение уклона, отметок точные </w:t>
            </w:r>
            <w:r w:rsidR="00226405" w:rsidRPr="006D0DC7">
              <w:t>и </w:t>
            </w:r>
            <w:r w:rsidRPr="006D0DC7">
              <w:t>поддаются измен</w:t>
            </w:r>
            <w:r w:rsidRPr="006D0DC7">
              <w:t>е</w:t>
            </w:r>
            <w:r w:rsidRPr="006D0DC7">
              <w:t>нию, с перестройкой всего объекта</w:t>
            </w:r>
          </w:p>
        </w:tc>
      </w:tr>
      <w:tr w:rsidR="00526BCD" w:rsidRPr="006D0DC7" w:rsidTr="006D0DC7">
        <w:trPr>
          <w:trHeight w:val="844"/>
        </w:trPr>
        <w:tc>
          <w:tcPr>
            <w:tcW w:w="3696" w:type="dxa"/>
          </w:tcPr>
          <w:p w:rsidR="00526BCD" w:rsidRPr="006D0DC7" w:rsidRDefault="00526BCD" w:rsidP="003176DC">
            <w:pPr>
              <w:pStyle w:val="aff5"/>
              <w:framePr w:hSpace="0" w:wrap="auto" w:vAnchor="margin" w:hAnchor="text" w:xAlign="left" w:yAlign="inline"/>
            </w:pPr>
            <w:r w:rsidRPr="006D0DC7">
              <w:t>Тип объекта:</w:t>
            </w:r>
          </w:p>
          <w:p w:rsidR="00526BCD" w:rsidRPr="006D0DC7" w:rsidRDefault="00526BCD" w:rsidP="003176DC">
            <w:pPr>
              <w:pStyle w:val="aff5"/>
              <w:framePr w:hSpace="0" w:wrap="auto" w:vAnchor="margin" w:hAnchor="text" w:xAlign="left" w:yAlign="inline"/>
            </w:pPr>
            <w:r w:rsidRPr="006D0DC7">
              <w:t>2</w:t>
            </w:r>
            <w:r w:rsidRPr="006D0DC7">
              <w:rPr>
                <w:lang w:val="en-US"/>
              </w:rPr>
              <w:t>D</w:t>
            </w:r>
            <w:r w:rsidRPr="006D0DC7">
              <w:t>\3</w:t>
            </w:r>
            <w:r w:rsidRPr="006D0DC7">
              <w:rPr>
                <w:lang w:val="en-US"/>
              </w:rPr>
              <w:t>D</w:t>
            </w:r>
            <w:r w:rsidRPr="006D0DC7">
              <w:t xml:space="preserve"> Поверхность</w:t>
            </w:r>
          </w:p>
        </w:tc>
        <w:tc>
          <w:tcPr>
            <w:tcW w:w="3697" w:type="dxa"/>
          </w:tcPr>
          <w:p w:rsidR="00526BCD" w:rsidRPr="006D0DC7" w:rsidRDefault="00526BCD" w:rsidP="003176DC">
            <w:pPr>
              <w:pStyle w:val="aff5"/>
              <w:framePr w:hSpace="0" w:wrap="auto" w:vAnchor="margin" w:hAnchor="text" w:xAlign="left" w:yAlign="inline"/>
            </w:pPr>
            <w:r w:rsidRPr="006D0DC7">
              <w:t>Тип объекта:</w:t>
            </w:r>
          </w:p>
          <w:p w:rsidR="00526BCD" w:rsidRPr="006D0DC7" w:rsidRDefault="00526BCD" w:rsidP="003176DC">
            <w:pPr>
              <w:pStyle w:val="aff5"/>
              <w:framePr w:hSpace="0" w:wrap="auto" w:vAnchor="margin" w:hAnchor="text" w:xAlign="left" w:yAlign="inline"/>
            </w:pPr>
            <w:r w:rsidRPr="006D0DC7">
              <w:t>3</w:t>
            </w:r>
            <w:r w:rsidRPr="006D0DC7">
              <w:rPr>
                <w:lang w:val="en-US"/>
              </w:rPr>
              <w:t>D</w:t>
            </w:r>
            <w:r w:rsidR="005A495B" w:rsidRPr="006D0DC7">
              <w:t>-поверхности</w:t>
            </w:r>
            <w:r w:rsidRPr="006D0DC7">
              <w:t>, 3D структурные л</w:t>
            </w:r>
            <w:r w:rsidRPr="006D0DC7">
              <w:t>и</w:t>
            </w:r>
            <w:r w:rsidRPr="006D0DC7">
              <w:t>нии, объекты профилирования низкой точности</w:t>
            </w:r>
          </w:p>
        </w:tc>
        <w:tc>
          <w:tcPr>
            <w:tcW w:w="3696" w:type="dxa"/>
          </w:tcPr>
          <w:p w:rsidR="00526BCD" w:rsidRPr="006D0DC7" w:rsidRDefault="00526BCD" w:rsidP="003176DC">
            <w:pPr>
              <w:pStyle w:val="aff5"/>
              <w:framePr w:hSpace="0" w:wrap="auto" w:vAnchor="margin" w:hAnchor="text" w:xAlign="left" w:yAlign="inline"/>
            </w:pPr>
            <w:r w:rsidRPr="006D0DC7">
              <w:t>Тип объекта:</w:t>
            </w:r>
          </w:p>
          <w:p w:rsidR="00526BCD" w:rsidRPr="006D0DC7" w:rsidRDefault="00526BCD" w:rsidP="003176DC">
            <w:pPr>
              <w:pStyle w:val="aff5"/>
              <w:framePr w:hSpace="0" w:wrap="auto" w:vAnchor="margin" w:hAnchor="text" w:xAlign="left" w:yAlign="inline"/>
            </w:pPr>
            <w:r w:rsidRPr="006D0DC7">
              <w:t>3</w:t>
            </w:r>
            <w:r w:rsidRPr="006D0DC7">
              <w:rPr>
                <w:lang w:val="en-US"/>
              </w:rPr>
              <w:t>D</w:t>
            </w:r>
            <w:r w:rsidR="005A495B" w:rsidRPr="006D0DC7">
              <w:t>-п</w:t>
            </w:r>
            <w:r w:rsidRPr="006D0DC7">
              <w:t>оверхности, 3D структурные л</w:t>
            </w:r>
            <w:r w:rsidRPr="006D0DC7">
              <w:t>и</w:t>
            </w:r>
            <w:r w:rsidRPr="006D0DC7">
              <w:t>нии, объекты профилирования низкой точности</w:t>
            </w:r>
          </w:p>
        </w:tc>
        <w:tc>
          <w:tcPr>
            <w:tcW w:w="3697" w:type="dxa"/>
          </w:tcPr>
          <w:p w:rsidR="00526BCD" w:rsidRPr="006D0DC7" w:rsidRDefault="00526BCD" w:rsidP="003176DC">
            <w:pPr>
              <w:pStyle w:val="aff5"/>
              <w:framePr w:hSpace="0" w:wrap="auto" w:vAnchor="margin" w:hAnchor="text" w:xAlign="left" w:yAlign="inline"/>
            </w:pPr>
            <w:r w:rsidRPr="006D0DC7">
              <w:t>Тип объекта:</w:t>
            </w:r>
          </w:p>
          <w:p w:rsidR="00526BCD" w:rsidRPr="006D0DC7" w:rsidRDefault="00526BCD" w:rsidP="003176DC">
            <w:pPr>
              <w:pStyle w:val="aff5"/>
              <w:framePr w:hSpace="0" w:wrap="auto" w:vAnchor="margin" w:hAnchor="text" w:xAlign="left" w:yAlign="inline"/>
            </w:pPr>
            <w:r w:rsidRPr="006D0DC7">
              <w:t>3</w:t>
            </w:r>
            <w:r w:rsidRPr="006D0DC7">
              <w:rPr>
                <w:lang w:val="en-US"/>
              </w:rPr>
              <w:t>D</w:t>
            </w:r>
            <w:r w:rsidR="005A495B" w:rsidRPr="006D0DC7">
              <w:t>-п</w:t>
            </w:r>
            <w:r w:rsidRPr="006D0DC7">
              <w:t>оверхности, 3D структурные л</w:t>
            </w:r>
            <w:r w:rsidRPr="006D0DC7">
              <w:t>и</w:t>
            </w:r>
            <w:r w:rsidRPr="006D0DC7">
              <w:t>нии, объекты профилирования</w:t>
            </w:r>
          </w:p>
        </w:tc>
      </w:tr>
      <w:tr w:rsidR="00526BCD" w:rsidRPr="006D0DC7" w:rsidTr="006D0DC7">
        <w:tc>
          <w:tcPr>
            <w:tcW w:w="3696" w:type="dxa"/>
          </w:tcPr>
          <w:p w:rsidR="00526BCD" w:rsidRPr="006D0DC7" w:rsidRDefault="00526BCD" w:rsidP="003176DC">
            <w:pPr>
              <w:pStyle w:val="aff5"/>
              <w:framePr w:hSpace="0" w:wrap="auto" w:vAnchor="margin" w:hAnchor="text" w:xAlign="left" w:yAlign="inline"/>
            </w:pPr>
            <w:r w:rsidRPr="006D0DC7">
              <w:t>Свойства:</w:t>
            </w:r>
          </w:p>
          <w:p w:rsidR="00526BCD" w:rsidRPr="006D0DC7" w:rsidRDefault="00526BCD" w:rsidP="003176DC">
            <w:pPr>
              <w:pStyle w:val="aff5"/>
              <w:framePr w:hSpace="0" w:wrap="auto" w:vAnchor="margin" w:hAnchor="text" w:xAlign="left" w:yAlign="inline"/>
            </w:pPr>
            <w:r w:rsidRPr="006D0DC7">
              <w:t>Слой, имя поверхности и средняя о</w:t>
            </w:r>
            <w:r w:rsidRPr="006D0DC7">
              <w:t>т</w:t>
            </w:r>
            <w:r w:rsidRPr="006D0DC7">
              <w:t>метка.</w:t>
            </w:r>
          </w:p>
        </w:tc>
        <w:tc>
          <w:tcPr>
            <w:tcW w:w="3697" w:type="dxa"/>
          </w:tcPr>
          <w:p w:rsidR="00526BCD" w:rsidRPr="006D0DC7" w:rsidRDefault="00526BCD" w:rsidP="003176DC">
            <w:pPr>
              <w:pStyle w:val="aff5"/>
              <w:framePr w:hSpace="0" w:wrap="auto" w:vAnchor="margin" w:hAnchor="text" w:xAlign="left" w:yAlign="inline"/>
            </w:pPr>
            <w:r w:rsidRPr="006D0DC7">
              <w:t>Свойства:</w:t>
            </w:r>
          </w:p>
          <w:p w:rsidR="00526BCD" w:rsidRPr="006D0DC7" w:rsidRDefault="00526BCD" w:rsidP="003176DC">
            <w:pPr>
              <w:pStyle w:val="aff5"/>
              <w:framePr w:hSpace="0" w:wrap="auto" w:vAnchor="margin" w:hAnchor="text" w:xAlign="left" w:yAlign="inline"/>
            </w:pPr>
            <w:r w:rsidRPr="006D0DC7">
              <w:t>Слой, имя поверхности и отметки п</w:t>
            </w:r>
            <w:r w:rsidRPr="006D0DC7">
              <w:t>о</w:t>
            </w:r>
            <w:r w:rsidRPr="006D0DC7">
              <w:t>верхности, отметки структурных л</w:t>
            </w:r>
            <w:r w:rsidRPr="006D0DC7">
              <w:t>и</w:t>
            </w:r>
            <w:r w:rsidRPr="006D0DC7">
              <w:t>ний, примерные объемы</w:t>
            </w:r>
          </w:p>
        </w:tc>
        <w:tc>
          <w:tcPr>
            <w:tcW w:w="3696" w:type="dxa"/>
          </w:tcPr>
          <w:p w:rsidR="00526BCD" w:rsidRPr="006D0DC7" w:rsidRDefault="00526BCD" w:rsidP="003176DC">
            <w:pPr>
              <w:pStyle w:val="aff5"/>
              <w:framePr w:hSpace="0" w:wrap="auto" w:vAnchor="margin" w:hAnchor="text" w:xAlign="left" w:yAlign="inline"/>
            </w:pPr>
            <w:r w:rsidRPr="006D0DC7">
              <w:t>Свойства:</w:t>
            </w:r>
          </w:p>
          <w:p w:rsidR="00526BCD" w:rsidRPr="006D0DC7" w:rsidRDefault="00526BCD" w:rsidP="003176DC">
            <w:pPr>
              <w:pStyle w:val="aff5"/>
              <w:framePr w:hSpace="0" w:wrap="auto" w:vAnchor="margin" w:hAnchor="text" w:xAlign="left" w:yAlign="inline"/>
            </w:pPr>
            <w:r w:rsidRPr="006D0DC7">
              <w:t>Слой, имя поверхности и отметки п</w:t>
            </w:r>
            <w:r w:rsidRPr="006D0DC7">
              <w:t>о</w:t>
            </w:r>
            <w:r w:rsidRPr="006D0DC7">
              <w:t>верхности, отметки структурных л</w:t>
            </w:r>
            <w:r w:rsidRPr="006D0DC7">
              <w:t>и</w:t>
            </w:r>
            <w:r w:rsidRPr="006D0DC7">
              <w:t>ний, значения уклона, объемы</w:t>
            </w:r>
          </w:p>
        </w:tc>
        <w:tc>
          <w:tcPr>
            <w:tcW w:w="3697" w:type="dxa"/>
          </w:tcPr>
          <w:p w:rsidR="00526BCD" w:rsidRPr="006D0DC7" w:rsidRDefault="00526BCD" w:rsidP="003176DC">
            <w:pPr>
              <w:pStyle w:val="aff5"/>
              <w:framePr w:hSpace="0" w:wrap="auto" w:vAnchor="margin" w:hAnchor="text" w:xAlign="left" w:yAlign="inline"/>
            </w:pPr>
            <w:r w:rsidRPr="006D0DC7">
              <w:t>Свойства:</w:t>
            </w:r>
          </w:p>
          <w:p w:rsidR="00526BCD" w:rsidRPr="006D0DC7" w:rsidRDefault="00526BCD" w:rsidP="003176DC">
            <w:pPr>
              <w:pStyle w:val="aff5"/>
              <w:framePr w:hSpace="0" w:wrap="auto" w:vAnchor="margin" w:hAnchor="text" w:xAlign="left" w:yAlign="inline"/>
            </w:pPr>
            <w:r w:rsidRPr="006D0DC7">
              <w:t>Слой, имя поверхности и отметки п</w:t>
            </w:r>
            <w:r w:rsidRPr="006D0DC7">
              <w:t>о</w:t>
            </w:r>
            <w:r w:rsidRPr="006D0DC7">
              <w:t>верхности, отметки структурных л</w:t>
            </w:r>
            <w:r w:rsidRPr="006D0DC7">
              <w:t>и</w:t>
            </w:r>
            <w:r w:rsidRPr="006D0DC7">
              <w:t>ний, значения уклона, объемы</w:t>
            </w:r>
          </w:p>
        </w:tc>
      </w:tr>
      <w:tr w:rsidR="00526BCD" w:rsidRPr="006D0DC7" w:rsidTr="006D0DC7">
        <w:tc>
          <w:tcPr>
            <w:tcW w:w="3696" w:type="dxa"/>
          </w:tcPr>
          <w:p w:rsidR="00526BCD" w:rsidRPr="006D0DC7" w:rsidRDefault="00526BCD" w:rsidP="003176DC">
            <w:pPr>
              <w:pStyle w:val="aff5"/>
              <w:framePr w:hSpace="0" w:wrap="auto" w:vAnchor="margin" w:hAnchor="text" w:xAlign="left" w:yAlign="inline"/>
            </w:pPr>
            <w:r w:rsidRPr="006D0DC7">
              <w:t>Примен</w:t>
            </w:r>
            <w:r w:rsidR="00BB1E29" w:rsidRPr="006D0DC7">
              <w:t>ение</w:t>
            </w:r>
            <w:r w:rsidRPr="006D0DC7">
              <w:t>:</w:t>
            </w:r>
          </w:p>
          <w:p w:rsidR="00526BCD" w:rsidRPr="006D0DC7" w:rsidRDefault="00526BCD" w:rsidP="003176DC">
            <w:pPr>
              <w:pStyle w:val="aff5"/>
              <w:framePr w:hSpace="0" w:wrap="auto" w:vAnchor="margin" w:hAnchor="text" w:xAlign="left" w:yAlign="inline"/>
            </w:pPr>
            <w:r w:rsidRPr="006D0DC7">
              <w:t>Концептуальный проект, начальные проработки. Примерные объемы.</w:t>
            </w:r>
          </w:p>
        </w:tc>
        <w:tc>
          <w:tcPr>
            <w:tcW w:w="3697" w:type="dxa"/>
          </w:tcPr>
          <w:p w:rsidR="00526BCD" w:rsidRPr="006D0DC7" w:rsidRDefault="00526BCD" w:rsidP="003176DC">
            <w:pPr>
              <w:pStyle w:val="aff5"/>
              <w:framePr w:hSpace="0" w:wrap="auto" w:vAnchor="margin" w:hAnchor="text" w:xAlign="left" w:yAlign="inline"/>
            </w:pPr>
            <w:r w:rsidRPr="006D0DC7">
              <w:t>Примен</w:t>
            </w:r>
            <w:r w:rsidR="00BB1E29" w:rsidRPr="006D0DC7">
              <w:t>ение</w:t>
            </w:r>
            <w:r w:rsidRPr="006D0DC7">
              <w:t>:</w:t>
            </w:r>
          </w:p>
          <w:p w:rsidR="00526BCD" w:rsidRPr="006D0DC7" w:rsidRDefault="00526BCD" w:rsidP="003176DC">
            <w:pPr>
              <w:pStyle w:val="aff5"/>
              <w:framePr w:hSpace="0" w:wrap="auto" w:vAnchor="margin" w:hAnchor="text" w:xAlign="left" w:yAlign="inline"/>
            </w:pPr>
            <w:r w:rsidRPr="006D0DC7">
              <w:t xml:space="preserve">Концептуальный проект, </w:t>
            </w:r>
            <w:r w:rsidR="005A495B" w:rsidRPr="006D0DC7">
              <w:t>предпроект</w:t>
            </w:r>
            <w:r w:rsidRPr="006D0DC7">
              <w:t>, ТЭО</w:t>
            </w:r>
          </w:p>
          <w:p w:rsidR="00526BCD" w:rsidRPr="006D0DC7" w:rsidRDefault="00526BCD" w:rsidP="003176DC">
            <w:pPr>
              <w:pStyle w:val="aff5"/>
              <w:framePr w:hSpace="0" w:wrap="auto" w:vAnchor="margin" w:hAnchor="text" w:xAlign="left" w:yAlign="inline"/>
            </w:pPr>
          </w:p>
        </w:tc>
        <w:tc>
          <w:tcPr>
            <w:tcW w:w="3696" w:type="dxa"/>
          </w:tcPr>
          <w:p w:rsidR="00526BCD" w:rsidRPr="006D0DC7" w:rsidRDefault="00526BCD" w:rsidP="003176DC">
            <w:pPr>
              <w:pStyle w:val="aff5"/>
              <w:framePr w:hSpace="0" w:wrap="auto" w:vAnchor="margin" w:hAnchor="text" w:xAlign="left" w:yAlign="inline"/>
            </w:pPr>
            <w:r w:rsidRPr="006D0DC7">
              <w:t>Примен</w:t>
            </w:r>
            <w:r w:rsidR="00BB1E29" w:rsidRPr="006D0DC7">
              <w:t>ение</w:t>
            </w:r>
            <w:r w:rsidRPr="006D0DC7">
              <w:t>:</w:t>
            </w:r>
          </w:p>
          <w:p w:rsidR="00526BCD" w:rsidRPr="006D0DC7" w:rsidRDefault="00526BCD" w:rsidP="003176DC">
            <w:pPr>
              <w:pStyle w:val="aff5"/>
              <w:framePr w:hSpace="0" w:wrap="auto" w:vAnchor="margin" w:hAnchor="text" w:xAlign="left" w:yAlign="inline"/>
            </w:pPr>
            <w:r w:rsidRPr="006D0DC7">
              <w:t xml:space="preserve">Предпроект, </w:t>
            </w:r>
            <w:r w:rsidR="005A495B" w:rsidRPr="006D0DC7">
              <w:t>стадия «</w:t>
            </w:r>
            <w:r w:rsidRPr="006D0DC7">
              <w:t>Проект</w:t>
            </w:r>
            <w:r w:rsidR="005A495B" w:rsidRPr="006D0DC7">
              <w:t>»</w:t>
            </w:r>
            <w:r w:rsidRPr="006D0DC7">
              <w:t>, ПОС, ППР</w:t>
            </w:r>
          </w:p>
        </w:tc>
        <w:tc>
          <w:tcPr>
            <w:tcW w:w="3697" w:type="dxa"/>
          </w:tcPr>
          <w:p w:rsidR="00526BCD" w:rsidRPr="006D0DC7" w:rsidRDefault="00526BCD" w:rsidP="003176DC">
            <w:pPr>
              <w:pStyle w:val="aff5"/>
              <w:framePr w:hSpace="0" w:wrap="auto" w:vAnchor="margin" w:hAnchor="text" w:xAlign="left" w:yAlign="inline"/>
            </w:pPr>
            <w:r w:rsidRPr="006D0DC7">
              <w:t>Примен</w:t>
            </w:r>
            <w:r w:rsidR="00BB1E29" w:rsidRPr="006D0DC7">
              <w:t>ение</w:t>
            </w:r>
            <w:r w:rsidRPr="006D0DC7">
              <w:t>:</w:t>
            </w:r>
          </w:p>
          <w:p w:rsidR="00526BCD" w:rsidRPr="006D0DC7" w:rsidRDefault="00526BCD" w:rsidP="003176DC">
            <w:pPr>
              <w:pStyle w:val="aff5"/>
              <w:framePr w:hSpace="0" w:wrap="auto" w:vAnchor="margin" w:hAnchor="text" w:xAlign="left" w:yAlign="inline"/>
            </w:pPr>
            <w:r w:rsidRPr="006D0DC7">
              <w:t xml:space="preserve">Стадия </w:t>
            </w:r>
            <w:r w:rsidR="005A495B" w:rsidRPr="006D0DC7">
              <w:t>«</w:t>
            </w:r>
            <w:r w:rsidRPr="006D0DC7">
              <w:t>Проект</w:t>
            </w:r>
            <w:r w:rsidR="005A495B" w:rsidRPr="006D0DC7">
              <w:t>»</w:t>
            </w:r>
            <w:r w:rsidRPr="006D0DC7">
              <w:t xml:space="preserve">, стадия </w:t>
            </w:r>
            <w:r w:rsidR="005A495B" w:rsidRPr="006D0DC7">
              <w:t>«</w:t>
            </w:r>
            <w:r w:rsidRPr="006D0DC7">
              <w:t>Рабочая документация</w:t>
            </w:r>
            <w:r w:rsidR="005A495B" w:rsidRPr="006D0DC7">
              <w:t>»</w:t>
            </w:r>
            <w:r w:rsidRPr="006D0DC7">
              <w:t>, строительство, ПОС, ППР</w:t>
            </w:r>
          </w:p>
          <w:p w:rsidR="00526BCD" w:rsidRPr="006D0DC7" w:rsidRDefault="00526BCD" w:rsidP="003176DC">
            <w:pPr>
              <w:pStyle w:val="aff5"/>
              <w:framePr w:hSpace="0" w:wrap="auto" w:vAnchor="margin" w:hAnchor="text" w:xAlign="left" w:yAlign="inline"/>
            </w:pPr>
          </w:p>
        </w:tc>
      </w:tr>
    </w:tbl>
    <w:p w:rsidR="002631F8" w:rsidRPr="00844DA3" w:rsidRDefault="002631F8" w:rsidP="003176DC">
      <w:pPr>
        <w:pStyle w:val="aff5"/>
        <w:framePr w:wrap="around"/>
      </w:pPr>
      <w:r w:rsidRPr="00844DA3">
        <w:br w:type="page"/>
      </w:r>
    </w:p>
    <w:p w:rsidR="006C711C" w:rsidRPr="00844DA3" w:rsidRDefault="006C711C" w:rsidP="003176DC">
      <w:pPr>
        <w:sectPr w:rsidR="006C711C" w:rsidRPr="00844DA3" w:rsidSect="006D0DC7">
          <w:pgSz w:w="16838" w:h="11906" w:orient="landscape"/>
          <w:pgMar w:top="1134" w:right="1134" w:bottom="1134" w:left="1134" w:header="720" w:footer="720" w:gutter="0"/>
          <w:cols w:space="720"/>
          <w:docGrid w:linePitch="326"/>
        </w:sectPr>
      </w:pPr>
    </w:p>
    <w:p w:rsidR="000D4FCC" w:rsidRPr="00844DA3" w:rsidRDefault="000D4FCC" w:rsidP="003176DC">
      <w:pPr>
        <w:pStyle w:val="10"/>
      </w:pPr>
      <w:bookmarkStart w:id="308" w:name="h.2zbgiuw" w:colFirst="0" w:colLast="0"/>
      <w:bookmarkStart w:id="309" w:name="_Toc437858754"/>
      <w:bookmarkStart w:id="310" w:name="_Hlk438065408"/>
      <w:bookmarkEnd w:id="308"/>
      <w:r w:rsidRPr="00844DA3">
        <w:t>Приложение Б</w:t>
      </w:r>
      <w:bookmarkEnd w:id="309"/>
    </w:p>
    <w:p w:rsidR="000D4FCC" w:rsidRPr="00844DA3" w:rsidRDefault="008233B2" w:rsidP="009F5933">
      <w:pPr>
        <w:pStyle w:val="23"/>
      </w:pPr>
      <w:bookmarkStart w:id="311" w:name="_Toc437858755"/>
      <w:bookmarkStart w:id="312" w:name="_Hlk438066237"/>
      <w:bookmarkEnd w:id="310"/>
      <w:r w:rsidRPr="00844DA3">
        <w:t xml:space="preserve">Шаблон плана выполнения </w:t>
      </w:r>
      <w:r w:rsidRPr="00844DA3">
        <w:rPr>
          <w:lang w:val="en-US"/>
        </w:rPr>
        <w:t>BIM</w:t>
      </w:r>
      <w:r w:rsidRPr="00844DA3">
        <w:t>-</w:t>
      </w:r>
      <w:r w:rsidR="00441228" w:rsidRPr="00844DA3">
        <w:t>проекта</w:t>
      </w:r>
      <w:bookmarkEnd w:id="311"/>
    </w:p>
    <w:bookmarkEnd w:id="312" w:displacedByCustomXml="next"/>
    <w:bookmarkStart w:id="313" w:name="_Toc381706182" w:displacedByCustomXml="next"/>
    <w:sdt>
      <w:sdtPr>
        <w:rPr>
          <w:noProof/>
          <w:lang w:eastAsia="en-GB"/>
        </w:rPr>
        <w:id w:val="1257795715"/>
        <w:docPartObj>
          <w:docPartGallery w:val="Cover Pages"/>
          <w:docPartUnique/>
        </w:docPartObj>
      </w:sdtPr>
      <w:sdtEndPr>
        <w:rPr>
          <w:noProof w:val="0"/>
          <w:lang w:eastAsia="ru-RU"/>
        </w:rPr>
      </w:sdtEndPr>
      <w:sdtContent>
        <w:p w:rsidR="00441228" w:rsidRPr="00844DA3" w:rsidRDefault="00441228" w:rsidP="003176DC">
          <w:pPr>
            <w:rPr>
              <w:noProof/>
              <w:lang w:eastAsia="en-GB"/>
            </w:rPr>
          </w:pPr>
        </w:p>
        <w:p w:rsidR="00441228" w:rsidRPr="00844DA3" w:rsidRDefault="00441228" w:rsidP="003176DC">
          <w:pPr>
            <w:rPr>
              <w:noProof/>
              <w:lang w:eastAsia="en-GB"/>
            </w:rPr>
          </w:pPr>
        </w:p>
        <w:tbl>
          <w:tblPr>
            <w:tblStyle w:val="ACGridHidden"/>
            <w:tblW w:w="9180" w:type="dxa"/>
            <w:tblLook w:val="0400"/>
          </w:tblPr>
          <w:tblGrid>
            <w:gridCol w:w="4517"/>
            <w:gridCol w:w="487"/>
            <w:gridCol w:w="4176"/>
          </w:tblGrid>
          <w:tr w:rsidR="00441228" w:rsidRPr="00844DA3" w:rsidTr="00BA74EA">
            <w:trPr>
              <w:trHeight w:val="822"/>
            </w:trPr>
            <w:tc>
              <w:tcPr>
                <w:tcW w:w="9180" w:type="dxa"/>
                <w:gridSpan w:val="3"/>
                <w:vAlign w:val="bottom"/>
              </w:tcPr>
              <w:p w:rsidR="00441228" w:rsidRPr="00844DA3" w:rsidRDefault="00441228" w:rsidP="00BA74EA">
                <w:pPr>
                  <w:pStyle w:val="DocumentTitle"/>
                  <w:rPr>
                    <w:rFonts w:ascii="Times New Roman" w:hAnsi="Times New Roman" w:cs="Times New Roman"/>
                    <w:lang w:val="ru-RU" w:eastAsia="en-GB"/>
                  </w:rPr>
                </w:pPr>
              </w:p>
            </w:tc>
          </w:tr>
          <w:tr w:rsidR="00441228" w:rsidRPr="00844DA3" w:rsidTr="00BA74EA">
            <w:trPr>
              <w:trHeight w:val="2040"/>
            </w:trPr>
            <w:tc>
              <w:tcPr>
                <w:tcW w:w="9180" w:type="dxa"/>
                <w:gridSpan w:val="3"/>
              </w:tcPr>
              <w:p w:rsidR="00441228" w:rsidRPr="00844DA3" w:rsidRDefault="00441228" w:rsidP="003176DC">
                <w:pPr>
                  <w:rPr>
                    <w:lang w:eastAsia="en-GB"/>
                  </w:rPr>
                </w:pPr>
              </w:p>
            </w:tc>
          </w:tr>
          <w:tr w:rsidR="00441228" w:rsidRPr="00844DA3" w:rsidTr="00BA74EA">
            <w:trPr>
              <w:trHeight w:val="1279"/>
            </w:trPr>
            <w:tc>
              <w:tcPr>
                <w:tcW w:w="9180" w:type="dxa"/>
                <w:gridSpan w:val="3"/>
              </w:tcPr>
              <w:p w:rsidR="00441228" w:rsidRPr="00844DA3" w:rsidRDefault="00441228" w:rsidP="003176DC">
                <w:pPr>
                  <w:pStyle w:val="a8"/>
                </w:pPr>
              </w:p>
            </w:tc>
          </w:tr>
          <w:tr w:rsidR="00441228" w:rsidRPr="00844DA3" w:rsidTr="00BA74EA">
            <w:trPr>
              <w:trHeight w:val="854"/>
            </w:trPr>
            <w:tc>
              <w:tcPr>
                <w:tcW w:w="4517" w:type="dxa"/>
              </w:tcPr>
              <w:p w:rsidR="00441228" w:rsidRPr="00844DA3" w:rsidRDefault="00441228" w:rsidP="003176DC">
                <w:pPr>
                  <w:pStyle w:val="a8"/>
                  <w:rPr>
                    <w:noProof/>
                    <w:lang w:eastAsia="en-GB"/>
                  </w:rPr>
                </w:pPr>
              </w:p>
            </w:tc>
            <w:tc>
              <w:tcPr>
                <w:tcW w:w="4663" w:type="dxa"/>
                <w:gridSpan w:val="2"/>
              </w:tcPr>
              <w:p w:rsidR="00441228" w:rsidRPr="00844DA3" w:rsidRDefault="00441228" w:rsidP="003176DC">
                <w:pPr>
                  <w:pStyle w:val="a8"/>
                  <w:rPr>
                    <w:noProof/>
                  </w:rPr>
                </w:pPr>
              </w:p>
            </w:tc>
          </w:tr>
          <w:tr w:rsidR="00441228" w:rsidRPr="00844DA3" w:rsidTr="00BA74EA">
            <w:trPr>
              <w:trHeight w:val="1359"/>
            </w:trPr>
            <w:tc>
              <w:tcPr>
                <w:tcW w:w="5004" w:type="dxa"/>
                <w:gridSpan w:val="2"/>
                <w:tcBorders>
                  <w:top w:val="single" w:sz="18" w:space="0" w:color="auto"/>
                  <w:bottom w:val="single" w:sz="18" w:space="0" w:color="auto"/>
                </w:tcBorders>
                <w:vAlign w:val="center"/>
              </w:tcPr>
              <w:p w:rsidR="00441228" w:rsidRPr="000A6749" w:rsidRDefault="00D13779" w:rsidP="006B7D9F">
                <w:pPr>
                  <w:pStyle w:val="DocumentTitle"/>
                  <w:rPr>
                    <w:lang w:val="ru-RU"/>
                  </w:rPr>
                </w:pPr>
                <w:sdt>
                  <w:sdtPr>
                    <w:rPr>
                      <w:lang w:val="ru-RU"/>
                    </w:rPr>
                    <w:alias w:val="Customer Name"/>
                    <w:tag w:val="Customer_x0020_Name"/>
                    <w:id w:val="-131103718"/>
                    <w:dataBinding w:prefixMappings="xmlns:ns0='http://schemas.microsoft.com/office/2006/metadata/properties' xmlns:ns1='http://www.w3.org/2001/XMLSchema-instance' xmlns:ns2='http://schemas.microsoft.com/office/infopath/2007/PartnerControls' xmlns:ns3='e365c46f-f7c7-4c1c-bf7a-4bdde918fd18' xmlns:ns4='50a4a66e-47ad-497d-a695-abc7567e8b23' " w:xpath="/ns0:properties[1]/documentManagement[1]/ns3:Customer_x0020_Name[1]" w:storeItemID="{1A2BFA77-1E1C-4B0C-AEA9-7E564D09F8A7}"/>
                    <w:text/>
                  </w:sdtPr>
                  <w:sdtContent>
                    <w:r w:rsidR="00651589" w:rsidRPr="000A6749" w:rsidDel="00900D91">
                      <w:rPr>
                        <w:lang w:val="ru-RU"/>
                      </w:rPr>
                      <w:t>Название организации</w:t>
                    </w:r>
                  </w:sdtContent>
                </w:sdt>
              </w:p>
            </w:tc>
            <w:tc>
              <w:tcPr>
                <w:tcW w:w="4176" w:type="dxa"/>
                <w:vMerge w:val="restart"/>
                <w:vAlign w:val="bottom"/>
              </w:tcPr>
              <w:p w:rsidR="00441228" w:rsidRPr="000A6749" w:rsidRDefault="00441228" w:rsidP="00BA74EA">
                <w:pPr>
                  <w:pStyle w:val="DocumentTitle"/>
                  <w:rPr>
                    <w:lang w:val="ru-RU"/>
                  </w:rPr>
                </w:pPr>
              </w:p>
            </w:tc>
          </w:tr>
          <w:tr w:rsidR="00441228" w:rsidRPr="00844DA3" w:rsidTr="00BA74EA">
            <w:trPr>
              <w:trHeight w:val="1407"/>
            </w:trPr>
            <w:tc>
              <w:tcPr>
                <w:tcW w:w="5004" w:type="dxa"/>
                <w:gridSpan w:val="2"/>
                <w:tcBorders>
                  <w:top w:val="single" w:sz="18" w:space="0" w:color="auto"/>
                  <w:bottom w:val="single" w:sz="18" w:space="0" w:color="auto"/>
                </w:tcBorders>
                <w:vAlign w:val="center"/>
              </w:tcPr>
              <w:p w:rsidR="00441228" w:rsidRPr="00844DA3" w:rsidRDefault="00D13779" w:rsidP="006B7D9F">
                <w:pPr>
                  <w:pStyle w:val="DocumentTitle"/>
                  <w:rPr>
                    <w:rFonts w:ascii="Times New Roman" w:hAnsi="Times New Roman" w:cs="Times New Roman"/>
                    <w:lang w:val="ru-RU"/>
                  </w:rPr>
                </w:pPr>
                <w:sdt>
                  <w:sdtPr>
                    <w:rPr>
                      <w:lang w:val="ru-RU"/>
                    </w:rPr>
                    <w:alias w:val="Project Name"/>
                    <w:tag w:val="Project_x0020_Name"/>
                    <w:id w:val="96762810"/>
                    <w:dataBinding w:prefixMappings="xmlns:ns0='http://schemas.microsoft.com/office/2006/metadata/properties' xmlns:ns1='http://www.w3.org/2001/XMLSchema-instance' xmlns:ns2='http://schemas.microsoft.com/office/infopath/2007/PartnerControls' xmlns:ns3='e365c46f-f7c7-4c1c-bf7a-4bdde918fd18' xmlns:ns4='50a4a66e-47ad-497d-a695-abc7567e8b23' " w:xpath="/ns0:properties[1]/documentManagement[1]/ns3:Project_x0020_Name[1]" w:storeItemID="{1A2BFA77-1E1C-4B0C-AEA9-7E564D09F8A7}"/>
                    <w:text/>
                  </w:sdtPr>
                  <w:sdtContent>
                    <w:r w:rsidR="00651589" w:rsidRPr="000A6749" w:rsidDel="00900D91">
                      <w:rPr>
                        <w:lang w:val="ru-RU"/>
                      </w:rPr>
                      <w:t>Название проекта</w:t>
                    </w:r>
                  </w:sdtContent>
                </w:sdt>
              </w:p>
            </w:tc>
            <w:tc>
              <w:tcPr>
                <w:tcW w:w="4176" w:type="dxa"/>
                <w:vMerge/>
              </w:tcPr>
              <w:p w:rsidR="00441228" w:rsidRPr="00844DA3" w:rsidRDefault="00441228" w:rsidP="00BA74EA">
                <w:pPr>
                  <w:pStyle w:val="DocumentTitle"/>
                  <w:rPr>
                    <w:rFonts w:ascii="Times New Roman" w:hAnsi="Times New Roman" w:cs="Times New Roman"/>
                    <w:lang w:val="ru-RU"/>
                  </w:rPr>
                </w:pPr>
              </w:p>
            </w:tc>
          </w:tr>
        </w:tbl>
        <w:p w:rsidR="00441228" w:rsidRPr="00844DA3" w:rsidRDefault="00441228" w:rsidP="003176DC"/>
        <w:p w:rsidR="00441228" w:rsidRPr="00844DA3" w:rsidRDefault="00D13779" w:rsidP="003176DC"/>
      </w:sdtContent>
    </w:sdt>
    <w:p w:rsidR="00441228" w:rsidRPr="00844DA3" w:rsidRDefault="00441228" w:rsidP="003176DC">
      <w:r w:rsidRPr="00844DA3">
        <w:br w:type="page"/>
      </w:r>
    </w:p>
    <w:p w:rsidR="00441228" w:rsidRPr="000A6749" w:rsidRDefault="00BA74EA" w:rsidP="003176DC">
      <w:pPr>
        <w:pStyle w:val="1e"/>
        <w:rPr>
          <w:b/>
        </w:rPr>
      </w:pPr>
      <w:bookmarkStart w:id="314" w:name="_Project_Overview"/>
      <w:bookmarkStart w:id="315" w:name="_Toc435701252"/>
      <w:bookmarkEnd w:id="314"/>
      <w:bookmarkEnd w:id="313"/>
      <w:r w:rsidRPr="000A6749">
        <w:rPr>
          <w:b/>
        </w:rPr>
        <w:t xml:space="preserve">1 </w:t>
      </w:r>
      <w:r w:rsidR="00441228" w:rsidRPr="000A6749">
        <w:rPr>
          <w:b/>
        </w:rPr>
        <w:t>BEP</w:t>
      </w:r>
      <w:bookmarkEnd w:id="315"/>
    </w:p>
    <w:p w:rsidR="00441228" w:rsidRPr="000A6749" w:rsidRDefault="00BA74EA" w:rsidP="003176DC">
      <w:pPr>
        <w:pStyle w:val="1e"/>
        <w:rPr>
          <w:b/>
        </w:rPr>
      </w:pPr>
      <w:bookmarkStart w:id="316" w:name="_Toc435701253"/>
      <w:bookmarkStart w:id="317" w:name="_Toc435701254"/>
      <w:bookmarkEnd w:id="316"/>
      <w:r w:rsidRPr="000A6749">
        <w:rPr>
          <w:b/>
        </w:rPr>
        <w:t xml:space="preserve">2 </w:t>
      </w:r>
      <w:r w:rsidR="00441228" w:rsidRPr="000A6749">
        <w:rPr>
          <w:b/>
        </w:rPr>
        <w:t>Сводная информация о плане</w:t>
      </w:r>
      <w:bookmarkEnd w:id="317"/>
    </w:p>
    <w:p w:rsidR="00441228" w:rsidRPr="00844DA3" w:rsidRDefault="00441228" w:rsidP="003176DC">
      <w:pPr>
        <w:pStyle w:val="1e"/>
        <w:rPr>
          <w:rStyle w:val="affd"/>
          <w:i w:val="0"/>
        </w:rPr>
      </w:pPr>
      <w:r w:rsidRPr="00844DA3">
        <w:rPr>
          <w:rStyle w:val="affd"/>
          <w:i w:val="0"/>
        </w:rPr>
        <w:t>Заполняется</w:t>
      </w:r>
      <w:r w:rsidRPr="00844DA3">
        <w:rPr>
          <w:rStyle w:val="affd"/>
        </w:rPr>
        <w:t xml:space="preserve"> </w:t>
      </w:r>
      <w:r w:rsidRPr="00844DA3">
        <w:rPr>
          <w:rStyle w:val="affd"/>
          <w:i w:val="0"/>
        </w:rPr>
        <w:t>после</w:t>
      </w:r>
      <w:r w:rsidRPr="00844DA3">
        <w:rPr>
          <w:rStyle w:val="affd"/>
        </w:rPr>
        <w:t xml:space="preserve"> </w:t>
      </w:r>
      <w:r w:rsidRPr="00844DA3">
        <w:rPr>
          <w:rStyle w:val="affd"/>
          <w:i w:val="0"/>
        </w:rPr>
        <w:t>написания</w:t>
      </w:r>
      <w:r w:rsidRPr="00844DA3">
        <w:rPr>
          <w:rStyle w:val="affd"/>
        </w:rPr>
        <w:t xml:space="preserve"> </w:t>
      </w:r>
      <w:r w:rsidRPr="00844DA3">
        <w:rPr>
          <w:rStyle w:val="affd"/>
          <w:i w:val="0"/>
        </w:rPr>
        <w:t>плана</w:t>
      </w:r>
      <w:r w:rsidRPr="00844DA3">
        <w:rPr>
          <w:rStyle w:val="affd"/>
        </w:rPr>
        <w:t>.</w:t>
      </w:r>
    </w:p>
    <w:p w:rsidR="00441228" w:rsidRPr="000A6749" w:rsidRDefault="00BA74EA" w:rsidP="003176DC">
      <w:pPr>
        <w:pStyle w:val="1e"/>
        <w:rPr>
          <w:b/>
        </w:rPr>
      </w:pPr>
      <w:bookmarkStart w:id="318" w:name="_Toc435701255"/>
      <w:r w:rsidRPr="000A6749">
        <w:rPr>
          <w:b/>
        </w:rPr>
        <w:t xml:space="preserve">3 </w:t>
      </w:r>
      <w:r w:rsidR="00441228" w:rsidRPr="000A6749">
        <w:rPr>
          <w:b/>
        </w:rPr>
        <w:t>Информация о проекте</w:t>
      </w:r>
      <w:bookmarkEnd w:id="318"/>
    </w:p>
    <w:p w:rsidR="00441228" w:rsidRPr="00844DA3" w:rsidRDefault="00BA74EA" w:rsidP="003176DC">
      <w:pPr>
        <w:pStyle w:val="1e"/>
      </w:pPr>
      <w:bookmarkStart w:id="319" w:name="_Toc435701256"/>
      <w:r w:rsidRPr="00844DA3">
        <w:t xml:space="preserve">3.1 </w:t>
      </w:r>
      <w:r w:rsidR="00441228" w:rsidRPr="00844DA3">
        <w:t>Описание проекта</w:t>
      </w:r>
      <w:bookmarkEnd w:id="319"/>
    </w:p>
    <w:p w:rsidR="00441228" w:rsidRPr="00844DA3" w:rsidRDefault="00104D48" w:rsidP="003176DC">
      <w:pPr>
        <w:pStyle w:val="1e"/>
      </w:pPr>
      <w:bookmarkStart w:id="320" w:name="_Toc435701257"/>
      <w:r w:rsidRPr="00844DA3">
        <w:t xml:space="preserve">3.1.1 </w:t>
      </w:r>
      <w:r w:rsidR="00441228" w:rsidRPr="00844DA3">
        <w:t>Имя проекта</w:t>
      </w:r>
      <w:bookmarkEnd w:id="320"/>
    </w:p>
    <w:p w:rsidR="00441228" w:rsidRPr="00844DA3" w:rsidRDefault="00104D48" w:rsidP="003176DC">
      <w:pPr>
        <w:pStyle w:val="1e"/>
      </w:pPr>
      <w:bookmarkStart w:id="321" w:name="_Toc435701258"/>
      <w:r w:rsidRPr="00844DA3">
        <w:t xml:space="preserve">3.1.2 </w:t>
      </w:r>
      <w:r w:rsidR="00441228" w:rsidRPr="00844DA3">
        <w:t>Заказчик</w:t>
      </w:r>
      <w:bookmarkEnd w:id="321"/>
    </w:p>
    <w:p w:rsidR="00441228" w:rsidRPr="00844DA3" w:rsidRDefault="00104D48" w:rsidP="003176DC">
      <w:pPr>
        <w:pStyle w:val="1e"/>
      </w:pPr>
      <w:bookmarkStart w:id="322" w:name="_Toc435701259"/>
      <w:r w:rsidRPr="00844DA3">
        <w:t xml:space="preserve">3.1.3 </w:t>
      </w:r>
      <w:r w:rsidR="00441228" w:rsidRPr="00844DA3">
        <w:t>Расположение</w:t>
      </w:r>
      <w:bookmarkEnd w:id="322"/>
    </w:p>
    <w:p w:rsidR="00441228" w:rsidRPr="00844DA3" w:rsidRDefault="00104D48" w:rsidP="003176DC">
      <w:pPr>
        <w:pStyle w:val="1e"/>
      </w:pPr>
      <w:bookmarkStart w:id="323" w:name="_Toc435701260"/>
      <w:r w:rsidRPr="00844DA3">
        <w:t xml:space="preserve">3.1.4 </w:t>
      </w:r>
      <w:r w:rsidR="00441228" w:rsidRPr="00844DA3">
        <w:t>Тип объекта</w:t>
      </w:r>
      <w:bookmarkEnd w:id="323"/>
    </w:p>
    <w:p w:rsidR="00441228" w:rsidRPr="00844DA3" w:rsidRDefault="00104D48" w:rsidP="003176DC">
      <w:pPr>
        <w:pStyle w:val="1e"/>
      </w:pPr>
      <w:bookmarkStart w:id="324" w:name="_Toc435701261"/>
      <w:r w:rsidRPr="00844DA3">
        <w:t xml:space="preserve">3.1.5 </w:t>
      </w:r>
      <w:r w:rsidR="00441228" w:rsidRPr="00844DA3">
        <w:t>Оценочная площадь объекта</w:t>
      </w:r>
      <w:bookmarkEnd w:id="324"/>
    </w:p>
    <w:p w:rsidR="00441228" w:rsidRPr="00844DA3" w:rsidRDefault="00104D48" w:rsidP="003176DC">
      <w:pPr>
        <w:pStyle w:val="1e"/>
      </w:pPr>
      <w:bookmarkStart w:id="325" w:name="_Toc435701262"/>
      <w:r w:rsidRPr="00844DA3">
        <w:t xml:space="preserve">3.1.6 </w:t>
      </w:r>
      <w:r w:rsidR="00441228" w:rsidRPr="00844DA3">
        <w:t>Структура объекта</w:t>
      </w:r>
      <w:bookmarkEnd w:id="325"/>
    </w:p>
    <w:tbl>
      <w:tblPr>
        <w:tblStyle w:val="afa"/>
        <w:tblW w:w="5000" w:type="pct"/>
        <w:tblLook w:val="04A0"/>
      </w:tblPr>
      <w:tblGrid>
        <w:gridCol w:w="3284"/>
        <w:gridCol w:w="3285"/>
        <w:gridCol w:w="3285"/>
      </w:tblGrid>
      <w:tr w:rsidR="00441228" w:rsidRPr="006D0DC7" w:rsidTr="006D0DC7">
        <w:tc>
          <w:tcPr>
            <w:tcW w:w="3080" w:type="dxa"/>
          </w:tcPr>
          <w:p w:rsidR="00441228" w:rsidRPr="006D0DC7" w:rsidRDefault="00441228" w:rsidP="003176DC">
            <w:r w:rsidRPr="006D0DC7">
              <w:t>Сооружение</w:t>
            </w:r>
          </w:p>
        </w:tc>
        <w:tc>
          <w:tcPr>
            <w:tcW w:w="3081" w:type="dxa"/>
          </w:tcPr>
          <w:p w:rsidR="00441228" w:rsidRPr="006D0DC7" w:rsidRDefault="00441228" w:rsidP="003176DC">
            <w:r w:rsidRPr="006D0DC7">
              <w:t>Этажность</w:t>
            </w:r>
          </w:p>
        </w:tc>
        <w:tc>
          <w:tcPr>
            <w:tcW w:w="3081" w:type="dxa"/>
          </w:tcPr>
          <w:p w:rsidR="00441228" w:rsidRPr="006D0DC7" w:rsidRDefault="00441228" w:rsidP="003176DC">
            <w:r w:rsidRPr="006D0DC7">
              <w:t>Площадь</w:t>
            </w:r>
          </w:p>
        </w:tc>
      </w:tr>
      <w:tr w:rsidR="00441228" w:rsidRPr="006D0DC7" w:rsidTr="006D0DC7">
        <w:tc>
          <w:tcPr>
            <w:tcW w:w="3080" w:type="dxa"/>
          </w:tcPr>
          <w:p w:rsidR="00441228" w:rsidRPr="006D0DC7" w:rsidRDefault="00441228" w:rsidP="003176DC"/>
        </w:tc>
        <w:tc>
          <w:tcPr>
            <w:tcW w:w="3081" w:type="dxa"/>
          </w:tcPr>
          <w:p w:rsidR="00441228" w:rsidRPr="006D0DC7" w:rsidRDefault="00441228" w:rsidP="003176DC"/>
        </w:tc>
        <w:tc>
          <w:tcPr>
            <w:tcW w:w="3081" w:type="dxa"/>
          </w:tcPr>
          <w:p w:rsidR="00441228" w:rsidRPr="006D0DC7" w:rsidRDefault="00441228" w:rsidP="003176DC"/>
        </w:tc>
      </w:tr>
    </w:tbl>
    <w:p w:rsidR="00441228" w:rsidRPr="00844DA3" w:rsidRDefault="00104D48" w:rsidP="003176DC">
      <w:pPr>
        <w:pStyle w:val="1e"/>
      </w:pPr>
      <w:bookmarkStart w:id="326" w:name="_Toc435701263"/>
      <w:r w:rsidRPr="00844DA3">
        <w:t xml:space="preserve">3.2 </w:t>
      </w:r>
      <w:r w:rsidR="00441228" w:rsidRPr="00844DA3">
        <w:t>Фазы и этапы реализации проекта</w:t>
      </w:r>
      <w:bookmarkEnd w:id="326"/>
    </w:p>
    <w:p w:rsidR="00441228" w:rsidRPr="000A6749" w:rsidRDefault="00104D48" w:rsidP="003176DC">
      <w:pPr>
        <w:pStyle w:val="1e"/>
        <w:rPr>
          <w:b/>
        </w:rPr>
      </w:pPr>
      <w:bookmarkStart w:id="327" w:name="_Toc435701264"/>
      <w:r w:rsidRPr="000A6749">
        <w:rPr>
          <w:b/>
        </w:rPr>
        <w:t xml:space="preserve">4 </w:t>
      </w:r>
      <w:r w:rsidR="00441228" w:rsidRPr="000A6749">
        <w:rPr>
          <w:b/>
        </w:rPr>
        <w:t>Требования проекта</w:t>
      </w:r>
      <w:bookmarkEnd w:id="327"/>
    </w:p>
    <w:p w:rsidR="00441228" w:rsidRPr="00844DA3" w:rsidRDefault="00104D48" w:rsidP="003176DC">
      <w:pPr>
        <w:pStyle w:val="1e"/>
      </w:pPr>
      <w:bookmarkStart w:id="328" w:name="_Toc435701265"/>
      <w:r w:rsidRPr="00844DA3">
        <w:t xml:space="preserve">4.1 </w:t>
      </w:r>
      <w:r w:rsidR="00441228" w:rsidRPr="00844DA3">
        <w:t>Матрица соответствия LOD</w:t>
      </w:r>
      <w:r w:rsidR="00DD5184" w:rsidRPr="00844DA3">
        <w:t xml:space="preserve"> </w:t>
      </w:r>
      <w:r w:rsidR="00441228" w:rsidRPr="00844DA3">
        <w:t>этапам проекта</w:t>
      </w:r>
      <w:bookmarkEnd w:id="328"/>
    </w:p>
    <w:p w:rsidR="00441228" w:rsidRPr="00844DA3" w:rsidRDefault="00441228" w:rsidP="003176DC">
      <w:r w:rsidRPr="00844DA3">
        <w:t>Проектная модель должна соответствовать требованиям, определенным в матрице соо</w:t>
      </w:r>
      <w:r w:rsidRPr="00844DA3">
        <w:t>т</w:t>
      </w:r>
      <w:r w:rsidRPr="00844DA3">
        <w:t>ветствия LOD</w:t>
      </w:r>
      <w:r w:rsidR="00DD5184" w:rsidRPr="00844DA3">
        <w:t xml:space="preserve"> </w:t>
      </w:r>
      <w:r w:rsidRPr="00844DA3">
        <w:t>этапам проекта. Матрица соответствия определяет список категорий элеме</w:t>
      </w:r>
      <w:r w:rsidRPr="00844DA3">
        <w:t>н</w:t>
      </w:r>
      <w:r w:rsidRPr="00844DA3">
        <w:t>тов, которые будут составлять модель, а также набор информационных атрибутов, присо</w:t>
      </w:r>
      <w:r w:rsidRPr="00844DA3">
        <w:t>е</w:t>
      </w:r>
      <w:r w:rsidRPr="00844DA3">
        <w:t>диненных к элементам.</w:t>
      </w:r>
    </w:p>
    <w:p w:rsidR="00441228" w:rsidRPr="00844DA3" w:rsidRDefault="00441228" w:rsidP="003176DC">
      <w:r w:rsidRPr="00844DA3">
        <w:t>В матрице соответствия LOD определены:</w:t>
      </w:r>
    </w:p>
    <w:p w:rsidR="00441228" w:rsidRPr="00844DA3" w:rsidRDefault="00441228" w:rsidP="0019055C">
      <w:pPr>
        <w:pStyle w:val="af8"/>
        <w:numPr>
          <w:ilvl w:val="0"/>
          <w:numId w:val="46"/>
        </w:numPr>
      </w:pPr>
      <w:r w:rsidRPr="00844DA3">
        <w:t>классификатор организации с привязкой к категориям в Revit;</w:t>
      </w:r>
    </w:p>
    <w:p w:rsidR="00441228" w:rsidRPr="00844DA3" w:rsidRDefault="00441228" w:rsidP="0019055C">
      <w:pPr>
        <w:pStyle w:val="af8"/>
        <w:numPr>
          <w:ilvl w:val="0"/>
          <w:numId w:val="46"/>
        </w:numPr>
      </w:pPr>
      <w:r w:rsidRPr="00844DA3">
        <w:t>этапы реализации проекта с датами начала и окончания работ;</w:t>
      </w:r>
    </w:p>
    <w:p w:rsidR="00441228" w:rsidRPr="00844DA3" w:rsidRDefault="00441228" w:rsidP="0019055C">
      <w:pPr>
        <w:pStyle w:val="af8"/>
        <w:numPr>
          <w:ilvl w:val="0"/>
          <w:numId w:val="46"/>
        </w:numPr>
      </w:pPr>
      <w:r w:rsidRPr="00844DA3">
        <w:t>информационные атрибуты элементов модели;</w:t>
      </w:r>
    </w:p>
    <w:p w:rsidR="00441228" w:rsidRPr="00844DA3" w:rsidRDefault="00441228" w:rsidP="0019055C">
      <w:pPr>
        <w:pStyle w:val="af8"/>
        <w:numPr>
          <w:ilvl w:val="0"/>
          <w:numId w:val="46"/>
        </w:numPr>
      </w:pPr>
      <w:r w:rsidRPr="00844DA3">
        <w:t>BIM-задачи с привязкой к категориям элементов и атрибутами;</w:t>
      </w:r>
    </w:p>
    <w:p w:rsidR="00441228" w:rsidRPr="00844DA3" w:rsidRDefault="00441228" w:rsidP="0019055C">
      <w:pPr>
        <w:pStyle w:val="af8"/>
        <w:numPr>
          <w:ilvl w:val="0"/>
          <w:numId w:val="46"/>
        </w:numPr>
      </w:pPr>
      <w:r w:rsidRPr="00844DA3">
        <w:t>описание отображения элементов на разных уровнях детализации.</w:t>
      </w:r>
    </w:p>
    <w:p w:rsidR="00441228" w:rsidRPr="000A6749" w:rsidRDefault="00104D48" w:rsidP="003176DC">
      <w:pPr>
        <w:pStyle w:val="1e"/>
        <w:rPr>
          <w:b/>
        </w:rPr>
      </w:pPr>
      <w:bookmarkStart w:id="329" w:name="_Toc435701266"/>
      <w:r w:rsidRPr="000A6749">
        <w:rPr>
          <w:b/>
        </w:rPr>
        <w:t xml:space="preserve">5 </w:t>
      </w:r>
      <w:r w:rsidR="00441228" w:rsidRPr="000A6749">
        <w:rPr>
          <w:b/>
        </w:rPr>
        <w:t>Роли и обязанности</w:t>
      </w:r>
      <w:bookmarkEnd w:id="329"/>
    </w:p>
    <w:p w:rsidR="00441228" w:rsidRPr="00844DA3" w:rsidRDefault="00104D48" w:rsidP="003176DC">
      <w:pPr>
        <w:pStyle w:val="1e"/>
      </w:pPr>
      <w:bookmarkStart w:id="330" w:name="_Toc435701267"/>
      <w:r w:rsidRPr="00844DA3">
        <w:t xml:space="preserve">5.1 </w:t>
      </w:r>
      <w:r w:rsidR="00441228" w:rsidRPr="00844DA3">
        <w:t>Список ролей с описанием</w:t>
      </w:r>
      <w:bookmarkEnd w:id="330"/>
    </w:p>
    <w:p w:rsidR="00441228" w:rsidRPr="00844DA3" w:rsidRDefault="00104D48" w:rsidP="003176DC">
      <w:pPr>
        <w:pStyle w:val="1e"/>
      </w:pPr>
      <w:bookmarkStart w:id="331" w:name="_Toc435701268"/>
      <w:r w:rsidRPr="00844DA3">
        <w:t xml:space="preserve">5.1.1 </w:t>
      </w:r>
      <w:r w:rsidR="00441228" w:rsidRPr="00844DA3">
        <w:t>BIM-менеджер</w:t>
      </w:r>
      <w:bookmarkEnd w:id="331"/>
    </w:p>
    <w:p w:rsidR="00441228" w:rsidRPr="00844DA3" w:rsidRDefault="00441228" w:rsidP="003176DC">
      <w:pPr>
        <w:rPr>
          <w:rStyle w:val="affd"/>
          <w:i w:val="0"/>
        </w:rPr>
      </w:pPr>
      <w:r w:rsidRPr="00844DA3">
        <w:rPr>
          <w:rStyle w:val="affd"/>
          <w:i w:val="0"/>
        </w:rPr>
        <w:t>Сотрудник, который координирует задания между специальностями. Создает сводную м</w:t>
      </w:r>
      <w:r w:rsidRPr="00844DA3">
        <w:rPr>
          <w:rStyle w:val="affd"/>
          <w:i w:val="0"/>
        </w:rPr>
        <w:t>о</w:t>
      </w:r>
      <w:r w:rsidRPr="00844DA3">
        <w:rPr>
          <w:rStyle w:val="affd"/>
          <w:i w:val="0"/>
        </w:rPr>
        <w:t>дель, которая агрегирует информацию из всех дисциплин и отвечает поставленным целям.</w:t>
      </w:r>
    </w:p>
    <w:p w:rsidR="00441228" w:rsidRPr="00844DA3" w:rsidRDefault="00104D48" w:rsidP="003176DC">
      <w:pPr>
        <w:pStyle w:val="1e"/>
      </w:pPr>
      <w:bookmarkStart w:id="332" w:name="_Toc435701269"/>
      <w:r w:rsidRPr="00844DA3">
        <w:t xml:space="preserve">5.1.2 </w:t>
      </w:r>
      <w:r w:rsidR="00441228" w:rsidRPr="00844DA3">
        <w:t>BIM-координатор</w:t>
      </w:r>
      <w:bookmarkEnd w:id="332"/>
    </w:p>
    <w:p w:rsidR="00441228" w:rsidRPr="00844DA3" w:rsidRDefault="00441228" w:rsidP="003176DC">
      <w:pPr>
        <w:rPr>
          <w:rStyle w:val="affd"/>
          <w:i w:val="0"/>
        </w:rPr>
      </w:pPr>
      <w:r w:rsidRPr="00844DA3">
        <w:rPr>
          <w:rStyle w:val="affd"/>
          <w:i w:val="0"/>
        </w:rPr>
        <w:t>Сотрудник, который формирует результат исполнения BIM-задач на уровне проекта. Обл</w:t>
      </w:r>
      <w:r w:rsidRPr="00844DA3">
        <w:rPr>
          <w:rStyle w:val="affd"/>
          <w:i w:val="0"/>
        </w:rPr>
        <w:t>а</w:t>
      </w:r>
      <w:r w:rsidRPr="00844DA3">
        <w:rPr>
          <w:rStyle w:val="affd"/>
          <w:i w:val="0"/>
        </w:rPr>
        <w:t xml:space="preserve">дает пониманием требований проекта, а также хорошо владеет инструментами (BIM ПО). </w:t>
      </w:r>
    </w:p>
    <w:p w:rsidR="00441228" w:rsidRPr="00844DA3" w:rsidRDefault="00441228" w:rsidP="003176DC">
      <w:pPr>
        <w:rPr>
          <w:rStyle w:val="affd"/>
          <w:i w:val="0"/>
        </w:rPr>
      </w:pPr>
      <w:r w:rsidRPr="00844DA3">
        <w:rPr>
          <w:rStyle w:val="affd"/>
          <w:i w:val="0"/>
        </w:rPr>
        <w:t>Заполнить</w:t>
      </w:r>
      <w:r w:rsidRPr="00844DA3">
        <w:rPr>
          <w:rStyle w:val="affd"/>
        </w:rPr>
        <w:t xml:space="preserve"> </w:t>
      </w:r>
      <w:r w:rsidRPr="00844DA3">
        <w:rPr>
          <w:rStyle w:val="affd"/>
          <w:i w:val="0"/>
        </w:rPr>
        <w:t>остальные</w:t>
      </w:r>
      <w:r w:rsidRPr="00844DA3">
        <w:rPr>
          <w:rStyle w:val="affd"/>
        </w:rPr>
        <w:t xml:space="preserve"> </w:t>
      </w:r>
      <w:r w:rsidRPr="00844DA3">
        <w:rPr>
          <w:rStyle w:val="affd"/>
          <w:i w:val="0"/>
        </w:rPr>
        <w:t>роли</w:t>
      </w:r>
      <w:r w:rsidRPr="00844DA3">
        <w:rPr>
          <w:rStyle w:val="affd"/>
        </w:rPr>
        <w:t>.</w:t>
      </w:r>
    </w:p>
    <w:p w:rsidR="00441228" w:rsidRPr="00844DA3" w:rsidRDefault="00104D48" w:rsidP="003176DC">
      <w:pPr>
        <w:pStyle w:val="1e"/>
      </w:pPr>
      <w:bookmarkStart w:id="333" w:name="_Toc435701270"/>
      <w:r w:rsidRPr="00844DA3">
        <w:t xml:space="preserve">5.2 </w:t>
      </w:r>
      <w:r w:rsidR="00441228" w:rsidRPr="00844DA3">
        <w:t>Проектная команда</w:t>
      </w:r>
      <w:bookmarkEnd w:id="333"/>
    </w:p>
    <w:p w:rsidR="00441228" w:rsidRPr="00844DA3" w:rsidRDefault="00441228" w:rsidP="003176DC">
      <w:r w:rsidRPr="00844DA3">
        <w:t>Диаграмма проектной команды. Имена, схемы подчинения. Например:</w:t>
      </w:r>
    </w:p>
    <w:p w:rsidR="00441228" w:rsidRPr="00844DA3" w:rsidRDefault="00441228" w:rsidP="003176DC">
      <w:r w:rsidRPr="00844DA3">
        <w:rPr>
          <w:noProof/>
        </w:rPr>
        <w:drawing>
          <wp:inline distT="0" distB="0" distL="0" distR="0">
            <wp:extent cx="5486400" cy="3228975"/>
            <wp:effectExtent l="38100" t="0" r="38100" b="0"/>
            <wp:docPr id="2" name="Diagram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4" r:lo="rId75" r:qs="rId76" r:cs="rId77"/>
              </a:graphicData>
            </a:graphic>
          </wp:inline>
        </w:drawing>
      </w:r>
    </w:p>
    <w:p w:rsidR="00441228" w:rsidRPr="00844DA3" w:rsidRDefault="00441228" w:rsidP="003176DC">
      <w:r w:rsidRPr="00844DA3">
        <w:t>Контактная информация проектной команды:</w:t>
      </w:r>
    </w:p>
    <w:tbl>
      <w:tblPr>
        <w:tblStyle w:val="afa"/>
        <w:tblW w:w="5000" w:type="pct"/>
        <w:tblLook w:val="04A0"/>
      </w:tblPr>
      <w:tblGrid>
        <w:gridCol w:w="1640"/>
        <w:gridCol w:w="1640"/>
        <w:gridCol w:w="1649"/>
        <w:gridCol w:w="1641"/>
        <w:gridCol w:w="1642"/>
        <w:gridCol w:w="1642"/>
      </w:tblGrid>
      <w:tr w:rsidR="007F356B" w:rsidRPr="006D0DC7" w:rsidTr="006D0DC7">
        <w:tc>
          <w:tcPr>
            <w:tcW w:w="1540" w:type="dxa"/>
          </w:tcPr>
          <w:p w:rsidR="00441228" w:rsidRPr="006D0DC7" w:rsidRDefault="00441228" w:rsidP="003176DC">
            <w:r w:rsidRPr="006D0DC7">
              <w:t>Имя</w:t>
            </w:r>
          </w:p>
        </w:tc>
        <w:tc>
          <w:tcPr>
            <w:tcW w:w="1540" w:type="dxa"/>
          </w:tcPr>
          <w:p w:rsidR="00441228" w:rsidRPr="006D0DC7" w:rsidRDefault="00441228" w:rsidP="003176DC">
            <w:r w:rsidRPr="006D0DC7">
              <w:t>Роль</w:t>
            </w:r>
          </w:p>
        </w:tc>
        <w:tc>
          <w:tcPr>
            <w:tcW w:w="1540" w:type="dxa"/>
          </w:tcPr>
          <w:p w:rsidR="00441228" w:rsidRPr="006D0DC7" w:rsidRDefault="00441228" w:rsidP="003176DC">
            <w:r w:rsidRPr="006D0DC7">
              <w:t>Организация</w:t>
            </w:r>
          </w:p>
        </w:tc>
        <w:tc>
          <w:tcPr>
            <w:tcW w:w="1540" w:type="dxa"/>
          </w:tcPr>
          <w:p w:rsidR="00441228" w:rsidRPr="006D0DC7" w:rsidRDefault="00441228" w:rsidP="003176DC">
            <w:r w:rsidRPr="006D0DC7">
              <w:t>Начальник</w:t>
            </w:r>
          </w:p>
        </w:tc>
        <w:tc>
          <w:tcPr>
            <w:tcW w:w="1541" w:type="dxa"/>
          </w:tcPr>
          <w:p w:rsidR="00441228" w:rsidRPr="006D0DC7" w:rsidRDefault="00441228" w:rsidP="003176DC">
            <w:r w:rsidRPr="006D0DC7">
              <w:t>Контакт</w:t>
            </w:r>
          </w:p>
        </w:tc>
        <w:tc>
          <w:tcPr>
            <w:tcW w:w="1541" w:type="dxa"/>
          </w:tcPr>
          <w:p w:rsidR="00441228" w:rsidRPr="006D0DC7" w:rsidRDefault="00441228" w:rsidP="003176DC">
            <w:r w:rsidRPr="006D0DC7">
              <w:t>Почта</w:t>
            </w:r>
          </w:p>
        </w:tc>
      </w:tr>
      <w:tr w:rsidR="007F356B" w:rsidRPr="006D0DC7" w:rsidTr="006D0DC7">
        <w:tc>
          <w:tcPr>
            <w:tcW w:w="1540" w:type="dxa"/>
          </w:tcPr>
          <w:p w:rsidR="00441228" w:rsidRPr="006D0DC7" w:rsidRDefault="00441228" w:rsidP="003176DC"/>
        </w:tc>
        <w:tc>
          <w:tcPr>
            <w:tcW w:w="1540" w:type="dxa"/>
          </w:tcPr>
          <w:p w:rsidR="00441228" w:rsidRPr="006D0DC7" w:rsidRDefault="00441228" w:rsidP="003176DC"/>
        </w:tc>
        <w:tc>
          <w:tcPr>
            <w:tcW w:w="1540" w:type="dxa"/>
          </w:tcPr>
          <w:p w:rsidR="00441228" w:rsidRPr="006D0DC7" w:rsidRDefault="00441228" w:rsidP="003176DC"/>
        </w:tc>
        <w:tc>
          <w:tcPr>
            <w:tcW w:w="1540" w:type="dxa"/>
          </w:tcPr>
          <w:p w:rsidR="00441228" w:rsidRPr="006D0DC7" w:rsidRDefault="00441228" w:rsidP="003176DC"/>
        </w:tc>
        <w:tc>
          <w:tcPr>
            <w:tcW w:w="1541" w:type="dxa"/>
          </w:tcPr>
          <w:p w:rsidR="00441228" w:rsidRPr="006D0DC7" w:rsidRDefault="00441228" w:rsidP="003176DC"/>
        </w:tc>
        <w:tc>
          <w:tcPr>
            <w:tcW w:w="1541" w:type="dxa"/>
          </w:tcPr>
          <w:p w:rsidR="00441228" w:rsidRPr="006D0DC7" w:rsidRDefault="00441228" w:rsidP="003176DC"/>
        </w:tc>
      </w:tr>
    </w:tbl>
    <w:p w:rsidR="0094205D" w:rsidRPr="00844DA3" w:rsidRDefault="0094205D" w:rsidP="003176DC"/>
    <w:p w:rsidR="00441228" w:rsidRPr="00844DA3" w:rsidRDefault="00441228" w:rsidP="003176DC">
      <w:r w:rsidRPr="00844DA3">
        <w:t xml:space="preserve">Обмен данными происходит через BIM-менеджера. </w:t>
      </w:r>
    </w:p>
    <w:p w:rsidR="00441228" w:rsidRPr="00844DA3" w:rsidRDefault="00104D48" w:rsidP="003176DC">
      <w:pPr>
        <w:pStyle w:val="1e"/>
      </w:pPr>
      <w:bookmarkStart w:id="334" w:name="_Toc435701271"/>
      <w:r w:rsidRPr="00844DA3">
        <w:t xml:space="preserve">5.3 </w:t>
      </w:r>
      <w:r w:rsidR="00441228" w:rsidRPr="00844DA3">
        <w:t>Протокол обмена данными</w:t>
      </w:r>
      <w:bookmarkEnd w:id="334"/>
    </w:p>
    <w:p w:rsidR="00441228" w:rsidRPr="00844DA3" w:rsidRDefault="00441228" w:rsidP="003176DC">
      <w:r w:rsidRPr="00844DA3">
        <w:t xml:space="preserve">Описание обмена данными. Правила использования электронной почты и любых систем электронного документооборота. Схемы передачи файлов моделей, их публикации. </w:t>
      </w:r>
    </w:p>
    <w:p w:rsidR="00441228" w:rsidRPr="000A6749" w:rsidRDefault="00104D48" w:rsidP="003176DC">
      <w:pPr>
        <w:pStyle w:val="1e"/>
        <w:rPr>
          <w:b/>
        </w:rPr>
      </w:pPr>
      <w:bookmarkStart w:id="335" w:name="_Toc435701272"/>
      <w:r w:rsidRPr="000A6749">
        <w:rPr>
          <w:b/>
        </w:rPr>
        <w:t xml:space="preserve">6 </w:t>
      </w:r>
      <w:r w:rsidR="00441228" w:rsidRPr="000A6749">
        <w:rPr>
          <w:b/>
        </w:rPr>
        <w:t>Рамки проекта и цели</w:t>
      </w:r>
      <w:bookmarkEnd w:id="335"/>
    </w:p>
    <w:p w:rsidR="00441228" w:rsidRPr="00844DA3" w:rsidRDefault="00104D48" w:rsidP="003176DC">
      <w:pPr>
        <w:pStyle w:val="1e"/>
      </w:pPr>
      <w:bookmarkStart w:id="336" w:name="_Toc435701273"/>
      <w:r w:rsidRPr="00844DA3">
        <w:t xml:space="preserve">6.1 </w:t>
      </w:r>
      <w:r w:rsidR="00441228" w:rsidRPr="00844DA3">
        <w:t>BIM-задачи</w:t>
      </w:r>
      <w:bookmarkEnd w:id="336"/>
    </w:p>
    <w:p w:rsidR="00441228" w:rsidRPr="00844DA3" w:rsidRDefault="00441228" w:rsidP="003176DC">
      <w:r w:rsidRPr="00844DA3">
        <w:t>В ходе исполнения проекта на базе BIM-модели будут реализованы следующие задачи:</w:t>
      </w:r>
    </w:p>
    <w:p w:rsidR="00441228" w:rsidRPr="00844DA3" w:rsidRDefault="00441228" w:rsidP="0019055C">
      <w:pPr>
        <w:pStyle w:val="af8"/>
        <w:numPr>
          <w:ilvl w:val="0"/>
          <w:numId w:val="47"/>
        </w:numPr>
      </w:pPr>
      <w:r w:rsidRPr="00844DA3">
        <w:t>3D-координация;</w:t>
      </w:r>
    </w:p>
    <w:p w:rsidR="00441228" w:rsidRPr="00844DA3" w:rsidRDefault="00441228" w:rsidP="0019055C">
      <w:pPr>
        <w:pStyle w:val="af8"/>
        <w:numPr>
          <w:ilvl w:val="0"/>
          <w:numId w:val="47"/>
        </w:numPr>
      </w:pPr>
      <w:r w:rsidRPr="00844DA3">
        <w:t>проверка проектных решений;</w:t>
      </w:r>
    </w:p>
    <w:p w:rsidR="00441228" w:rsidRPr="00844DA3" w:rsidRDefault="00441228" w:rsidP="0019055C">
      <w:pPr>
        <w:pStyle w:val="af8"/>
        <w:numPr>
          <w:ilvl w:val="0"/>
          <w:numId w:val="47"/>
        </w:numPr>
      </w:pPr>
      <w:r w:rsidRPr="00844DA3">
        <w:t>производство чертежей;</w:t>
      </w:r>
    </w:p>
    <w:p w:rsidR="00441228" w:rsidRPr="00844DA3" w:rsidRDefault="00441228" w:rsidP="0019055C">
      <w:pPr>
        <w:pStyle w:val="af8"/>
        <w:numPr>
          <w:ilvl w:val="0"/>
          <w:numId w:val="47"/>
        </w:numPr>
      </w:pPr>
      <w:r w:rsidRPr="00844DA3">
        <w:t>производство спецификаций.</w:t>
      </w:r>
    </w:p>
    <w:p w:rsidR="00441228" w:rsidRPr="00844DA3" w:rsidRDefault="00441228" w:rsidP="003176DC">
      <w:r w:rsidRPr="00844DA3">
        <w:t>Привязка задач к этапам проекта отображается в таблице:</w:t>
      </w:r>
    </w:p>
    <w:tbl>
      <w:tblPr>
        <w:tblStyle w:val="afa"/>
        <w:tblW w:w="5000" w:type="pct"/>
        <w:tblLayout w:type="fixed"/>
        <w:tblLook w:val="04A0"/>
      </w:tblPr>
      <w:tblGrid>
        <w:gridCol w:w="4630"/>
        <w:gridCol w:w="942"/>
        <w:gridCol w:w="942"/>
        <w:gridCol w:w="942"/>
        <w:gridCol w:w="2398"/>
      </w:tblGrid>
      <w:tr w:rsidR="00433A56" w:rsidRPr="006D0DC7" w:rsidTr="006D0DC7">
        <w:trPr>
          <w:trHeight w:val="227"/>
        </w:trPr>
        <w:tc>
          <w:tcPr>
            <w:tcW w:w="4106" w:type="dxa"/>
            <w:vMerge w:val="restart"/>
          </w:tcPr>
          <w:p w:rsidR="00441228" w:rsidRPr="006D0DC7" w:rsidRDefault="00441228" w:rsidP="003176DC">
            <w:r w:rsidRPr="006D0DC7">
              <w:t>BIM-задача</w:t>
            </w:r>
          </w:p>
        </w:tc>
        <w:tc>
          <w:tcPr>
            <w:tcW w:w="2505" w:type="dxa"/>
            <w:gridSpan w:val="3"/>
          </w:tcPr>
          <w:p w:rsidR="00441228" w:rsidRPr="006D0DC7" w:rsidRDefault="00441228" w:rsidP="003176DC">
            <w:r w:rsidRPr="006D0DC7">
              <w:t>Команды</w:t>
            </w:r>
          </w:p>
        </w:tc>
        <w:tc>
          <w:tcPr>
            <w:tcW w:w="2126" w:type="dxa"/>
          </w:tcPr>
          <w:p w:rsidR="00441228" w:rsidRPr="006D0DC7" w:rsidRDefault="00441228" w:rsidP="003176DC">
            <w:r w:rsidRPr="006D0DC7">
              <w:t>Этапы</w:t>
            </w:r>
          </w:p>
        </w:tc>
      </w:tr>
      <w:tr w:rsidR="007F356B" w:rsidRPr="006D0DC7" w:rsidTr="006D0DC7">
        <w:trPr>
          <w:trHeight w:val="227"/>
        </w:trPr>
        <w:tc>
          <w:tcPr>
            <w:tcW w:w="4106" w:type="dxa"/>
            <w:vMerge/>
          </w:tcPr>
          <w:p w:rsidR="00441228" w:rsidRPr="006D0DC7" w:rsidRDefault="00441228" w:rsidP="003176DC"/>
        </w:tc>
        <w:tc>
          <w:tcPr>
            <w:tcW w:w="835" w:type="dxa"/>
          </w:tcPr>
          <w:p w:rsidR="00441228" w:rsidRPr="006D0DC7" w:rsidRDefault="00441228" w:rsidP="003176DC">
            <w:r w:rsidRPr="006D0DC7">
              <w:t>xx</w:t>
            </w:r>
          </w:p>
        </w:tc>
        <w:tc>
          <w:tcPr>
            <w:tcW w:w="835" w:type="dxa"/>
          </w:tcPr>
          <w:p w:rsidR="00441228" w:rsidRPr="006D0DC7" w:rsidRDefault="00441228" w:rsidP="003176DC">
            <w:r w:rsidRPr="006D0DC7">
              <w:t>xx</w:t>
            </w:r>
          </w:p>
        </w:tc>
        <w:tc>
          <w:tcPr>
            <w:tcW w:w="835" w:type="dxa"/>
          </w:tcPr>
          <w:p w:rsidR="00441228" w:rsidRPr="006D0DC7" w:rsidRDefault="00441228" w:rsidP="003176DC">
            <w:r w:rsidRPr="006D0DC7">
              <w:t>xx</w:t>
            </w:r>
          </w:p>
        </w:tc>
        <w:tc>
          <w:tcPr>
            <w:tcW w:w="2126" w:type="dxa"/>
          </w:tcPr>
          <w:p w:rsidR="00441228" w:rsidRPr="006D0DC7" w:rsidRDefault="00441228" w:rsidP="003176DC">
            <w:r w:rsidRPr="006D0DC7">
              <w:t>Стадия «Проект»</w:t>
            </w:r>
          </w:p>
        </w:tc>
      </w:tr>
      <w:tr w:rsidR="007F356B" w:rsidRPr="006D0DC7" w:rsidTr="006D0DC7">
        <w:trPr>
          <w:trHeight w:val="227"/>
        </w:trPr>
        <w:tc>
          <w:tcPr>
            <w:tcW w:w="4106" w:type="dxa"/>
          </w:tcPr>
          <w:p w:rsidR="00441228" w:rsidRPr="006D0DC7" w:rsidRDefault="00441228" w:rsidP="003176DC">
            <w:r w:rsidRPr="006D0DC7">
              <w:t>3D-координация</w:t>
            </w:r>
          </w:p>
        </w:tc>
        <w:tc>
          <w:tcPr>
            <w:tcW w:w="835" w:type="dxa"/>
          </w:tcPr>
          <w:p w:rsidR="00441228" w:rsidRPr="006D0DC7" w:rsidRDefault="00441228" w:rsidP="003176DC"/>
        </w:tc>
        <w:tc>
          <w:tcPr>
            <w:tcW w:w="835" w:type="dxa"/>
          </w:tcPr>
          <w:p w:rsidR="00441228" w:rsidRPr="006D0DC7" w:rsidRDefault="00441228" w:rsidP="003176DC"/>
        </w:tc>
        <w:tc>
          <w:tcPr>
            <w:tcW w:w="835" w:type="dxa"/>
          </w:tcPr>
          <w:p w:rsidR="00441228" w:rsidRPr="006D0DC7" w:rsidRDefault="00441228" w:rsidP="003176DC"/>
        </w:tc>
        <w:tc>
          <w:tcPr>
            <w:tcW w:w="2126" w:type="dxa"/>
          </w:tcPr>
          <w:p w:rsidR="00441228" w:rsidRPr="006D0DC7" w:rsidRDefault="00441228" w:rsidP="003176DC"/>
        </w:tc>
      </w:tr>
      <w:tr w:rsidR="007F356B" w:rsidRPr="006D0DC7" w:rsidTr="006D0DC7">
        <w:trPr>
          <w:trHeight w:val="227"/>
        </w:trPr>
        <w:tc>
          <w:tcPr>
            <w:tcW w:w="4106" w:type="dxa"/>
          </w:tcPr>
          <w:p w:rsidR="00441228" w:rsidRPr="006D0DC7" w:rsidRDefault="00441228" w:rsidP="003176DC">
            <w:r w:rsidRPr="006D0DC7">
              <w:t>Проверка</w:t>
            </w:r>
            <w:r w:rsidR="00433A56" w:rsidRPr="006D0DC7">
              <w:t xml:space="preserve"> </w:t>
            </w:r>
            <w:r w:rsidRPr="006D0DC7">
              <w:t>проектных решений</w:t>
            </w:r>
          </w:p>
        </w:tc>
        <w:tc>
          <w:tcPr>
            <w:tcW w:w="835" w:type="dxa"/>
          </w:tcPr>
          <w:p w:rsidR="00441228" w:rsidRPr="006D0DC7" w:rsidRDefault="00441228" w:rsidP="003176DC"/>
        </w:tc>
        <w:tc>
          <w:tcPr>
            <w:tcW w:w="835" w:type="dxa"/>
          </w:tcPr>
          <w:p w:rsidR="00441228" w:rsidRPr="006D0DC7" w:rsidRDefault="00441228" w:rsidP="003176DC"/>
        </w:tc>
        <w:tc>
          <w:tcPr>
            <w:tcW w:w="835" w:type="dxa"/>
          </w:tcPr>
          <w:p w:rsidR="00441228" w:rsidRPr="006D0DC7" w:rsidRDefault="00441228" w:rsidP="003176DC"/>
        </w:tc>
        <w:tc>
          <w:tcPr>
            <w:tcW w:w="2126" w:type="dxa"/>
          </w:tcPr>
          <w:p w:rsidR="00441228" w:rsidRPr="006D0DC7" w:rsidRDefault="00441228" w:rsidP="003176DC"/>
        </w:tc>
      </w:tr>
      <w:tr w:rsidR="007F356B" w:rsidRPr="006D0DC7" w:rsidTr="006D0DC7">
        <w:trPr>
          <w:trHeight w:val="227"/>
        </w:trPr>
        <w:tc>
          <w:tcPr>
            <w:tcW w:w="4106" w:type="dxa"/>
          </w:tcPr>
          <w:p w:rsidR="00441228" w:rsidRPr="006D0DC7" w:rsidRDefault="00441228" w:rsidP="003176DC">
            <w:r w:rsidRPr="006D0DC7">
              <w:t>Производство чертежей</w:t>
            </w:r>
          </w:p>
        </w:tc>
        <w:tc>
          <w:tcPr>
            <w:tcW w:w="835" w:type="dxa"/>
          </w:tcPr>
          <w:p w:rsidR="00441228" w:rsidRPr="006D0DC7" w:rsidRDefault="00441228" w:rsidP="003176DC"/>
        </w:tc>
        <w:tc>
          <w:tcPr>
            <w:tcW w:w="835" w:type="dxa"/>
          </w:tcPr>
          <w:p w:rsidR="00441228" w:rsidRPr="006D0DC7" w:rsidRDefault="00441228" w:rsidP="003176DC"/>
        </w:tc>
        <w:tc>
          <w:tcPr>
            <w:tcW w:w="835" w:type="dxa"/>
          </w:tcPr>
          <w:p w:rsidR="00441228" w:rsidRPr="006D0DC7" w:rsidRDefault="00441228" w:rsidP="003176DC"/>
        </w:tc>
        <w:tc>
          <w:tcPr>
            <w:tcW w:w="2126" w:type="dxa"/>
          </w:tcPr>
          <w:p w:rsidR="00441228" w:rsidRPr="006D0DC7" w:rsidRDefault="00441228" w:rsidP="003176DC"/>
        </w:tc>
      </w:tr>
      <w:tr w:rsidR="007F356B" w:rsidRPr="006D0DC7" w:rsidTr="006D0DC7">
        <w:trPr>
          <w:trHeight w:val="227"/>
        </w:trPr>
        <w:tc>
          <w:tcPr>
            <w:tcW w:w="4106" w:type="dxa"/>
          </w:tcPr>
          <w:p w:rsidR="00441228" w:rsidRPr="006D0DC7" w:rsidRDefault="00441228" w:rsidP="003176DC">
            <w:r w:rsidRPr="006D0DC7">
              <w:t>Производство спецификаций</w:t>
            </w:r>
          </w:p>
        </w:tc>
        <w:tc>
          <w:tcPr>
            <w:tcW w:w="835" w:type="dxa"/>
          </w:tcPr>
          <w:p w:rsidR="00441228" w:rsidRPr="006D0DC7" w:rsidRDefault="00441228" w:rsidP="003176DC"/>
        </w:tc>
        <w:tc>
          <w:tcPr>
            <w:tcW w:w="835" w:type="dxa"/>
          </w:tcPr>
          <w:p w:rsidR="00441228" w:rsidRPr="006D0DC7" w:rsidRDefault="00441228" w:rsidP="003176DC"/>
        </w:tc>
        <w:tc>
          <w:tcPr>
            <w:tcW w:w="835" w:type="dxa"/>
          </w:tcPr>
          <w:p w:rsidR="00441228" w:rsidRPr="006D0DC7" w:rsidRDefault="00441228" w:rsidP="003176DC"/>
        </w:tc>
        <w:tc>
          <w:tcPr>
            <w:tcW w:w="2126" w:type="dxa"/>
          </w:tcPr>
          <w:p w:rsidR="00441228" w:rsidRPr="006D0DC7" w:rsidRDefault="00441228" w:rsidP="003176DC"/>
        </w:tc>
      </w:tr>
    </w:tbl>
    <w:p w:rsidR="00441228" w:rsidRPr="00844DA3" w:rsidRDefault="00441228" w:rsidP="003176DC"/>
    <w:p w:rsidR="00441228" w:rsidRPr="00844DA3" w:rsidRDefault="00F033FA" w:rsidP="003176DC">
      <w:pPr>
        <w:pStyle w:val="1e"/>
      </w:pPr>
      <w:bookmarkStart w:id="337" w:name="_Toc435701274"/>
      <w:r w:rsidRPr="00844DA3">
        <w:t xml:space="preserve">6.1.1 </w:t>
      </w:r>
      <w:r w:rsidR="00441228" w:rsidRPr="00844DA3">
        <w:t>BIM-задача: 3D-координация</w:t>
      </w:r>
      <w:bookmarkEnd w:id="337"/>
      <w:r w:rsidR="00441228" w:rsidRPr="00844DA3">
        <w:t xml:space="preserve"> </w:t>
      </w:r>
    </w:p>
    <w:p w:rsidR="00441228" w:rsidRPr="00844DA3" w:rsidRDefault="00441228" w:rsidP="003176DC">
      <w:r w:rsidRPr="00844DA3">
        <w:t>Процесс, основанный на использовании моделей, при котором применяется программное обеспечение для поиска коллизий, чтобы исключить возможные конфликты между элеме</w:t>
      </w:r>
      <w:r w:rsidRPr="00844DA3">
        <w:t>н</w:t>
      </w:r>
      <w:r w:rsidRPr="00844DA3">
        <w:t>тами модели и их взаимной пространственной координацией.</w:t>
      </w:r>
    </w:p>
    <w:p w:rsidR="00441228" w:rsidRPr="00844DA3" w:rsidRDefault="00F033FA" w:rsidP="003176DC">
      <w:pPr>
        <w:pStyle w:val="1e"/>
      </w:pPr>
      <w:bookmarkStart w:id="338" w:name="_Toc435701275"/>
      <w:r w:rsidRPr="00844DA3">
        <w:t xml:space="preserve">6.1.2 </w:t>
      </w:r>
      <w:r w:rsidR="00441228" w:rsidRPr="00844DA3">
        <w:t>BIM-задача: Проверка проектных решений</w:t>
      </w:r>
      <w:bookmarkEnd w:id="338"/>
    </w:p>
    <w:p w:rsidR="00B24C5E" w:rsidRPr="00844DA3" w:rsidRDefault="00441228" w:rsidP="003176DC">
      <w:r w:rsidRPr="00844DA3">
        <w:t>Процесс, в ходе которого информация, полученная из модели, используется участниками проекта для проверки проектных решений. В ходе проектных совещаний появляются отчеты, которые доводятся до участников проектных команд.</w:t>
      </w:r>
      <w:bookmarkStart w:id="339" w:name="_Toc435701276"/>
      <w:r w:rsidR="00433A56" w:rsidRPr="00844DA3">
        <w:t xml:space="preserve"> </w:t>
      </w:r>
    </w:p>
    <w:p w:rsidR="00441228" w:rsidRPr="00844DA3" w:rsidRDefault="00F033FA" w:rsidP="003176DC">
      <w:pPr>
        <w:pStyle w:val="1e"/>
      </w:pPr>
      <w:r w:rsidRPr="00844DA3">
        <w:t xml:space="preserve">6.1.3 </w:t>
      </w:r>
      <w:r w:rsidR="00441228" w:rsidRPr="00844DA3">
        <w:t>BIM-задача: Производство чертежей</w:t>
      </w:r>
      <w:bookmarkEnd w:id="339"/>
    </w:p>
    <w:p w:rsidR="00441228" w:rsidRPr="00844DA3" w:rsidRDefault="00441228" w:rsidP="003176DC">
      <w:r w:rsidRPr="00844DA3">
        <w:t>Процесс, при котором происходит автоматическое формирование чертежных видов из м</w:t>
      </w:r>
      <w:r w:rsidRPr="00844DA3">
        <w:t>о</w:t>
      </w:r>
      <w:r w:rsidRPr="00844DA3">
        <w:t>дели, а также создание компонентов детализации и аннотационных обозначений, необход</w:t>
      </w:r>
      <w:r w:rsidRPr="00844DA3">
        <w:t>и</w:t>
      </w:r>
      <w:r w:rsidRPr="00844DA3">
        <w:t>мых для оформления проектной документации.</w:t>
      </w:r>
    </w:p>
    <w:p w:rsidR="00441228" w:rsidRPr="00844DA3" w:rsidRDefault="00F033FA" w:rsidP="003176DC">
      <w:pPr>
        <w:pStyle w:val="1e"/>
      </w:pPr>
      <w:bookmarkStart w:id="340" w:name="_Toc435701277"/>
      <w:r w:rsidRPr="00844DA3">
        <w:t xml:space="preserve">6.1.4 </w:t>
      </w:r>
      <w:r w:rsidR="00441228" w:rsidRPr="00844DA3">
        <w:t>BIM-задача: Производство спецификаций</w:t>
      </w:r>
      <w:bookmarkEnd w:id="340"/>
    </w:p>
    <w:p w:rsidR="00441228" w:rsidRPr="00844DA3" w:rsidRDefault="00441228" w:rsidP="003176DC">
      <w:r w:rsidRPr="00844DA3">
        <w:t>Процесс, при котором возможности программного обеспечения используются для сбора, о</w:t>
      </w:r>
      <w:r w:rsidRPr="00844DA3">
        <w:t>р</w:t>
      </w:r>
      <w:r w:rsidRPr="00844DA3">
        <w:t>ганизации и обмена информацией в виде легко читаемых таблиц.</w:t>
      </w:r>
    </w:p>
    <w:p w:rsidR="00441228" w:rsidRPr="000A6749" w:rsidRDefault="00F033FA" w:rsidP="003176DC">
      <w:pPr>
        <w:pStyle w:val="1e"/>
        <w:rPr>
          <w:b/>
        </w:rPr>
      </w:pPr>
      <w:bookmarkStart w:id="341" w:name="_Toc435701278"/>
      <w:r w:rsidRPr="000A6749">
        <w:rPr>
          <w:b/>
        </w:rPr>
        <w:t xml:space="preserve">7 </w:t>
      </w:r>
      <w:r w:rsidR="00441228" w:rsidRPr="000A6749">
        <w:rPr>
          <w:b/>
        </w:rPr>
        <w:t>Разделение модели</w:t>
      </w:r>
      <w:bookmarkEnd w:id="341"/>
    </w:p>
    <w:p w:rsidR="00441228" w:rsidRPr="00844DA3" w:rsidRDefault="00F033FA" w:rsidP="003176DC">
      <w:pPr>
        <w:pStyle w:val="1e"/>
      </w:pPr>
      <w:bookmarkStart w:id="342" w:name="_Toc435701279"/>
      <w:r w:rsidRPr="00844DA3">
        <w:t xml:space="preserve">7.1 </w:t>
      </w:r>
      <w:r w:rsidR="00441228" w:rsidRPr="00844DA3">
        <w:t>Основная структура проектной модели</w:t>
      </w:r>
      <w:bookmarkEnd w:id="342"/>
    </w:p>
    <w:p w:rsidR="00441228" w:rsidRPr="00844DA3" w:rsidRDefault="00441228" w:rsidP="003176DC">
      <w:r w:rsidRPr="00844DA3">
        <w:t>Проектная модель будет разделена на несколько дисциплинарных моделей в соответствии со структурой проектной команды, а также для достижения должного уровня производител</w:t>
      </w:r>
      <w:r w:rsidRPr="00844DA3">
        <w:t>ь</w:t>
      </w:r>
      <w:r w:rsidRPr="00844DA3">
        <w:t>ности программных комплексов. У каждой дисциплины будет своя основная BIM-модель (файл хранилища).</w:t>
      </w:r>
    </w:p>
    <w:p w:rsidR="00441228" w:rsidRPr="00844DA3" w:rsidRDefault="00441228" w:rsidP="003176DC">
      <w:r w:rsidRPr="00844DA3">
        <w:t>Структура разделения по дисциплинам.</w:t>
      </w:r>
    </w:p>
    <w:p w:rsidR="00441228" w:rsidRPr="00844DA3" w:rsidRDefault="00F033FA" w:rsidP="003176DC">
      <w:pPr>
        <w:pStyle w:val="1e"/>
      </w:pPr>
      <w:bookmarkStart w:id="343" w:name="_Toc435701280"/>
      <w:r w:rsidRPr="00844DA3">
        <w:t xml:space="preserve">7.2 </w:t>
      </w:r>
      <w:r w:rsidR="00441228" w:rsidRPr="00844DA3">
        <w:t>Базовый файл</w:t>
      </w:r>
      <w:bookmarkEnd w:id="343"/>
    </w:p>
    <w:p w:rsidR="00441228" w:rsidRPr="00844DA3" w:rsidRDefault="00441228" w:rsidP="003176DC">
      <w:r w:rsidRPr="00844DA3">
        <w:t>Для координации проекта требуется единый референсный файл. Этот файл содержит опр</w:t>
      </w:r>
      <w:r w:rsidRPr="00844DA3">
        <w:t>е</w:t>
      </w:r>
      <w:r w:rsidRPr="00844DA3">
        <w:t>деление координат проекта и направление истинного севера, которые необходимо передать как общие координаты в разбивочный файл и центральные файлы по разделам.</w:t>
      </w:r>
    </w:p>
    <w:p w:rsidR="00441228" w:rsidRPr="00844DA3" w:rsidRDefault="00F033FA" w:rsidP="003176DC">
      <w:pPr>
        <w:pStyle w:val="1e"/>
      </w:pPr>
      <w:bookmarkStart w:id="344" w:name="_Toc435701281"/>
      <w:r w:rsidRPr="00844DA3">
        <w:t xml:space="preserve">7.3 </w:t>
      </w:r>
      <w:r w:rsidR="00441228" w:rsidRPr="00844DA3">
        <w:t>Разбивочный файл</w:t>
      </w:r>
      <w:bookmarkEnd w:id="344"/>
    </w:p>
    <w:p w:rsidR="00441228" w:rsidRPr="00844DA3" w:rsidRDefault="00201506" w:rsidP="003176DC">
      <w:r w:rsidRPr="00844DA3">
        <w:rPr>
          <w:noProof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133773</wp:posOffset>
            </wp:positionH>
            <wp:positionV relativeFrom="paragraph">
              <wp:posOffset>561340</wp:posOffset>
            </wp:positionV>
            <wp:extent cx="5714365" cy="1295400"/>
            <wp:effectExtent l="0" t="0" r="635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436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1228" w:rsidRPr="00844DA3">
        <w:t>Файл, содержащий разбивку проекта по горизонтали и вертикали. Является центральным местом управления положением координационных осей и уровней.</w:t>
      </w:r>
    </w:p>
    <w:p w:rsidR="00441228" w:rsidRPr="00844DA3" w:rsidRDefault="00441228" w:rsidP="003176DC"/>
    <w:p w:rsidR="00441228" w:rsidRPr="00844DA3" w:rsidRDefault="00F033FA" w:rsidP="003176DC">
      <w:pPr>
        <w:pStyle w:val="1e"/>
      </w:pPr>
      <w:bookmarkStart w:id="345" w:name="_Toc435701282"/>
      <w:r w:rsidRPr="00844DA3">
        <w:t xml:space="preserve">7.4 </w:t>
      </w:r>
      <w:r w:rsidR="00441228" w:rsidRPr="00844DA3">
        <w:t>Список дисциплин и подкатегорий</w:t>
      </w:r>
      <w:bookmarkEnd w:id="345"/>
    </w:p>
    <w:tbl>
      <w:tblPr>
        <w:tblStyle w:val="afa"/>
        <w:tblW w:w="5000" w:type="pct"/>
        <w:tblLook w:val="04A0"/>
      </w:tblPr>
      <w:tblGrid>
        <w:gridCol w:w="3284"/>
        <w:gridCol w:w="3285"/>
        <w:gridCol w:w="3285"/>
      </w:tblGrid>
      <w:tr w:rsidR="007F356B" w:rsidRPr="008074F0" w:rsidTr="008074F0">
        <w:trPr>
          <w:trHeight w:val="227"/>
        </w:trPr>
        <w:tc>
          <w:tcPr>
            <w:tcW w:w="3284" w:type="dxa"/>
          </w:tcPr>
          <w:p w:rsidR="00441228" w:rsidRPr="008074F0" w:rsidRDefault="00441228" w:rsidP="003176DC">
            <w:r w:rsidRPr="008074F0">
              <w:t>Дисциплина</w:t>
            </w:r>
          </w:p>
        </w:tc>
        <w:tc>
          <w:tcPr>
            <w:tcW w:w="3285" w:type="dxa"/>
          </w:tcPr>
          <w:p w:rsidR="00441228" w:rsidRPr="008074F0" w:rsidRDefault="00441228" w:rsidP="003176DC">
            <w:r w:rsidRPr="008074F0">
              <w:t>Подкатегория</w:t>
            </w:r>
          </w:p>
        </w:tc>
        <w:tc>
          <w:tcPr>
            <w:tcW w:w="3285" w:type="dxa"/>
          </w:tcPr>
          <w:p w:rsidR="00441228" w:rsidRPr="008074F0" w:rsidRDefault="00441228" w:rsidP="003176DC">
            <w:r w:rsidRPr="008074F0">
              <w:t>Описание</w:t>
            </w:r>
          </w:p>
        </w:tc>
      </w:tr>
      <w:tr w:rsidR="007F356B" w:rsidRPr="008074F0" w:rsidTr="008074F0">
        <w:trPr>
          <w:trHeight w:val="227"/>
        </w:trPr>
        <w:tc>
          <w:tcPr>
            <w:tcW w:w="3284" w:type="dxa"/>
          </w:tcPr>
          <w:p w:rsidR="00441228" w:rsidRPr="008074F0" w:rsidRDefault="00441228" w:rsidP="003176DC"/>
        </w:tc>
        <w:tc>
          <w:tcPr>
            <w:tcW w:w="3285" w:type="dxa"/>
          </w:tcPr>
          <w:p w:rsidR="00441228" w:rsidRPr="008074F0" w:rsidRDefault="00441228" w:rsidP="003176DC"/>
        </w:tc>
        <w:tc>
          <w:tcPr>
            <w:tcW w:w="3285" w:type="dxa"/>
          </w:tcPr>
          <w:p w:rsidR="00441228" w:rsidRPr="008074F0" w:rsidRDefault="00441228" w:rsidP="003176DC"/>
        </w:tc>
      </w:tr>
    </w:tbl>
    <w:p w:rsidR="00441228" w:rsidRPr="00844DA3" w:rsidRDefault="00441228" w:rsidP="003176DC"/>
    <w:p w:rsidR="00441228" w:rsidRPr="00844DA3" w:rsidRDefault="00F033FA" w:rsidP="003176DC">
      <w:pPr>
        <w:pStyle w:val="1e"/>
      </w:pPr>
      <w:bookmarkStart w:id="346" w:name="_Toc435701283"/>
      <w:r w:rsidRPr="00844DA3">
        <w:t xml:space="preserve">7.5 </w:t>
      </w:r>
      <w:r w:rsidR="00441228" w:rsidRPr="00844DA3">
        <w:t>Стратегия моделирования</w:t>
      </w:r>
      <w:bookmarkEnd w:id="346"/>
    </w:p>
    <w:p w:rsidR="00441228" w:rsidRPr="00844DA3" w:rsidRDefault="00441228" w:rsidP="003176DC">
      <w:r w:rsidRPr="00844DA3">
        <w:t>Таблица определяет критерии, которые влияют на стратегию моделирования. Указано влияние и решение.</w:t>
      </w:r>
    </w:p>
    <w:tbl>
      <w:tblPr>
        <w:tblStyle w:val="afa"/>
        <w:tblW w:w="5000" w:type="pct"/>
        <w:tblLook w:val="04A0"/>
      </w:tblPr>
      <w:tblGrid>
        <w:gridCol w:w="2463"/>
        <w:gridCol w:w="2464"/>
        <w:gridCol w:w="2463"/>
        <w:gridCol w:w="2464"/>
      </w:tblGrid>
      <w:tr w:rsidR="00B24C5E" w:rsidRPr="008074F0" w:rsidTr="008074F0">
        <w:trPr>
          <w:trHeight w:val="227"/>
        </w:trPr>
        <w:tc>
          <w:tcPr>
            <w:tcW w:w="2463" w:type="dxa"/>
          </w:tcPr>
          <w:p w:rsidR="00441228" w:rsidRPr="008074F0" w:rsidRDefault="00441228" w:rsidP="003176DC">
            <w:r w:rsidRPr="008074F0">
              <w:t>Критерий</w:t>
            </w:r>
          </w:p>
        </w:tc>
        <w:tc>
          <w:tcPr>
            <w:tcW w:w="2464" w:type="dxa"/>
          </w:tcPr>
          <w:p w:rsidR="00441228" w:rsidRPr="008074F0" w:rsidRDefault="00441228" w:rsidP="003176DC">
            <w:r w:rsidRPr="008074F0">
              <w:t>Описание</w:t>
            </w:r>
          </w:p>
        </w:tc>
        <w:tc>
          <w:tcPr>
            <w:tcW w:w="2463" w:type="dxa"/>
          </w:tcPr>
          <w:p w:rsidR="00441228" w:rsidRPr="008074F0" w:rsidRDefault="00441228" w:rsidP="003176DC">
            <w:r w:rsidRPr="008074F0">
              <w:t>Влияние</w:t>
            </w:r>
          </w:p>
        </w:tc>
        <w:tc>
          <w:tcPr>
            <w:tcW w:w="2464" w:type="dxa"/>
          </w:tcPr>
          <w:p w:rsidR="00441228" w:rsidRPr="008074F0" w:rsidRDefault="00441228" w:rsidP="003176DC">
            <w:r w:rsidRPr="008074F0">
              <w:t>Решение</w:t>
            </w:r>
          </w:p>
        </w:tc>
      </w:tr>
      <w:tr w:rsidR="00FF1F0E" w:rsidRPr="008074F0" w:rsidTr="008074F0">
        <w:trPr>
          <w:trHeight w:val="227"/>
        </w:trPr>
        <w:tc>
          <w:tcPr>
            <w:tcW w:w="4927" w:type="dxa"/>
            <w:gridSpan w:val="2"/>
          </w:tcPr>
          <w:p w:rsidR="00FF1F0E" w:rsidRPr="008074F0" w:rsidRDefault="00FF1F0E" w:rsidP="003176DC">
            <w:r w:rsidRPr="008074F0">
              <w:t>Тип проекта</w:t>
            </w:r>
          </w:p>
        </w:tc>
        <w:tc>
          <w:tcPr>
            <w:tcW w:w="4927" w:type="dxa"/>
            <w:gridSpan w:val="2"/>
          </w:tcPr>
          <w:p w:rsidR="00FF1F0E" w:rsidRPr="008074F0" w:rsidRDefault="00FF1F0E" w:rsidP="003176DC">
            <w:r w:rsidRPr="008074F0">
              <w:t>Детали проекта, которые влияют на подход к моделированию</w:t>
            </w:r>
          </w:p>
        </w:tc>
      </w:tr>
      <w:tr w:rsidR="00B24C5E" w:rsidRPr="008074F0" w:rsidTr="008074F0">
        <w:trPr>
          <w:trHeight w:val="227"/>
        </w:trPr>
        <w:tc>
          <w:tcPr>
            <w:tcW w:w="2463" w:type="dxa"/>
          </w:tcPr>
          <w:p w:rsidR="00441228" w:rsidRPr="008074F0" w:rsidRDefault="00441228" w:rsidP="003176DC">
            <w:r w:rsidRPr="008074F0">
              <w:t>Требования заказч</w:t>
            </w:r>
            <w:r w:rsidRPr="008074F0">
              <w:t>и</w:t>
            </w:r>
            <w:r w:rsidRPr="008074F0">
              <w:t>ка</w:t>
            </w:r>
          </w:p>
        </w:tc>
        <w:tc>
          <w:tcPr>
            <w:tcW w:w="2464" w:type="dxa"/>
          </w:tcPr>
          <w:p w:rsidR="00441228" w:rsidRPr="008074F0" w:rsidRDefault="00441228" w:rsidP="003176DC">
            <w:r w:rsidRPr="008074F0">
              <w:t>Матрица соответс</w:t>
            </w:r>
            <w:r w:rsidRPr="008074F0">
              <w:t>т</w:t>
            </w:r>
            <w:r w:rsidRPr="008074F0">
              <w:t>вия LOD</w:t>
            </w:r>
            <w:r w:rsidR="00B24C5E" w:rsidRPr="008074F0">
              <w:t xml:space="preserve"> </w:t>
            </w:r>
            <w:r w:rsidRPr="008074F0">
              <w:t>этапам пр</w:t>
            </w:r>
            <w:r w:rsidRPr="008074F0">
              <w:t>о</w:t>
            </w:r>
            <w:r w:rsidRPr="008074F0">
              <w:t>екта</w:t>
            </w:r>
          </w:p>
        </w:tc>
        <w:tc>
          <w:tcPr>
            <w:tcW w:w="2463" w:type="dxa"/>
          </w:tcPr>
          <w:p w:rsidR="00441228" w:rsidRPr="008074F0" w:rsidRDefault="00441228" w:rsidP="003176DC"/>
        </w:tc>
        <w:tc>
          <w:tcPr>
            <w:tcW w:w="2464" w:type="dxa"/>
          </w:tcPr>
          <w:p w:rsidR="00441228" w:rsidRPr="008074F0" w:rsidRDefault="00441228" w:rsidP="003176DC"/>
        </w:tc>
      </w:tr>
      <w:tr w:rsidR="00B24C5E" w:rsidRPr="008074F0" w:rsidTr="008074F0">
        <w:trPr>
          <w:trHeight w:val="227"/>
        </w:trPr>
        <w:tc>
          <w:tcPr>
            <w:tcW w:w="2463" w:type="dxa"/>
          </w:tcPr>
          <w:p w:rsidR="00441228" w:rsidRPr="008074F0" w:rsidRDefault="00441228" w:rsidP="003176DC">
            <w:r w:rsidRPr="008074F0">
              <w:t>Фазы проекта</w:t>
            </w:r>
          </w:p>
        </w:tc>
        <w:tc>
          <w:tcPr>
            <w:tcW w:w="2464" w:type="dxa"/>
          </w:tcPr>
          <w:p w:rsidR="00441228" w:rsidRPr="008074F0" w:rsidRDefault="00441228" w:rsidP="003176DC">
            <w:r w:rsidRPr="008074F0">
              <w:t>Стадия «Проект»</w:t>
            </w:r>
          </w:p>
        </w:tc>
        <w:tc>
          <w:tcPr>
            <w:tcW w:w="2463" w:type="dxa"/>
          </w:tcPr>
          <w:p w:rsidR="00441228" w:rsidRPr="008074F0" w:rsidRDefault="00441228" w:rsidP="003176DC">
            <w:r w:rsidRPr="008074F0">
              <w:t>Нет необходимости моделировать с в</w:t>
            </w:r>
            <w:r w:rsidRPr="008074F0">
              <w:t>ы</w:t>
            </w:r>
            <w:r w:rsidRPr="008074F0">
              <w:t>соким уровнем дет</w:t>
            </w:r>
            <w:r w:rsidRPr="008074F0">
              <w:t>а</w:t>
            </w:r>
            <w:r w:rsidRPr="008074F0">
              <w:t>лизации. Моделир</w:t>
            </w:r>
            <w:r w:rsidRPr="008074F0">
              <w:t>у</w:t>
            </w:r>
            <w:r w:rsidRPr="008074F0">
              <w:t>ются основные ко</w:t>
            </w:r>
            <w:r w:rsidRPr="008074F0">
              <w:t>н</w:t>
            </w:r>
            <w:r w:rsidRPr="008074F0">
              <w:t>структивные объемы и оборудование без детализации</w:t>
            </w:r>
          </w:p>
        </w:tc>
        <w:tc>
          <w:tcPr>
            <w:tcW w:w="2464" w:type="dxa"/>
          </w:tcPr>
          <w:p w:rsidR="00441228" w:rsidRPr="008074F0" w:rsidRDefault="00441228" w:rsidP="003176DC">
            <w:r w:rsidRPr="008074F0">
              <w:t>Детализация эл</w:t>
            </w:r>
            <w:r w:rsidRPr="008074F0">
              <w:t>е</w:t>
            </w:r>
            <w:r w:rsidRPr="008074F0">
              <w:t>ментов определена в матрице соответс</w:t>
            </w:r>
            <w:r w:rsidRPr="008074F0">
              <w:t>т</w:t>
            </w:r>
            <w:r w:rsidRPr="008074F0">
              <w:t>вия LOD. Требуется библиотека семейств оборудования и ко</w:t>
            </w:r>
            <w:r w:rsidRPr="008074F0">
              <w:t>н</w:t>
            </w:r>
            <w:r w:rsidRPr="008074F0">
              <w:t>структивных элеме</w:t>
            </w:r>
            <w:r w:rsidRPr="008074F0">
              <w:t>н</w:t>
            </w:r>
            <w:r w:rsidRPr="008074F0">
              <w:t>тов</w:t>
            </w:r>
          </w:p>
        </w:tc>
      </w:tr>
      <w:tr w:rsidR="00B24C5E" w:rsidRPr="008074F0" w:rsidTr="008074F0">
        <w:trPr>
          <w:trHeight w:val="227"/>
        </w:trPr>
        <w:tc>
          <w:tcPr>
            <w:tcW w:w="2463" w:type="dxa"/>
          </w:tcPr>
          <w:p w:rsidR="00441228" w:rsidRPr="008074F0" w:rsidRDefault="00441228" w:rsidP="003176DC">
            <w:r w:rsidRPr="008074F0">
              <w:t>Разделение проекта</w:t>
            </w:r>
          </w:p>
        </w:tc>
        <w:tc>
          <w:tcPr>
            <w:tcW w:w="2464" w:type="dxa"/>
          </w:tcPr>
          <w:p w:rsidR="00441228" w:rsidRPr="008074F0" w:rsidRDefault="00441228" w:rsidP="003176DC"/>
        </w:tc>
        <w:tc>
          <w:tcPr>
            <w:tcW w:w="2463" w:type="dxa"/>
          </w:tcPr>
          <w:p w:rsidR="00441228" w:rsidRPr="008074F0" w:rsidRDefault="00441228" w:rsidP="003176DC"/>
        </w:tc>
        <w:tc>
          <w:tcPr>
            <w:tcW w:w="2464" w:type="dxa"/>
          </w:tcPr>
          <w:p w:rsidR="00441228" w:rsidRPr="008074F0" w:rsidRDefault="00441228" w:rsidP="003176DC"/>
        </w:tc>
      </w:tr>
      <w:tr w:rsidR="00441228" w:rsidRPr="008074F0" w:rsidTr="008074F0">
        <w:trPr>
          <w:trHeight w:val="227"/>
        </w:trPr>
        <w:tc>
          <w:tcPr>
            <w:tcW w:w="9854" w:type="dxa"/>
            <w:gridSpan w:val="4"/>
          </w:tcPr>
          <w:p w:rsidR="00441228" w:rsidRPr="008074F0" w:rsidRDefault="00441228" w:rsidP="003176DC">
            <w:r w:rsidRPr="008074F0">
              <w:t>Заполнить</w:t>
            </w:r>
          </w:p>
        </w:tc>
      </w:tr>
    </w:tbl>
    <w:p w:rsidR="00441228" w:rsidRPr="00844DA3" w:rsidRDefault="00441228" w:rsidP="003176DC"/>
    <w:p w:rsidR="00441228" w:rsidRPr="00844DA3" w:rsidRDefault="00F033FA" w:rsidP="003176DC">
      <w:pPr>
        <w:pStyle w:val="1e"/>
      </w:pPr>
      <w:bookmarkStart w:id="347" w:name="_Toc435701284"/>
      <w:r w:rsidRPr="00844DA3">
        <w:t xml:space="preserve">7.6 </w:t>
      </w:r>
      <w:r w:rsidR="00441228" w:rsidRPr="00844DA3">
        <w:t>Структура файлов моделей</w:t>
      </w:r>
      <w:bookmarkEnd w:id="347"/>
    </w:p>
    <w:tbl>
      <w:tblPr>
        <w:tblStyle w:val="afa"/>
        <w:tblW w:w="5000" w:type="pct"/>
        <w:tblLook w:val="04A0"/>
      </w:tblPr>
      <w:tblGrid>
        <w:gridCol w:w="4927"/>
        <w:gridCol w:w="4927"/>
      </w:tblGrid>
      <w:tr w:rsidR="00B24C5E" w:rsidRPr="008074F0" w:rsidTr="008074F0">
        <w:trPr>
          <w:trHeight w:val="227"/>
        </w:trPr>
        <w:tc>
          <w:tcPr>
            <w:tcW w:w="4927" w:type="dxa"/>
          </w:tcPr>
          <w:p w:rsidR="00441228" w:rsidRPr="008074F0" w:rsidRDefault="00441228" w:rsidP="003176DC">
            <w:r w:rsidRPr="008074F0">
              <w:t>Тип</w:t>
            </w:r>
          </w:p>
        </w:tc>
        <w:tc>
          <w:tcPr>
            <w:tcW w:w="4927" w:type="dxa"/>
          </w:tcPr>
          <w:p w:rsidR="00441228" w:rsidRPr="008074F0" w:rsidRDefault="00441228" w:rsidP="003176DC">
            <w:r w:rsidRPr="008074F0">
              <w:t>Имя файла</w:t>
            </w:r>
          </w:p>
        </w:tc>
      </w:tr>
      <w:tr w:rsidR="007F356B" w:rsidRPr="008074F0" w:rsidTr="008074F0">
        <w:trPr>
          <w:trHeight w:val="227"/>
        </w:trPr>
        <w:tc>
          <w:tcPr>
            <w:tcW w:w="4927" w:type="dxa"/>
          </w:tcPr>
          <w:p w:rsidR="00441228" w:rsidRPr="008074F0" w:rsidRDefault="00441228" w:rsidP="003176DC">
            <w:r w:rsidRPr="008074F0">
              <w:t>Базовый файл</w:t>
            </w:r>
          </w:p>
        </w:tc>
        <w:tc>
          <w:tcPr>
            <w:tcW w:w="4927" w:type="dxa"/>
          </w:tcPr>
          <w:p w:rsidR="00441228" w:rsidRPr="008074F0" w:rsidRDefault="00441228" w:rsidP="003176DC"/>
        </w:tc>
      </w:tr>
      <w:tr w:rsidR="007F356B" w:rsidRPr="008074F0" w:rsidTr="008074F0">
        <w:trPr>
          <w:trHeight w:val="227"/>
        </w:trPr>
        <w:tc>
          <w:tcPr>
            <w:tcW w:w="4927" w:type="dxa"/>
          </w:tcPr>
          <w:p w:rsidR="00441228" w:rsidRPr="008074F0" w:rsidRDefault="00441228" w:rsidP="003176DC">
            <w:r w:rsidRPr="008074F0">
              <w:t>Оси/Уровни</w:t>
            </w:r>
          </w:p>
        </w:tc>
        <w:tc>
          <w:tcPr>
            <w:tcW w:w="4927" w:type="dxa"/>
          </w:tcPr>
          <w:p w:rsidR="00441228" w:rsidRPr="008074F0" w:rsidRDefault="00441228" w:rsidP="003176DC"/>
        </w:tc>
      </w:tr>
      <w:tr w:rsidR="007F356B" w:rsidRPr="008074F0" w:rsidTr="008074F0">
        <w:trPr>
          <w:trHeight w:val="227"/>
        </w:trPr>
        <w:tc>
          <w:tcPr>
            <w:tcW w:w="4927" w:type="dxa"/>
          </w:tcPr>
          <w:p w:rsidR="00441228" w:rsidRPr="008074F0" w:rsidRDefault="00441228" w:rsidP="003176DC">
            <w:r w:rsidRPr="008074F0">
              <w:t>Связанные чертежи</w:t>
            </w:r>
          </w:p>
        </w:tc>
        <w:tc>
          <w:tcPr>
            <w:tcW w:w="4927" w:type="dxa"/>
          </w:tcPr>
          <w:p w:rsidR="00441228" w:rsidRPr="008074F0" w:rsidRDefault="00441228" w:rsidP="003176DC"/>
        </w:tc>
      </w:tr>
      <w:tr w:rsidR="007F356B" w:rsidRPr="008074F0" w:rsidTr="008074F0">
        <w:trPr>
          <w:trHeight w:val="227"/>
        </w:trPr>
        <w:tc>
          <w:tcPr>
            <w:tcW w:w="4927" w:type="dxa"/>
          </w:tcPr>
          <w:p w:rsidR="00441228" w:rsidRPr="008074F0" w:rsidRDefault="00441228" w:rsidP="003176DC">
            <w:r w:rsidRPr="008074F0">
              <w:t>Связанные модели</w:t>
            </w:r>
          </w:p>
        </w:tc>
        <w:tc>
          <w:tcPr>
            <w:tcW w:w="4927" w:type="dxa"/>
          </w:tcPr>
          <w:p w:rsidR="00441228" w:rsidRPr="008074F0" w:rsidRDefault="00441228" w:rsidP="003176DC"/>
        </w:tc>
      </w:tr>
    </w:tbl>
    <w:p w:rsidR="00441228" w:rsidRPr="00844DA3" w:rsidRDefault="00441228" w:rsidP="003176DC"/>
    <w:p w:rsidR="00441228" w:rsidRPr="00844DA3" w:rsidRDefault="00F033FA" w:rsidP="003176DC">
      <w:pPr>
        <w:pStyle w:val="1e"/>
      </w:pPr>
      <w:bookmarkStart w:id="348" w:name="_Toc435701285"/>
      <w:r w:rsidRPr="00844DA3">
        <w:t xml:space="preserve">7.7 </w:t>
      </w:r>
      <w:r w:rsidR="00441228" w:rsidRPr="00844DA3">
        <w:t>Авторы моделей</w:t>
      </w:r>
      <w:bookmarkEnd w:id="348"/>
    </w:p>
    <w:tbl>
      <w:tblPr>
        <w:tblStyle w:val="afa"/>
        <w:tblW w:w="5000" w:type="pct"/>
        <w:tblLook w:val="04A0"/>
      </w:tblPr>
      <w:tblGrid>
        <w:gridCol w:w="2463"/>
        <w:gridCol w:w="2464"/>
        <w:gridCol w:w="2463"/>
        <w:gridCol w:w="2464"/>
      </w:tblGrid>
      <w:tr w:rsidR="00B10C59" w:rsidRPr="008074F0" w:rsidTr="008074F0">
        <w:trPr>
          <w:trHeight w:val="227"/>
        </w:trPr>
        <w:tc>
          <w:tcPr>
            <w:tcW w:w="2463" w:type="dxa"/>
          </w:tcPr>
          <w:p w:rsidR="00441228" w:rsidRPr="008074F0" w:rsidRDefault="00441228" w:rsidP="003176DC">
            <w:r w:rsidRPr="008074F0">
              <w:t>Модель</w:t>
            </w:r>
          </w:p>
        </w:tc>
        <w:tc>
          <w:tcPr>
            <w:tcW w:w="2464" w:type="dxa"/>
          </w:tcPr>
          <w:p w:rsidR="00441228" w:rsidRPr="008074F0" w:rsidRDefault="00441228" w:rsidP="003176DC">
            <w:r w:rsidRPr="008074F0">
              <w:t>Автор модели (роль)</w:t>
            </w:r>
          </w:p>
        </w:tc>
        <w:tc>
          <w:tcPr>
            <w:tcW w:w="2463" w:type="dxa"/>
          </w:tcPr>
          <w:p w:rsidR="00441228" w:rsidRPr="008074F0" w:rsidRDefault="00441228" w:rsidP="003176DC">
            <w:r w:rsidRPr="008074F0">
              <w:t>Имя</w:t>
            </w:r>
          </w:p>
        </w:tc>
        <w:tc>
          <w:tcPr>
            <w:tcW w:w="2464" w:type="dxa"/>
          </w:tcPr>
          <w:p w:rsidR="00441228" w:rsidRPr="008074F0" w:rsidRDefault="00441228" w:rsidP="003176DC">
            <w:r w:rsidRPr="008074F0">
              <w:t>Контакты</w:t>
            </w:r>
          </w:p>
        </w:tc>
      </w:tr>
      <w:tr w:rsidR="00B10C59" w:rsidRPr="008074F0" w:rsidTr="008074F0">
        <w:trPr>
          <w:trHeight w:val="227"/>
        </w:trPr>
        <w:tc>
          <w:tcPr>
            <w:tcW w:w="2463" w:type="dxa"/>
          </w:tcPr>
          <w:p w:rsidR="00441228" w:rsidRPr="008074F0" w:rsidRDefault="00441228" w:rsidP="003176DC"/>
        </w:tc>
        <w:tc>
          <w:tcPr>
            <w:tcW w:w="2464" w:type="dxa"/>
          </w:tcPr>
          <w:p w:rsidR="00441228" w:rsidRPr="008074F0" w:rsidRDefault="00441228" w:rsidP="003176DC"/>
        </w:tc>
        <w:tc>
          <w:tcPr>
            <w:tcW w:w="2463" w:type="dxa"/>
          </w:tcPr>
          <w:p w:rsidR="00441228" w:rsidRPr="008074F0" w:rsidRDefault="00441228" w:rsidP="003176DC"/>
        </w:tc>
        <w:tc>
          <w:tcPr>
            <w:tcW w:w="2464" w:type="dxa"/>
          </w:tcPr>
          <w:p w:rsidR="00441228" w:rsidRPr="008074F0" w:rsidRDefault="00441228" w:rsidP="003176DC"/>
        </w:tc>
      </w:tr>
    </w:tbl>
    <w:p w:rsidR="00441228" w:rsidRPr="00844DA3" w:rsidRDefault="00441228" w:rsidP="003176DC"/>
    <w:p w:rsidR="00441228" w:rsidRPr="00844DA3" w:rsidRDefault="00F033FA" w:rsidP="003176DC">
      <w:pPr>
        <w:pStyle w:val="1e"/>
      </w:pPr>
      <w:bookmarkStart w:id="349" w:name="_Toc435701286"/>
      <w:r w:rsidRPr="00844DA3">
        <w:t xml:space="preserve">7.8 </w:t>
      </w:r>
      <w:r w:rsidR="00441228" w:rsidRPr="00844DA3">
        <w:t>Руководство по моделированию</w:t>
      </w:r>
      <w:bookmarkEnd w:id="349"/>
    </w:p>
    <w:p w:rsidR="00441228" w:rsidRPr="00844DA3" w:rsidRDefault="00441228" w:rsidP="003176DC">
      <w:r w:rsidRPr="00844DA3">
        <w:t>Основные положения и рекомендации к созданию модели, которые будут удовлетворять требованиям матрицы соответствия LOD и выбранным BIM-задачам.</w:t>
      </w:r>
    </w:p>
    <w:p w:rsidR="00441228" w:rsidRPr="00844DA3" w:rsidRDefault="00F033FA" w:rsidP="003176DC">
      <w:pPr>
        <w:pStyle w:val="1e"/>
      </w:pPr>
      <w:bookmarkStart w:id="350" w:name="_Toc435701287"/>
      <w:r w:rsidRPr="00844DA3">
        <w:t xml:space="preserve">7.9 </w:t>
      </w:r>
      <w:r w:rsidR="00441228" w:rsidRPr="00844DA3">
        <w:t>Максимальный размер файла</w:t>
      </w:r>
      <w:bookmarkEnd w:id="350"/>
    </w:p>
    <w:p w:rsidR="00441228" w:rsidRPr="00844DA3" w:rsidRDefault="00441228" w:rsidP="003176DC">
      <w:r w:rsidRPr="00844DA3">
        <w:t>Максимальный размер файла Revit – 150 Мб.</w:t>
      </w:r>
    </w:p>
    <w:p w:rsidR="00441228" w:rsidRPr="000A6749" w:rsidRDefault="00F033FA" w:rsidP="003176DC">
      <w:pPr>
        <w:pStyle w:val="1e"/>
        <w:rPr>
          <w:b/>
        </w:rPr>
      </w:pPr>
      <w:bookmarkStart w:id="351" w:name="_Toc435701288"/>
      <w:r w:rsidRPr="000A6749">
        <w:rPr>
          <w:b/>
        </w:rPr>
        <w:t xml:space="preserve">8 </w:t>
      </w:r>
      <w:r w:rsidR="00441228" w:rsidRPr="000A6749">
        <w:rPr>
          <w:b/>
        </w:rPr>
        <w:t>План совместной работы</w:t>
      </w:r>
      <w:bookmarkEnd w:id="351"/>
    </w:p>
    <w:p w:rsidR="00441228" w:rsidRPr="00844DA3" w:rsidRDefault="00F033FA" w:rsidP="003176DC">
      <w:pPr>
        <w:pStyle w:val="1e"/>
      </w:pPr>
      <w:bookmarkStart w:id="352" w:name="_Toc435701289"/>
      <w:r w:rsidRPr="00844DA3">
        <w:t xml:space="preserve">8.1 </w:t>
      </w:r>
      <w:r w:rsidR="00441228" w:rsidRPr="00844DA3">
        <w:t>Платформа для совместной работы</w:t>
      </w:r>
      <w:bookmarkEnd w:id="352"/>
    </w:p>
    <w:p w:rsidR="00441228" w:rsidRPr="00844DA3" w:rsidRDefault="00441228" w:rsidP="003176DC">
      <w:r w:rsidRPr="00844DA3">
        <w:t>Описание платформы для совместной работы и обмена информацией.</w:t>
      </w:r>
    </w:p>
    <w:p w:rsidR="00441228" w:rsidRPr="00844DA3" w:rsidRDefault="00F033FA" w:rsidP="003176DC">
      <w:pPr>
        <w:pStyle w:val="1e"/>
      </w:pPr>
      <w:bookmarkStart w:id="353" w:name="_Toc435701290"/>
      <w:r w:rsidRPr="00844DA3">
        <w:t xml:space="preserve">8.2 </w:t>
      </w:r>
      <w:r w:rsidR="00441228" w:rsidRPr="00844DA3">
        <w:t>Структура папок проекта</w:t>
      </w:r>
      <w:bookmarkEnd w:id="353"/>
    </w:p>
    <w:p w:rsidR="00441228" w:rsidRPr="00844DA3" w:rsidRDefault="00441228" w:rsidP="003176DC">
      <w:r w:rsidRPr="00844DA3">
        <w:t>На платформе организации необходимо создать иерархическую структуру папок общего доступа к файлам. Каждый участник проекта должен знать, куда сохранять данные и где п</w:t>
      </w:r>
      <w:r w:rsidRPr="00844DA3">
        <w:t>о</w:t>
      </w:r>
      <w:r w:rsidRPr="00844DA3">
        <w:t>лучать проектную информацию.</w:t>
      </w:r>
    </w:p>
    <w:p w:rsidR="00441228" w:rsidRPr="00844DA3" w:rsidRDefault="00441228" w:rsidP="003176DC">
      <w:r w:rsidRPr="00844DA3">
        <w:t>Описание верхнего уровня структуры папок проекта.</w:t>
      </w:r>
    </w:p>
    <w:p w:rsidR="00441228" w:rsidRPr="00844DA3" w:rsidRDefault="00F033FA" w:rsidP="003176DC">
      <w:pPr>
        <w:pStyle w:val="1e"/>
      </w:pPr>
      <w:bookmarkStart w:id="354" w:name="_Toc435701291"/>
      <w:r w:rsidRPr="00844DA3">
        <w:t xml:space="preserve">8.3 </w:t>
      </w:r>
      <w:r w:rsidR="00441228" w:rsidRPr="00844DA3">
        <w:t>Структура папок WIP (</w:t>
      </w:r>
      <w:r w:rsidR="00441228" w:rsidRPr="00844DA3">
        <w:rPr>
          <w:noProof/>
          <w:lang w:val="en-US"/>
        </w:rPr>
        <w:t>WorkInProgress</w:t>
      </w:r>
      <w:r w:rsidR="00441228" w:rsidRPr="00844DA3">
        <w:t xml:space="preserve"> – Рабочие данные)</w:t>
      </w:r>
      <w:bookmarkEnd w:id="354"/>
    </w:p>
    <w:p w:rsidR="00441228" w:rsidRPr="00844DA3" w:rsidRDefault="00441228" w:rsidP="003176DC">
      <w:r w:rsidRPr="00844DA3">
        <w:t>Иерархическая структура папок для хранения текущих рабочих файлов.</w:t>
      </w:r>
    </w:p>
    <w:p w:rsidR="00441228" w:rsidRPr="00844DA3" w:rsidRDefault="00F033FA" w:rsidP="003176DC">
      <w:pPr>
        <w:pStyle w:val="1e"/>
      </w:pPr>
      <w:bookmarkStart w:id="355" w:name="_Toc435701292"/>
      <w:r w:rsidRPr="00844DA3">
        <w:t xml:space="preserve">8.4 </w:t>
      </w:r>
      <w:r w:rsidR="00441228" w:rsidRPr="00844DA3">
        <w:t>Структура папок зоны общего доступа (</w:t>
      </w:r>
      <w:r w:rsidR="00441228" w:rsidRPr="00844DA3">
        <w:rPr>
          <w:lang w:val="en-US"/>
        </w:rPr>
        <w:t>Shared</w:t>
      </w:r>
      <w:r w:rsidR="00441228" w:rsidRPr="00844DA3">
        <w:t xml:space="preserve"> – Общие данные)</w:t>
      </w:r>
      <w:bookmarkEnd w:id="355"/>
    </w:p>
    <w:p w:rsidR="00441228" w:rsidRPr="00844DA3" w:rsidRDefault="00441228" w:rsidP="003176DC">
      <w:r w:rsidRPr="00844DA3">
        <w:t>Иерархическая структура папок для хранения данных, выложенных в общий доступ.</w:t>
      </w:r>
    </w:p>
    <w:p w:rsidR="00441228" w:rsidRPr="00844DA3" w:rsidRDefault="00F033FA" w:rsidP="003176DC">
      <w:pPr>
        <w:pStyle w:val="1e"/>
      </w:pPr>
      <w:bookmarkStart w:id="356" w:name="_Toc435701293"/>
      <w:r w:rsidRPr="00844DA3">
        <w:t xml:space="preserve">8.5 </w:t>
      </w:r>
      <w:r w:rsidR="00441228" w:rsidRPr="00844DA3">
        <w:t>Структура папок зоны публикации (</w:t>
      </w:r>
      <w:r w:rsidR="00441228" w:rsidRPr="00844DA3">
        <w:rPr>
          <w:lang w:val="en-US"/>
        </w:rPr>
        <w:t>Published</w:t>
      </w:r>
      <w:r w:rsidR="00441228" w:rsidRPr="00844DA3">
        <w:t xml:space="preserve"> – Опубликованные данные)</w:t>
      </w:r>
      <w:bookmarkEnd w:id="356"/>
    </w:p>
    <w:p w:rsidR="00441228" w:rsidRPr="00844DA3" w:rsidRDefault="00441228" w:rsidP="003176DC">
      <w:r w:rsidRPr="00844DA3">
        <w:t>Иерархическая структура папок опубликованных данных.</w:t>
      </w:r>
    </w:p>
    <w:p w:rsidR="00441228" w:rsidRPr="00844DA3" w:rsidRDefault="00F033FA" w:rsidP="003176DC">
      <w:pPr>
        <w:pStyle w:val="1e"/>
      </w:pPr>
      <w:bookmarkStart w:id="357" w:name="_Toc435701294"/>
      <w:r w:rsidRPr="00844DA3">
        <w:t xml:space="preserve">8.6 </w:t>
      </w:r>
      <w:r w:rsidR="00441228" w:rsidRPr="00844DA3">
        <w:t>Протокол обмена информацией</w:t>
      </w:r>
      <w:bookmarkEnd w:id="357"/>
    </w:p>
    <w:p w:rsidR="00441228" w:rsidRPr="00844DA3" w:rsidRDefault="00441228" w:rsidP="003176DC">
      <w:r w:rsidRPr="00844DA3">
        <w:t>В ходе реализации проекта проектные команды публикуют проектные модели в формате Revit для координации и других задач.</w:t>
      </w:r>
    </w:p>
    <w:p w:rsidR="00441228" w:rsidRPr="00844DA3" w:rsidRDefault="00441228" w:rsidP="003176DC">
      <w:r w:rsidRPr="00844DA3">
        <w:t>Регламентировать способ публикации данных.</w:t>
      </w:r>
    </w:p>
    <w:p w:rsidR="00441228" w:rsidRPr="000A6749" w:rsidRDefault="00F033FA" w:rsidP="003176DC">
      <w:pPr>
        <w:pStyle w:val="1e"/>
        <w:rPr>
          <w:b/>
        </w:rPr>
      </w:pPr>
      <w:bookmarkStart w:id="358" w:name="_Toc435092044"/>
      <w:bookmarkStart w:id="359" w:name="_Toc435701295"/>
      <w:bookmarkEnd w:id="358"/>
      <w:r w:rsidRPr="000A6749">
        <w:rPr>
          <w:b/>
        </w:rPr>
        <w:t xml:space="preserve">9 </w:t>
      </w:r>
      <w:r w:rsidR="00441228" w:rsidRPr="000A6749">
        <w:rPr>
          <w:b/>
        </w:rPr>
        <w:t>Дорожная карта создания моделей</w:t>
      </w:r>
      <w:bookmarkEnd w:id="359"/>
    </w:p>
    <w:p w:rsidR="00441228" w:rsidRPr="00844DA3" w:rsidRDefault="00441228" w:rsidP="003176DC">
      <w:r w:rsidRPr="00844DA3">
        <w:t>Четкий план создания и выдачи моделей, соответствующий определенной структуре пр</w:t>
      </w:r>
      <w:r w:rsidRPr="00844DA3">
        <w:t>о</w:t>
      </w:r>
      <w:r w:rsidRPr="00844DA3">
        <w:t>ектных моделей и файлов.</w:t>
      </w:r>
    </w:p>
    <w:tbl>
      <w:tblPr>
        <w:tblStyle w:val="afa"/>
        <w:tblW w:w="5000" w:type="pct"/>
        <w:jc w:val="center"/>
        <w:tblLayout w:type="fixed"/>
        <w:tblLook w:val="04A0"/>
      </w:tblPr>
      <w:tblGrid>
        <w:gridCol w:w="1094"/>
        <w:gridCol w:w="1095"/>
        <w:gridCol w:w="1095"/>
        <w:gridCol w:w="1095"/>
        <w:gridCol w:w="1095"/>
        <w:gridCol w:w="1095"/>
        <w:gridCol w:w="1095"/>
        <w:gridCol w:w="1095"/>
        <w:gridCol w:w="1095"/>
      </w:tblGrid>
      <w:tr w:rsidR="00DD5184" w:rsidRPr="008074F0" w:rsidTr="008074F0">
        <w:trPr>
          <w:jc w:val="center"/>
        </w:trPr>
        <w:tc>
          <w:tcPr>
            <w:tcW w:w="1094" w:type="dxa"/>
          </w:tcPr>
          <w:p w:rsidR="00441228" w:rsidRPr="008074F0" w:rsidRDefault="00441228" w:rsidP="003176DC">
            <w:r w:rsidRPr="008074F0">
              <w:t>Номер</w:t>
            </w:r>
          </w:p>
        </w:tc>
        <w:tc>
          <w:tcPr>
            <w:tcW w:w="1095" w:type="dxa"/>
          </w:tcPr>
          <w:p w:rsidR="00441228" w:rsidRPr="008074F0" w:rsidRDefault="00441228" w:rsidP="003176DC">
            <w:r w:rsidRPr="008074F0">
              <w:t>Дисци</w:t>
            </w:r>
            <w:r w:rsidRPr="008074F0">
              <w:t>п</w:t>
            </w:r>
            <w:r w:rsidRPr="008074F0">
              <w:t>лина</w:t>
            </w:r>
          </w:p>
        </w:tc>
        <w:tc>
          <w:tcPr>
            <w:tcW w:w="1095" w:type="dxa"/>
          </w:tcPr>
          <w:p w:rsidR="00441228" w:rsidRPr="008074F0" w:rsidRDefault="00441228" w:rsidP="003176DC">
            <w:r w:rsidRPr="008074F0">
              <w:t>Баз</w:t>
            </w:r>
            <w:r w:rsidRPr="008074F0">
              <w:t>о</w:t>
            </w:r>
            <w:r w:rsidRPr="008074F0">
              <w:t>вый</w:t>
            </w:r>
          </w:p>
          <w:p w:rsidR="00441228" w:rsidRPr="008074F0" w:rsidRDefault="00441228" w:rsidP="003176DC">
            <w:r w:rsidRPr="008074F0">
              <w:t>файл</w:t>
            </w:r>
          </w:p>
        </w:tc>
        <w:tc>
          <w:tcPr>
            <w:tcW w:w="1095" w:type="dxa"/>
          </w:tcPr>
          <w:p w:rsidR="00441228" w:rsidRPr="008074F0" w:rsidRDefault="00441228" w:rsidP="003176DC">
            <w:r w:rsidRPr="008074F0">
              <w:t>Начало</w:t>
            </w:r>
          </w:p>
        </w:tc>
        <w:tc>
          <w:tcPr>
            <w:tcW w:w="1095" w:type="dxa"/>
          </w:tcPr>
          <w:p w:rsidR="00441228" w:rsidRPr="008074F0" w:rsidRDefault="00441228" w:rsidP="003176DC">
            <w:r w:rsidRPr="008074F0">
              <w:t>Оконч</w:t>
            </w:r>
            <w:r w:rsidRPr="008074F0">
              <w:t>а</w:t>
            </w:r>
            <w:r w:rsidRPr="008074F0">
              <w:t>ние</w:t>
            </w:r>
          </w:p>
        </w:tc>
        <w:tc>
          <w:tcPr>
            <w:tcW w:w="1095" w:type="dxa"/>
          </w:tcPr>
          <w:p w:rsidR="00441228" w:rsidRPr="008074F0" w:rsidRDefault="00441228" w:rsidP="003176DC">
            <w:r w:rsidRPr="008074F0">
              <w:t>Формат</w:t>
            </w:r>
          </w:p>
        </w:tc>
        <w:tc>
          <w:tcPr>
            <w:tcW w:w="1095" w:type="dxa"/>
          </w:tcPr>
          <w:p w:rsidR="00441228" w:rsidRPr="008074F0" w:rsidRDefault="00441228" w:rsidP="003176DC">
            <w:r w:rsidRPr="008074F0">
              <w:t>Пром</w:t>
            </w:r>
            <w:r w:rsidRPr="008074F0">
              <w:t>е</w:t>
            </w:r>
            <w:r w:rsidRPr="008074F0">
              <w:t>жуто</w:t>
            </w:r>
            <w:r w:rsidRPr="008074F0">
              <w:t>ч</w:t>
            </w:r>
            <w:r w:rsidRPr="008074F0">
              <w:t>ная д</w:t>
            </w:r>
            <w:r w:rsidRPr="008074F0">
              <w:t>а</w:t>
            </w:r>
            <w:r w:rsidRPr="008074F0">
              <w:t>та пу</w:t>
            </w:r>
            <w:r w:rsidRPr="008074F0">
              <w:t>б</w:t>
            </w:r>
            <w:r w:rsidRPr="008074F0">
              <w:t>ликации</w:t>
            </w:r>
          </w:p>
        </w:tc>
        <w:tc>
          <w:tcPr>
            <w:tcW w:w="1095" w:type="dxa"/>
          </w:tcPr>
          <w:p w:rsidR="00441228" w:rsidRPr="008074F0" w:rsidRDefault="00441228" w:rsidP="003176DC">
            <w:r w:rsidRPr="008074F0">
              <w:t>Фаза проекта</w:t>
            </w:r>
          </w:p>
        </w:tc>
        <w:tc>
          <w:tcPr>
            <w:tcW w:w="1095" w:type="dxa"/>
          </w:tcPr>
          <w:p w:rsidR="00441228" w:rsidRPr="008074F0" w:rsidRDefault="00441228" w:rsidP="003176DC">
            <w:r w:rsidRPr="008074F0">
              <w:t>Прим</w:t>
            </w:r>
            <w:r w:rsidRPr="008074F0">
              <w:t>е</w:t>
            </w:r>
            <w:r w:rsidRPr="008074F0">
              <w:t>чание</w:t>
            </w:r>
          </w:p>
        </w:tc>
      </w:tr>
      <w:tr w:rsidR="00DD5184" w:rsidRPr="008074F0" w:rsidTr="008074F0">
        <w:trPr>
          <w:jc w:val="center"/>
        </w:trPr>
        <w:tc>
          <w:tcPr>
            <w:tcW w:w="1094" w:type="dxa"/>
          </w:tcPr>
          <w:p w:rsidR="00441228" w:rsidRPr="008074F0" w:rsidRDefault="00441228" w:rsidP="003176DC"/>
        </w:tc>
        <w:tc>
          <w:tcPr>
            <w:tcW w:w="1095" w:type="dxa"/>
          </w:tcPr>
          <w:p w:rsidR="00441228" w:rsidRPr="008074F0" w:rsidRDefault="00441228" w:rsidP="003176DC"/>
        </w:tc>
        <w:tc>
          <w:tcPr>
            <w:tcW w:w="1095" w:type="dxa"/>
          </w:tcPr>
          <w:p w:rsidR="00441228" w:rsidRPr="008074F0" w:rsidRDefault="00441228" w:rsidP="003176DC"/>
        </w:tc>
        <w:tc>
          <w:tcPr>
            <w:tcW w:w="1095" w:type="dxa"/>
          </w:tcPr>
          <w:p w:rsidR="00441228" w:rsidRPr="008074F0" w:rsidRDefault="00441228" w:rsidP="003176DC"/>
        </w:tc>
        <w:tc>
          <w:tcPr>
            <w:tcW w:w="1095" w:type="dxa"/>
          </w:tcPr>
          <w:p w:rsidR="00441228" w:rsidRPr="008074F0" w:rsidRDefault="00441228" w:rsidP="003176DC"/>
        </w:tc>
        <w:tc>
          <w:tcPr>
            <w:tcW w:w="1095" w:type="dxa"/>
          </w:tcPr>
          <w:p w:rsidR="00441228" w:rsidRPr="008074F0" w:rsidRDefault="00441228" w:rsidP="003176DC"/>
        </w:tc>
        <w:tc>
          <w:tcPr>
            <w:tcW w:w="1095" w:type="dxa"/>
          </w:tcPr>
          <w:p w:rsidR="00441228" w:rsidRPr="008074F0" w:rsidRDefault="00441228" w:rsidP="003176DC"/>
        </w:tc>
        <w:tc>
          <w:tcPr>
            <w:tcW w:w="1095" w:type="dxa"/>
          </w:tcPr>
          <w:p w:rsidR="00441228" w:rsidRPr="008074F0" w:rsidRDefault="00441228" w:rsidP="003176DC"/>
        </w:tc>
        <w:tc>
          <w:tcPr>
            <w:tcW w:w="1095" w:type="dxa"/>
          </w:tcPr>
          <w:p w:rsidR="00441228" w:rsidRPr="008074F0" w:rsidRDefault="00441228" w:rsidP="003176DC"/>
        </w:tc>
      </w:tr>
    </w:tbl>
    <w:p w:rsidR="00441228" w:rsidRPr="000A6749" w:rsidRDefault="000A6749" w:rsidP="003176DC">
      <w:pPr>
        <w:pStyle w:val="1e"/>
        <w:rPr>
          <w:b/>
        </w:rPr>
      </w:pPr>
      <w:bookmarkStart w:id="360" w:name="_Toc435701296"/>
      <w:r>
        <w:br/>
      </w:r>
      <w:r w:rsidR="00F033FA" w:rsidRPr="000A6749">
        <w:rPr>
          <w:b/>
        </w:rPr>
        <w:t xml:space="preserve">10 </w:t>
      </w:r>
      <w:r w:rsidR="00441228" w:rsidRPr="000A6749">
        <w:rPr>
          <w:b/>
        </w:rPr>
        <w:t>Нормоконтроль/контроль качества</w:t>
      </w:r>
      <w:bookmarkEnd w:id="360"/>
    </w:p>
    <w:p w:rsidR="00441228" w:rsidRPr="00844DA3" w:rsidRDefault="00441228" w:rsidP="003176DC">
      <w:r w:rsidRPr="00844DA3">
        <w:t>Описать процедуры проверки качества модели и ее соответствия назначенным требован</w:t>
      </w:r>
      <w:r w:rsidRPr="00844DA3">
        <w:t>и</w:t>
      </w:r>
      <w:r w:rsidRPr="00844DA3">
        <w:t>ям.</w:t>
      </w:r>
    </w:p>
    <w:p w:rsidR="00441228" w:rsidRPr="00844DA3" w:rsidRDefault="00F033FA" w:rsidP="003176DC">
      <w:pPr>
        <w:pStyle w:val="1e"/>
      </w:pPr>
      <w:bookmarkStart w:id="361" w:name="_Toc435701297"/>
      <w:r w:rsidRPr="00844DA3">
        <w:t xml:space="preserve">10.1 </w:t>
      </w:r>
      <w:r w:rsidR="00441228" w:rsidRPr="00844DA3">
        <w:t>Координационные совещания</w:t>
      </w:r>
      <w:bookmarkEnd w:id="361"/>
    </w:p>
    <w:p w:rsidR="00441228" w:rsidRPr="00844DA3" w:rsidRDefault="00441228" w:rsidP="003176DC">
      <w:r w:rsidRPr="00844DA3">
        <w:t>Назначить даты, формат и повестку совещаний.</w:t>
      </w:r>
      <w:r w:rsidRPr="00844DA3">
        <w:br/>
        <w:t>Шаблоны отчетов проверок.</w:t>
      </w:r>
      <w:r w:rsidRPr="00844DA3">
        <w:br/>
        <w:t>Шаблоны назначения ответственных и контроля исполнения.</w:t>
      </w:r>
    </w:p>
    <w:p w:rsidR="00441228" w:rsidRPr="000A6749" w:rsidRDefault="00F033FA" w:rsidP="003176DC">
      <w:pPr>
        <w:pStyle w:val="1e"/>
        <w:rPr>
          <w:b/>
        </w:rPr>
      </w:pPr>
      <w:bookmarkStart w:id="362" w:name="_Toc435701298"/>
      <w:r w:rsidRPr="000A6749">
        <w:rPr>
          <w:b/>
        </w:rPr>
        <w:t xml:space="preserve">11 </w:t>
      </w:r>
      <w:r w:rsidR="00441228" w:rsidRPr="000A6749">
        <w:rPr>
          <w:b/>
        </w:rPr>
        <w:t>Программное обеспечение и оборудование</w:t>
      </w:r>
      <w:bookmarkEnd w:id="362"/>
    </w:p>
    <w:p w:rsidR="00441228" w:rsidRPr="00844DA3" w:rsidRDefault="00F033FA" w:rsidP="003176DC">
      <w:pPr>
        <w:pStyle w:val="1e"/>
      </w:pPr>
      <w:bookmarkStart w:id="363" w:name="_Toc435701299"/>
      <w:r w:rsidRPr="00844DA3">
        <w:t xml:space="preserve">11.1 </w:t>
      </w:r>
      <w:r w:rsidR="00441228" w:rsidRPr="00844DA3">
        <w:t>Программное обеспечение</w:t>
      </w:r>
      <w:bookmarkEnd w:id="363"/>
    </w:p>
    <w:tbl>
      <w:tblPr>
        <w:tblStyle w:val="afa"/>
        <w:tblW w:w="5000" w:type="pct"/>
        <w:tblLook w:val="04A0"/>
      </w:tblPr>
      <w:tblGrid>
        <w:gridCol w:w="3943"/>
        <w:gridCol w:w="4918"/>
        <w:gridCol w:w="993"/>
      </w:tblGrid>
      <w:tr w:rsidR="007F356B" w:rsidRPr="008074F0" w:rsidTr="008074F0">
        <w:trPr>
          <w:trHeight w:val="227"/>
        </w:trPr>
        <w:tc>
          <w:tcPr>
            <w:tcW w:w="3970" w:type="dxa"/>
          </w:tcPr>
          <w:p w:rsidR="00441228" w:rsidRPr="008074F0" w:rsidRDefault="00441228" w:rsidP="003176DC">
            <w:r w:rsidRPr="008074F0">
              <w:t>BIM-задача</w:t>
            </w:r>
          </w:p>
        </w:tc>
        <w:tc>
          <w:tcPr>
            <w:tcW w:w="4961" w:type="dxa"/>
          </w:tcPr>
          <w:p w:rsidR="00441228" w:rsidRPr="008074F0" w:rsidRDefault="00441228" w:rsidP="003176DC">
            <w:r w:rsidRPr="008074F0">
              <w:t>ПО</w:t>
            </w:r>
          </w:p>
        </w:tc>
        <w:tc>
          <w:tcPr>
            <w:tcW w:w="993" w:type="dxa"/>
          </w:tcPr>
          <w:p w:rsidR="00441228" w:rsidRPr="008074F0" w:rsidRDefault="00441228" w:rsidP="003176DC">
            <w:r w:rsidRPr="008074F0">
              <w:t>Версия</w:t>
            </w:r>
          </w:p>
        </w:tc>
      </w:tr>
      <w:tr w:rsidR="007F356B" w:rsidRPr="008074F0" w:rsidTr="008074F0">
        <w:trPr>
          <w:trHeight w:val="227"/>
        </w:trPr>
        <w:tc>
          <w:tcPr>
            <w:tcW w:w="3970" w:type="dxa"/>
          </w:tcPr>
          <w:p w:rsidR="00441228" w:rsidRPr="008074F0" w:rsidRDefault="00441228" w:rsidP="003176DC">
            <w:r w:rsidRPr="008074F0">
              <w:t>Производство моделей</w:t>
            </w:r>
          </w:p>
        </w:tc>
        <w:tc>
          <w:tcPr>
            <w:tcW w:w="4961" w:type="dxa"/>
          </w:tcPr>
          <w:p w:rsidR="00441228" w:rsidRPr="008074F0" w:rsidRDefault="00441228" w:rsidP="003176DC">
            <w:pPr>
              <w:rPr>
                <w:lang w:val="en-US"/>
              </w:rPr>
            </w:pPr>
            <w:r w:rsidRPr="008074F0">
              <w:rPr>
                <w:lang w:val="en-US"/>
              </w:rPr>
              <w:t>Autodesk Revit</w:t>
            </w:r>
          </w:p>
        </w:tc>
        <w:tc>
          <w:tcPr>
            <w:tcW w:w="993" w:type="dxa"/>
          </w:tcPr>
          <w:p w:rsidR="00441228" w:rsidRPr="008074F0" w:rsidRDefault="00441228" w:rsidP="003176DC">
            <w:r w:rsidRPr="008074F0">
              <w:t>2015</w:t>
            </w:r>
          </w:p>
        </w:tc>
      </w:tr>
      <w:tr w:rsidR="007F356B" w:rsidRPr="008074F0" w:rsidTr="008074F0">
        <w:trPr>
          <w:trHeight w:val="227"/>
        </w:trPr>
        <w:tc>
          <w:tcPr>
            <w:tcW w:w="3970" w:type="dxa"/>
          </w:tcPr>
          <w:p w:rsidR="00441228" w:rsidRPr="008074F0" w:rsidRDefault="00441228" w:rsidP="003176DC">
            <w:r w:rsidRPr="008074F0">
              <w:t>Проверка проектных решений</w:t>
            </w:r>
          </w:p>
        </w:tc>
        <w:tc>
          <w:tcPr>
            <w:tcW w:w="4961" w:type="dxa"/>
          </w:tcPr>
          <w:p w:rsidR="00441228" w:rsidRPr="008074F0" w:rsidRDefault="00441228" w:rsidP="003176DC">
            <w:pPr>
              <w:rPr>
                <w:lang w:val="en-US"/>
              </w:rPr>
            </w:pPr>
            <w:r w:rsidRPr="008074F0">
              <w:rPr>
                <w:lang w:val="en-US"/>
              </w:rPr>
              <w:t>Autodesk Design Review, Autodesk Navisworks Manage</w:t>
            </w:r>
          </w:p>
        </w:tc>
        <w:tc>
          <w:tcPr>
            <w:tcW w:w="993" w:type="dxa"/>
          </w:tcPr>
          <w:p w:rsidR="00BB14EC" w:rsidRPr="008074F0" w:rsidRDefault="00BB14EC" w:rsidP="003176DC">
            <w:r w:rsidRPr="008074F0">
              <w:t>2013,</w:t>
            </w:r>
          </w:p>
          <w:p w:rsidR="00441228" w:rsidRPr="008074F0" w:rsidRDefault="00441228" w:rsidP="003176DC">
            <w:r w:rsidRPr="008074F0">
              <w:t>2015</w:t>
            </w:r>
          </w:p>
        </w:tc>
      </w:tr>
      <w:tr w:rsidR="007F356B" w:rsidRPr="008074F0" w:rsidTr="008074F0">
        <w:trPr>
          <w:trHeight w:val="227"/>
        </w:trPr>
        <w:tc>
          <w:tcPr>
            <w:tcW w:w="3970" w:type="dxa"/>
          </w:tcPr>
          <w:p w:rsidR="00441228" w:rsidRPr="008074F0" w:rsidRDefault="00441228" w:rsidP="003176DC">
            <w:r w:rsidRPr="008074F0">
              <w:t>3D-координация</w:t>
            </w:r>
          </w:p>
        </w:tc>
        <w:tc>
          <w:tcPr>
            <w:tcW w:w="4961" w:type="dxa"/>
          </w:tcPr>
          <w:p w:rsidR="00441228" w:rsidRPr="008074F0" w:rsidRDefault="00441228" w:rsidP="003176DC">
            <w:pPr>
              <w:rPr>
                <w:lang w:val="en-US"/>
              </w:rPr>
            </w:pPr>
            <w:r w:rsidRPr="008074F0">
              <w:rPr>
                <w:lang w:val="en-US"/>
              </w:rPr>
              <w:t>Autodesk Navisworks Manage</w:t>
            </w:r>
          </w:p>
        </w:tc>
        <w:tc>
          <w:tcPr>
            <w:tcW w:w="993" w:type="dxa"/>
          </w:tcPr>
          <w:p w:rsidR="00441228" w:rsidRPr="008074F0" w:rsidRDefault="00441228" w:rsidP="003176DC">
            <w:r w:rsidRPr="008074F0">
              <w:t>2015</w:t>
            </w:r>
          </w:p>
        </w:tc>
      </w:tr>
      <w:tr w:rsidR="007F356B" w:rsidRPr="008074F0" w:rsidTr="008074F0">
        <w:trPr>
          <w:trHeight w:val="227"/>
        </w:trPr>
        <w:tc>
          <w:tcPr>
            <w:tcW w:w="3970" w:type="dxa"/>
          </w:tcPr>
          <w:p w:rsidR="00441228" w:rsidRPr="008074F0" w:rsidRDefault="00441228" w:rsidP="003176DC">
            <w:r w:rsidRPr="008074F0">
              <w:t>Производство чертежей</w:t>
            </w:r>
          </w:p>
        </w:tc>
        <w:tc>
          <w:tcPr>
            <w:tcW w:w="4961" w:type="dxa"/>
          </w:tcPr>
          <w:p w:rsidR="00441228" w:rsidRPr="008074F0" w:rsidRDefault="00441228" w:rsidP="003176DC">
            <w:pPr>
              <w:rPr>
                <w:lang w:val="en-US"/>
              </w:rPr>
            </w:pPr>
            <w:r w:rsidRPr="008074F0">
              <w:rPr>
                <w:lang w:val="en-US"/>
              </w:rPr>
              <w:t>Autodesk Revit</w:t>
            </w:r>
          </w:p>
        </w:tc>
        <w:tc>
          <w:tcPr>
            <w:tcW w:w="993" w:type="dxa"/>
          </w:tcPr>
          <w:p w:rsidR="00441228" w:rsidRPr="008074F0" w:rsidRDefault="00441228" w:rsidP="003176DC">
            <w:r w:rsidRPr="008074F0">
              <w:t>2015</w:t>
            </w:r>
          </w:p>
        </w:tc>
      </w:tr>
      <w:tr w:rsidR="007F356B" w:rsidRPr="008074F0" w:rsidTr="008074F0">
        <w:trPr>
          <w:trHeight w:val="227"/>
        </w:trPr>
        <w:tc>
          <w:tcPr>
            <w:tcW w:w="3970" w:type="dxa"/>
          </w:tcPr>
          <w:p w:rsidR="00441228" w:rsidRPr="008074F0" w:rsidRDefault="00441228" w:rsidP="003176DC">
            <w:r w:rsidRPr="008074F0">
              <w:t>Производство спецификаций</w:t>
            </w:r>
          </w:p>
        </w:tc>
        <w:tc>
          <w:tcPr>
            <w:tcW w:w="4961" w:type="dxa"/>
          </w:tcPr>
          <w:p w:rsidR="00441228" w:rsidRPr="008074F0" w:rsidRDefault="00441228" w:rsidP="003176DC">
            <w:pPr>
              <w:rPr>
                <w:lang w:val="en-US"/>
              </w:rPr>
            </w:pPr>
            <w:r w:rsidRPr="008074F0">
              <w:rPr>
                <w:lang w:val="en-US"/>
              </w:rPr>
              <w:t>Autodesk Revit</w:t>
            </w:r>
          </w:p>
        </w:tc>
        <w:tc>
          <w:tcPr>
            <w:tcW w:w="993" w:type="dxa"/>
          </w:tcPr>
          <w:p w:rsidR="00441228" w:rsidRPr="008074F0" w:rsidRDefault="00441228" w:rsidP="003176DC">
            <w:r w:rsidRPr="008074F0">
              <w:t>2015</w:t>
            </w:r>
          </w:p>
        </w:tc>
      </w:tr>
    </w:tbl>
    <w:p w:rsidR="00441228" w:rsidRPr="00844DA3" w:rsidRDefault="00441228" w:rsidP="003176DC"/>
    <w:p w:rsidR="00441228" w:rsidRPr="00844DA3" w:rsidRDefault="00F033FA" w:rsidP="003176DC">
      <w:pPr>
        <w:pStyle w:val="1e"/>
      </w:pPr>
      <w:bookmarkStart w:id="364" w:name="_Toc435701300"/>
      <w:r w:rsidRPr="00844DA3">
        <w:t xml:space="preserve">11.2 </w:t>
      </w:r>
      <w:r w:rsidR="00441228" w:rsidRPr="00844DA3">
        <w:t>Аппаратное обеспечение</w:t>
      </w:r>
      <w:bookmarkEnd w:id="364"/>
    </w:p>
    <w:p w:rsidR="00441228" w:rsidRPr="00844DA3" w:rsidRDefault="00441228" w:rsidP="003176DC">
      <w:r w:rsidRPr="00844DA3">
        <w:t>Системные требования программных продуктов.</w:t>
      </w:r>
    </w:p>
    <w:p w:rsidR="00441228" w:rsidRPr="000A6749" w:rsidRDefault="00F033FA" w:rsidP="003176DC">
      <w:pPr>
        <w:pStyle w:val="1e"/>
        <w:rPr>
          <w:b/>
        </w:rPr>
      </w:pPr>
      <w:bookmarkStart w:id="365" w:name="_Toc435701301"/>
      <w:r w:rsidRPr="000A6749">
        <w:rPr>
          <w:b/>
        </w:rPr>
        <w:t xml:space="preserve">12 </w:t>
      </w:r>
      <w:r w:rsidR="00441228" w:rsidRPr="000A6749">
        <w:rPr>
          <w:b/>
        </w:rPr>
        <w:t>Шаблоны</w:t>
      </w:r>
      <w:bookmarkEnd w:id="365"/>
    </w:p>
    <w:p w:rsidR="00441228" w:rsidRPr="00844DA3" w:rsidRDefault="00F033FA" w:rsidP="003176DC">
      <w:pPr>
        <w:pStyle w:val="1e"/>
      </w:pPr>
      <w:bookmarkStart w:id="366" w:name="_Toc435701302"/>
      <w:r w:rsidRPr="00844DA3">
        <w:t xml:space="preserve">12.1 </w:t>
      </w:r>
      <w:r w:rsidR="00441228" w:rsidRPr="00844DA3">
        <w:t>Шаблоны Revit</w:t>
      </w:r>
      <w:bookmarkEnd w:id="366"/>
    </w:p>
    <w:p w:rsidR="00441228" w:rsidRPr="00844DA3" w:rsidRDefault="00441228" w:rsidP="003176DC">
      <w:r w:rsidRPr="00844DA3">
        <w:t>Описание используемых шаблонов. Описание настроек видов, фильтров. Правила наимен</w:t>
      </w:r>
      <w:r w:rsidRPr="00844DA3">
        <w:t>о</w:t>
      </w:r>
      <w:r w:rsidRPr="00844DA3">
        <w:t xml:space="preserve">вания шаблонов. </w:t>
      </w:r>
    </w:p>
    <w:p w:rsidR="00441228" w:rsidRPr="00844DA3" w:rsidRDefault="00F033FA" w:rsidP="003176DC">
      <w:pPr>
        <w:pStyle w:val="1e"/>
      </w:pPr>
      <w:bookmarkStart w:id="367" w:name="_Toc435701303"/>
      <w:r w:rsidRPr="00844DA3">
        <w:t xml:space="preserve">12.2 </w:t>
      </w:r>
      <w:r w:rsidR="00441228" w:rsidRPr="00844DA3">
        <w:t>Шаблоны Navisworks</w:t>
      </w:r>
      <w:bookmarkEnd w:id="367"/>
    </w:p>
    <w:p w:rsidR="00441228" w:rsidRPr="00844DA3" w:rsidRDefault="00441228" w:rsidP="003176DC">
      <w:r w:rsidRPr="00844DA3">
        <w:t>Описание используемых шаблонов. Шаблоны настроенных поисковых наборов согласно структуре модели.</w:t>
      </w:r>
    </w:p>
    <w:p w:rsidR="00441228" w:rsidRPr="000A6749" w:rsidRDefault="00F033FA" w:rsidP="003176DC">
      <w:pPr>
        <w:pStyle w:val="1e"/>
        <w:rPr>
          <w:b/>
        </w:rPr>
      </w:pPr>
      <w:bookmarkStart w:id="368" w:name="_Toc435701304"/>
      <w:r w:rsidRPr="000A6749">
        <w:rPr>
          <w:b/>
        </w:rPr>
        <w:t xml:space="preserve">13 </w:t>
      </w:r>
      <w:r w:rsidR="00441228" w:rsidRPr="000A6749">
        <w:rPr>
          <w:b/>
        </w:rPr>
        <w:t>Общие параметры</w:t>
      </w:r>
      <w:bookmarkEnd w:id="368"/>
    </w:p>
    <w:p w:rsidR="00441228" w:rsidRPr="00844DA3" w:rsidRDefault="00441228" w:rsidP="003176DC">
      <w:r w:rsidRPr="00844DA3">
        <w:t>Описание файла общих параметров предприятия. Описание параметров. Имен и способов использования общего параметра. Рекомендации к использованию.</w:t>
      </w:r>
    </w:p>
    <w:p w:rsidR="00441228" w:rsidRPr="000A6749" w:rsidRDefault="00F033FA" w:rsidP="003176DC">
      <w:pPr>
        <w:pStyle w:val="1e"/>
        <w:rPr>
          <w:b/>
        </w:rPr>
      </w:pPr>
      <w:bookmarkStart w:id="369" w:name="_Toc435701305"/>
      <w:r w:rsidRPr="000A6749">
        <w:rPr>
          <w:b/>
        </w:rPr>
        <w:t xml:space="preserve">14 </w:t>
      </w:r>
      <w:r w:rsidR="00441228" w:rsidRPr="000A6749">
        <w:rPr>
          <w:b/>
        </w:rPr>
        <w:t>Уровни проработки</w:t>
      </w:r>
      <w:bookmarkEnd w:id="369"/>
    </w:p>
    <w:p w:rsidR="00441228" w:rsidRPr="00844DA3" w:rsidRDefault="00441228" w:rsidP="003176DC">
      <w:r w:rsidRPr="00844DA3">
        <w:t>Определить уровни графической детализации компонентов модели с привязкой к требу</w:t>
      </w:r>
      <w:r w:rsidRPr="00844DA3">
        <w:t>е</w:t>
      </w:r>
      <w:r w:rsidRPr="00844DA3">
        <w:t>мым критериям, а также определить подкатегории для семейств. Определить видимость элементов в зависимости от дисциплины, типа вида и его масштаба.</w:t>
      </w:r>
    </w:p>
    <w:p w:rsidR="00441228" w:rsidRPr="000A6749" w:rsidRDefault="00F033FA" w:rsidP="003176DC">
      <w:pPr>
        <w:pStyle w:val="1e"/>
        <w:rPr>
          <w:b/>
        </w:rPr>
      </w:pPr>
      <w:bookmarkStart w:id="370" w:name="_Toc435701306"/>
      <w:r w:rsidRPr="000A6749">
        <w:rPr>
          <w:b/>
        </w:rPr>
        <w:t xml:space="preserve">15 </w:t>
      </w:r>
      <w:r w:rsidR="00441228" w:rsidRPr="000A6749">
        <w:rPr>
          <w:b/>
        </w:rPr>
        <w:t>Правила построения имен</w:t>
      </w:r>
      <w:bookmarkEnd w:id="370"/>
    </w:p>
    <w:p w:rsidR="00441228" w:rsidRPr="00844DA3" w:rsidRDefault="00F033FA" w:rsidP="003176DC">
      <w:pPr>
        <w:pStyle w:val="1e"/>
      </w:pPr>
      <w:bookmarkStart w:id="371" w:name="_Toc435701307"/>
      <w:r w:rsidRPr="00844DA3">
        <w:t xml:space="preserve">15.1 </w:t>
      </w:r>
      <w:r w:rsidR="00441228" w:rsidRPr="00844DA3">
        <w:t>Наименование модели</w:t>
      </w:r>
      <w:bookmarkEnd w:id="371"/>
    </w:p>
    <w:p w:rsidR="00441228" w:rsidRPr="00844DA3" w:rsidRDefault="00441228" w:rsidP="003176DC">
      <w:r w:rsidRPr="00844DA3">
        <w:t>Определить правила для формирования имен моделей.</w:t>
      </w:r>
    </w:p>
    <w:p w:rsidR="00441228" w:rsidRPr="00844DA3" w:rsidRDefault="009E229C" w:rsidP="003176DC">
      <w:pPr>
        <w:pStyle w:val="1e"/>
      </w:pPr>
      <w:bookmarkStart w:id="372" w:name="_Toc435701308"/>
      <w:r w:rsidRPr="00844DA3">
        <w:t xml:space="preserve">15.2 </w:t>
      </w:r>
      <w:r w:rsidR="00441228" w:rsidRPr="00844DA3">
        <w:t>Наименование видов</w:t>
      </w:r>
      <w:bookmarkEnd w:id="372"/>
    </w:p>
    <w:p w:rsidR="00441228" w:rsidRPr="00844DA3" w:rsidRDefault="00441228" w:rsidP="003176DC">
      <w:r w:rsidRPr="00844DA3">
        <w:t>Определить правила для формирования имен видов.</w:t>
      </w:r>
    </w:p>
    <w:p w:rsidR="00441228" w:rsidRPr="00844DA3" w:rsidRDefault="009E229C" w:rsidP="003176DC">
      <w:pPr>
        <w:pStyle w:val="1e"/>
      </w:pPr>
      <w:bookmarkStart w:id="373" w:name="_Toc435701309"/>
      <w:r w:rsidRPr="00844DA3">
        <w:t xml:space="preserve">15.3 </w:t>
      </w:r>
      <w:r w:rsidR="00441228" w:rsidRPr="00844DA3">
        <w:t>Наименование рабочих наборов</w:t>
      </w:r>
      <w:bookmarkEnd w:id="373"/>
    </w:p>
    <w:p w:rsidR="00441228" w:rsidRPr="00844DA3" w:rsidRDefault="00441228" w:rsidP="003176DC">
      <w:r w:rsidRPr="00844DA3">
        <w:t>Определить правила для формирования имен рабочих наборов.</w:t>
      </w:r>
    </w:p>
    <w:p w:rsidR="00441228" w:rsidRPr="00844DA3" w:rsidRDefault="009E229C" w:rsidP="003176DC">
      <w:pPr>
        <w:pStyle w:val="1e"/>
      </w:pPr>
      <w:bookmarkStart w:id="374" w:name="_Toc435701310"/>
      <w:r w:rsidRPr="00844DA3">
        <w:t xml:space="preserve">15.4 </w:t>
      </w:r>
      <w:r w:rsidR="00441228" w:rsidRPr="00844DA3">
        <w:t>Наименование семейств</w:t>
      </w:r>
      <w:bookmarkEnd w:id="374"/>
    </w:p>
    <w:p w:rsidR="00441228" w:rsidRPr="00844DA3" w:rsidRDefault="00441228" w:rsidP="003176DC">
      <w:r w:rsidRPr="00844DA3">
        <w:t>Определить правила для формирования имен семейств.</w:t>
      </w:r>
    </w:p>
    <w:p w:rsidR="00441228" w:rsidRPr="00844DA3" w:rsidRDefault="009E229C" w:rsidP="003176DC">
      <w:pPr>
        <w:pStyle w:val="1e"/>
      </w:pPr>
      <w:bookmarkStart w:id="375" w:name="_Toc435701311"/>
      <w:r w:rsidRPr="00844DA3">
        <w:t xml:space="preserve">15.5 </w:t>
      </w:r>
      <w:r w:rsidR="00441228" w:rsidRPr="00844DA3">
        <w:t>Наименование и нумерация листов</w:t>
      </w:r>
      <w:bookmarkEnd w:id="375"/>
    </w:p>
    <w:p w:rsidR="00441228" w:rsidRPr="00844DA3" w:rsidRDefault="00441228" w:rsidP="003176DC">
      <w:r w:rsidRPr="00844DA3">
        <w:t>Определить правила для формирования имен и номеров листов.</w:t>
      </w:r>
    </w:p>
    <w:p w:rsidR="00441228" w:rsidRPr="00844DA3" w:rsidRDefault="009E229C" w:rsidP="003176DC">
      <w:pPr>
        <w:pStyle w:val="1e"/>
      </w:pPr>
      <w:bookmarkStart w:id="376" w:name="_Toc435701312"/>
      <w:r w:rsidRPr="00844DA3">
        <w:t xml:space="preserve">15.6 </w:t>
      </w:r>
      <w:r w:rsidR="00441228" w:rsidRPr="00844DA3">
        <w:t>Наименование фильтров</w:t>
      </w:r>
      <w:bookmarkEnd w:id="376"/>
    </w:p>
    <w:p w:rsidR="007F356B" w:rsidRPr="00844DA3" w:rsidRDefault="00441228" w:rsidP="003176DC">
      <w:pPr>
        <w:sectPr w:rsidR="007F356B" w:rsidRPr="00844DA3" w:rsidSect="006D0DC7">
          <w:pgSz w:w="11906" w:h="16838"/>
          <w:pgMar w:top="1134" w:right="1134" w:bottom="1134" w:left="1134" w:header="720" w:footer="720" w:gutter="0"/>
          <w:cols w:space="720"/>
          <w:docGrid w:linePitch="326"/>
        </w:sectPr>
      </w:pPr>
      <w:r w:rsidRPr="00844DA3">
        <w:t>Определить правила для формирования имен фильтров.</w:t>
      </w:r>
    </w:p>
    <w:p w:rsidR="003E0627" w:rsidRPr="00844DA3" w:rsidRDefault="003E0627" w:rsidP="003176DC">
      <w:pPr>
        <w:pStyle w:val="10"/>
      </w:pPr>
      <w:bookmarkStart w:id="377" w:name="h.3ygebqi" w:colFirst="0" w:colLast="0"/>
      <w:bookmarkStart w:id="378" w:name="h.2dlolyb" w:colFirst="0" w:colLast="0"/>
      <w:bookmarkStart w:id="379" w:name="h.sqyw64" w:colFirst="0" w:colLast="0"/>
      <w:bookmarkStart w:id="380" w:name="h.3cqmetx" w:colFirst="0" w:colLast="0"/>
      <w:bookmarkStart w:id="381" w:name="h.ec9pde8h0ciy" w:colFirst="0" w:colLast="0"/>
      <w:bookmarkStart w:id="382" w:name="h.n6w8ja34ye21" w:colFirst="0" w:colLast="0"/>
      <w:bookmarkStart w:id="383" w:name="h.b2q62kpt3x9b" w:colFirst="0" w:colLast="0"/>
      <w:bookmarkStart w:id="384" w:name="_Toc437858756"/>
      <w:bookmarkEnd w:id="377"/>
      <w:bookmarkEnd w:id="378"/>
      <w:bookmarkEnd w:id="379"/>
      <w:bookmarkEnd w:id="380"/>
      <w:bookmarkEnd w:id="381"/>
      <w:bookmarkEnd w:id="382"/>
      <w:bookmarkEnd w:id="383"/>
      <w:r w:rsidRPr="00844DA3">
        <w:t xml:space="preserve">Приложение </w:t>
      </w:r>
      <w:r w:rsidR="002609D6" w:rsidRPr="00844DA3">
        <w:t>В</w:t>
      </w:r>
      <w:bookmarkEnd w:id="384"/>
    </w:p>
    <w:p w:rsidR="00835F4D" w:rsidRPr="00844DA3" w:rsidRDefault="00F16BDE" w:rsidP="009F5933">
      <w:pPr>
        <w:pStyle w:val="23"/>
      </w:pPr>
      <w:bookmarkStart w:id="385" w:name="_Toc437858757"/>
      <w:r w:rsidRPr="00844DA3">
        <w:t>Шаблон «</w:t>
      </w:r>
      <w:r w:rsidR="00AC6547" w:rsidRPr="00844DA3">
        <w:t>Журнал коллизий</w:t>
      </w:r>
      <w:r w:rsidRPr="00844DA3">
        <w:t>»</w:t>
      </w:r>
      <w:bookmarkEnd w:id="385"/>
    </w:p>
    <w:p w:rsidR="00835F4D" w:rsidRPr="00844DA3" w:rsidRDefault="00835F4D" w:rsidP="003176DC"/>
    <w:p w:rsidR="00835F4D" w:rsidRPr="00844DA3" w:rsidRDefault="00AC6547" w:rsidP="003176DC">
      <w:r w:rsidRPr="00844DA3">
        <w:t>Таблица</w:t>
      </w:r>
      <w:r w:rsidR="00085CE3" w:rsidRPr="00844DA3">
        <w:t xml:space="preserve"> </w:t>
      </w:r>
      <w:r w:rsidR="002609D6" w:rsidRPr="00844DA3">
        <w:t>В</w:t>
      </w:r>
      <w:r w:rsidR="003E0627" w:rsidRPr="00844DA3">
        <w:t>.1</w:t>
      </w:r>
    </w:p>
    <w:tbl>
      <w:tblPr>
        <w:tblW w:w="5000" w:type="pct"/>
        <w:tblLayout w:type="fixed"/>
        <w:tblLook w:val="04A0"/>
      </w:tblPr>
      <w:tblGrid>
        <w:gridCol w:w="675"/>
        <w:gridCol w:w="426"/>
        <w:gridCol w:w="425"/>
        <w:gridCol w:w="820"/>
        <w:gridCol w:w="824"/>
        <w:gridCol w:w="958"/>
        <w:gridCol w:w="1094"/>
        <w:gridCol w:w="958"/>
        <w:gridCol w:w="1094"/>
        <w:gridCol w:w="1771"/>
        <w:gridCol w:w="1094"/>
        <w:gridCol w:w="1230"/>
        <w:gridCol w:w="1364"/>
        <w:gridCol w:w="959"/>
        <w:gridCol w:w="1094"/>
      </w:tblGrid>
      <w:tr w:rsidR="002A6F40" w:rsidRPr="008074F0" w:rsidTr="008074F0">
        <w:trPr>
          <w:trHeight w:val="227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F40" w:rsidRPr="008074F0" w:rsidRDefault="002C54FB" w:rsidP="003176DC">
            <w:r w:rsidRPr="008074F0">
              <w:t>№</w:t>
            </w:r>
          </w:p>
          <w:p w:rsidR="002A6F40" w:rsidRPr="008074F0" w:rsidRDefault="003A4FBC" w:rsidP="003176DC">
            <w:r w:rsidRPr="008074F0">
              <w:t>к</w:t>
            </w:r>
          </w:p>
          <w:p w:rsidR="002A6F40" w:rsidRPr="008074F0" w:rsidRDefault="003A4FBC" w:rsidP="003176DC">
            <w:r w:rsidRPr="008074F0">
              <w:t>о</w:t>
            </w:r>
          </w:p>
          <w:p w:rsidR="002A6F40" w:rsidRPr="008074F0" w:rsidRDefault="003A4FBC" w:rsidP="003176DC">
            <w:r w:rsidRPr="008074F0">
              <w:t>л</w:t>
            </w:r>
          </w:p>
          <w:p w:rsidR="002A6F40" w:rsidRPr="008074F0" w:rsidRDefault="003A4FBC" w:rsidP="003176DC">
            <w:r w:rsidRPr="008074F0">
              <w:t>л</w:t>
            </w:r>
          </w:p>
          <w:p w:rsidR="002A6F40" w:rsidRPr="008074F0" w:rsidRDefault="003A4FBC" w:rsidP="003176DC">
            <w:r w:rsidRPr="008074F0">
              <w:t>и</w:t>
            </w:r>
          </w:p>
          <w:p w:rsidR="002A6F40" w:rsidRPr="008074F0" w:rsidRDefault="003A4FBC" w:rsidP="003176DC">
            <w:r w:rsidRPr="008074F0">
              <w:t>з</w:t>
            </w:r>
          </w:p>
          <w:p w:rsidR="002A6F40" w:rsidRPr="008074F0" w:rsidRDefault="003A4FBC" w:rsidP="003176DC">
            <w:r w:rsidRPr="008074F0">
              <w:t>и</w:t>
            </w:r>
          </w:p>
          <w:p w:rsidR="003A4FBC" w:rsidRPr="008074F0" w:rsidRDefault="003A4FBC" w:rsidP="003176DC">
            <w:r w:rsidRPr="008074F0">
              <w:t>и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F40" w:rsidRPr="008074F0" w:rsidRDefault="003A4FBC" w:rsidP="003176DC">
            <w:r w:rsidRPr="008074F0">
              <w:t>А</w:t>
            </w:r>
          </w:p>
          <w:p w:rsidR="002A6F40" w:rsidRPr="008074F0" w:rsidRDefault="002A6F40" w:rsidP="003176DC">
            <w:r w:rsidRPr="008074F0">
              <w:t>в</w:t>
            </w:r>
          </w:p>
          <w:p w:rsidR="002A6F40" w:rsidRPr="008074F0" w:rsidRDefault="002A6F40" w:rsidP="003176DC">
            <w:r w:rsidRPr="008074F0">
              <w:t>т</w:t>
            </w:r>
          </w:p>
          <w:p w:rsidR="002A6F40" w:rsidRPr="008074F0" w:rsidRDefault="002A6F40" w:rsidP="003176DC">
            <w:r w:rsidRPr="008074F0">
              <w:t>о</w:t>
            </w:r>
          </w:p>
          <w:p w:rsidR="003A4FBC" w:rsidRPr="008074F0" w:rsidRDefault="002A6F40" w:rsidP="003176DC">
            <w:r w:rsidRPr="008074F0">
              <w:t>р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F40" w:rsidRPr="008074F0" w:rsidRDefault="003A4FBC" w:rsidP="003176DC">
            <w:r w:rsidRPr="008074F0">
              <w:t>Д</w:t>
            </w:r>
          </w:p>
          <w:p w:rsidR="002A6F40" w:rsidRPr="008074F0" w:rsidRDefault="002A6F40" w:rsidP="003176DC">
            <w:r w:rsidRPr="008074F0">
              <w:t>а</w:t>
            </w:r>
          </w:p>
          <w:p w:rsidR="002A6F40" w:rsidRPr="008074F0" w:rsidRDefault="002A6F40" w:rsidP="003176DC">
            <w:r w:rsidRPr="008074F0">
              <w:t>т</w:t>
            </w:r>
          </w:p>
          <w:p w:rsidR="003A4FBC" w:rsidRPr="008074F0" w:rsidRDefault="002A6F40" w:rsidP="003176DC">
            <w:r w:rsidRPr="008074F0">
              <w:t>а</w:t>
            </w:r>
          </w:p>
        </w:tc>
        <w:tc>
          <w:tcPr>
            <w:tcW w:w="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FBC" w:rsidRPr="008074F0" w:rsidRDefault="003A4FBC" w:rsidP="003176DC">
            <w:r w:rsidRPr="008074F0">
              <w:t>Пр</w:t>
            </w:r>
            <w:r w:rsidRPr="008074F0">
              <w:t>и</w:t>
            </w:r>
            <w:r w:rsidRPr="008074F0">
              <w:t>ор</w:t>
            </w:r>
            <w:r w:rsidRPr="008074F0">
              <w:t>и</w:t>
            </w:r>
            <w:r w:rsidRPr="008074F0">
              <w:t>тет</w:t>
            </w:r>
          </w:p>
        </w:tc>
        <w:tc>
          <w:tcPr>
            <w:tcW w:w="8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2040" w:rsidRPr="008074F0" w:rsidRDefault="003A4FBC" w:rsidP="003176DC">
            <w:r w:rsidRPr="008074F0">
              <w:t xml:space="preserve">Имя </w:t>
            </w:r>
            <w:r w:rsidR="00384E42" w:rsidRPr="008074F0">
              <w:t>н</w:t>
            </w:r>
            <w:r w:rsidR="00384E42" w:rsidRPr="008074F0">
              <w:t>а</w:t>
            </w:r>
            <w:r w:rsidR="00384E42" w:rsidRPr="008074F0">
              <w:t>бора</w:t>
            </w:r>
          </w:p>
          <w:p w:rsidR="003A4FBC" w:rsidRPr="008074F0" w:rsidRDefault="00312040" w:rsidP="003176DC">
            <w:pPr>
              <w:rPr>
                <w:color w:val="FF0000"/>
              </w:rPr>
            </w:pPr>
            <w:r w:rsidRPr="008074F0">
              <w:t>Navisworks</w:t>
            </w:r>
          </w:p>
        </w:tc>
        <w:tc>
          <w:tcPr>
            <w:tcW w:w="410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FBC" w:rsidRPr="008074F0" w:rsidRDefault="003A4FBC" w:rsidP="003176DC">
            <w:r w:rsidRPr="008074F0">
              <w:t>Идентификация элементов коллизии</w:t>
            </w:r>
          </w:p>
        </w:tc>
        <w:tc>
          <w:tcPr>
            <w:tcW w:w="17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FBC" w:rsidRPr="008074F0" w:rsidRDefault="003A4FBC" w:rsidP="003176DC">
            <w:r w:rsidRPr="008074F0">
              <w:t>Местополож</w:t>
            </w:r>
            <w:r w:rsidRPr="008074F0">
              <w:t>е</w:t>
            </w:r>
            <w:r w:rsidRPr="008074F0">
              <w:t>ние</w:t>
            </w:r>
            <w:r w:rsidRPr="008074F0">
              <w:br/>
              <w:t xml:space="preserve"> (оси, отметки, координаты)</w:t>
            </w:r>
          </w:p>
        </w:tc>
        <w:tc>
          <w:tcPr>
            <w:tcW w:w="10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FBC" w:rsidRPr="008074F0" w:rsidRDefault="003A4FBC" w:rsidP="003176DC">
            <w:r w:rsidRPr="008074F0">
              <w:t>Опис</w:t>
            </w:r>
            <w:r w:rsidRPr="008074F0">
              <w:t>а</w:t>
            </w:r>
            <w:r w:rsidRPr="008074F0">
              <w:t>ние</w:t>
            </w:r>
          </w:p>
        </w:tc>
        <w:tc>
          <w:tcPr>
            <w:tcW w:w="12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FBC" w:rsidRPr="008074F0" w:rsidRDefault="003A4FBC" w:rsidP="003176DC">
            <w:r w:rsidRPr="008074F0">
              <w:t>Скри</w:t>
            </w:r>
            <w:r w:rsidRPr="008074F0">
              <w:t>н</w:t>
            </w:r>
            <w:r w:rsidRPr="008074F0">
              <w:t>шот</w:t>
            </w:r>
          </w:p>
        </w:tc>
        <w:tc>
          <w:tcPr>
            <w:tcW w:w="13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FBC" w:rsidRPr="008074F0" w:rsidRDefault="00C60A7B" w:rsidP="003176DC">
            <w:r w:rsidRPr="008074F0">
              <w:t>Решение по</w:t>
            </w:r>
            <w:r w:rsidR="003A4FBC" w:rsidRPr="008074F0">
              <w:t xml:space="preserve"> разр</w:t>
            </w:r>
            <w:r w:rsidR="003A4FBC" w:rsidRPr="008074F0">
              <w:t>е</w:t>
            </w:r>
            <w:r w:rsidR="003A4FBC" w:rsidRPr="008074F0">
              <w:t>шению коллизии</w:t>
            </w:r>
          </w:p>
        </w:tc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FBC" w:rsidRPr="008074F0" w:rsidRDefault="003A4FBC" w:rsidP="003176DC">
            <w:r w:rsidRPr="008074F0">
              <w:t>Отве</w:t>
            </w:r>
            <w:r w:rsidRPr="008074F0">
              <w:t>т</w:t>
            </w:r>
            <w:r w:rsidRPr="008074F0">
              <w:t>стве</w:t>
            </w:r>
            <w:r w:rsidRPr="008074F0">
              <w:t>н</w:t>
            </w:r>
            <w:r w:rsidRPr="008074F0">
              <w:t>ные</w:t>
            </w:r>
          </w:p>
        </w:tc>
        <w:tc>
          <w:tcPr>
            <w:tcW w:w="10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FBC" w:rsidRPr="008074F0" w:rsidRDefault="003A4FBC" w:rsidP="003176DC">
            <w:r w:rsidRPr="008074F0">
              <w:t>Резул</w:t>
            </w:r>
            <w:r w:rsidRPr="008074F0">
              <w:t>ь</w:t>
            </w:r>
            <w:r w:rsidRPr="008074F0">
              <w:t>тат/статус ко</w:t>
            </w:r>
            <w:r w:rsidRPr="008074F0">
              <w:t>л</w:t>
            </w:r>
            <w:r w:rsidRPr="008074F0">
              <w:t>лизии</w:t>
            </w:r>
          </w:p>
        </w:tc>
      </w:tr>
      <w:tr w:rsidR="002A6F40" w:rsidRPr="008074F0" w:rsidTr="008074F0">
        <w:trPr>
          <w:trHeight w:val="227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FBC" w:rsidRPr="008074F0" w:rsidRDefault="003A4FBC" w:rsidP="003176DC"/>
        </w:tc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FBC" w:rsidRPr="008074F0" w:rsidRDefault="003A4FBC" w:rsidP="003176DC"/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FBC" w:rsidRPr="008074F0" w:rsidRDefault="003A4FBC" w:rsidP="003176DC"/>
        </w:tc>
        <w:tc>
          <w:tcPr>
            <w:tcW w:w="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FBC" w:rsidRPr="008074F0" w:rsidRDefault="003A4FBC" w:rsidP="003176DC"/>
        </w:tc>
        <w:tc>
          <w:tcPr>
            <w:tcW w:w="8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FBC" w:rsidRPr="008074F0" w:rsidRDefault="003A4FBC" w:rsidP="003176DC"/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FBC" w:rsidRPr="008074F0" w:rsidRDefault="003A4FBC" w:rsidP="003176DC">
            <w:r w:rsidRPr="008074F0">
              <w:t>Ра</w:t>
            </w:r>
            <w:r w:rsidRPr="008074F0">
              <w:t>з</w:t>
            </w:r>
            <w:r w:rsidRPr="008074F0">
              <w:t>дел прое</w:t>
            </w:r>
            <w:r w:rsidRPr="008074F0">
              <w:t>к</w:t>
            </w:r>
            <w:r w:rsidRPr="008074F0">
              <w:t>та 1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FBC" w:rsidRPr="008074F0" w:rsidRDefault="003A4FBC" w:rsidP="003176DC">
            <w:r w:rsidRPr="008074F0">
              <w:t>ID эл</w:t>
            </w:r>
            <w:r w:rsidRPr="008074F0">
              <w:t>е</w:t>
            </w:r>
            <w:r w:rsidRPr="008074F0">
              <w:t>мента 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FBC" w:rsidRPr="008074F0" w:rsidRDefault="003A4FBC" w:rsidP="003176DC">
            <w:r w:rsidRPr="008074F0">
              <w:t>Ра</w:t>
            </w:r>
            <w:r w:rsidRPr="008074F0">
              <w:t>з</w:t>
            </w:r>
            <w:r w:rsidRPr="008074F0">
              <w:t>дел прое</w:t>
            </w:r>
            <w:r w:rsidRPr="008074F0">
              <w:t>к</w:t>
            </w:r>
            <w:r w:rsidRPr="008074F0">
              <w:t>та 2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FBC" w:rsidRPr="008074F0" w:rsidRDefault="003A4FBC" w:rsidP="003176DC">
            <w:r w:rsidRPr="008074F0">
              <w:t>ID эл</w:t>
            </w:r>
            <w:r w:rsidRPr="008074F0">
              <w:t>е</w:t>
            </w:r>
            <w:r w:rsidRPr="008074F0">
              <w:t>мента 2</w:t>
            </w:r>
          </w:p>
        </w:tc>
        <w:tc>
          <w:tcPr>
            <w:tcW w:w="17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FBC" w:rsidRPr="008074F0" w:rsidRDefault="003A4FBC" w:rsidP="003176DC"/>
        </w:tc>
        <w:tc>
          <w:tcPr>
            <w:tcW w:w="10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FBC" w:rsidRPr="008074F0" w:rsidRDefault="003A4FBC" w:rsidP="003176DC"/>
        </w:tc>
        <w:tc>
          <w:tcPr>
            <w:tcW w:w="1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FBC" w:rsidRPr="008074F0" w:rsidRDefault="003A4FBC" w:rsidP="003176DC"/>
        </w:tc>
        <w:tc>
          <w:tcPr>
            <w:tcW w:w="13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FBC" w:rsidRPr="008074F0" w:rsidRDefault="003A4FBC" w:rsidP="003176DC"/>
        </w:tc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FBC" w:rsidRPr="008074F0" w:rsidRDefault="003A4FBC" w:rsidP="003176DC"/>
        </w:tc>
        <w:tc>
          <w:tcPr>
            <w:tcW w:w="10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FBC" w:rsidRPr="008074F0" w:rsidRDefault="003A4FBC" w:rsidP="003176DC"/>
        </w:tc>
      </w:tr>
      <w:tr w:rsidR="002A6F40" w:rsidRPr="008074F0" w:rsidTr="008074F0">
        <w:trPr>
          <w:trHeight w:val="227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FBC" w:rsidRPr="008074F0" w:rsidRDefault="003A4FBC" w:rsidP="003176DC">
            <w:r w:rsidRPr="008074F0"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FBC" w:rsidRPr="008074F0" w:rsidRDefault="003A4FBC" w:rsidP="003176DC">
            <w:r w:rsidRPr="008074F0"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FBC" w:rsidRPr="008074F0" w:rsidRDefault="003A4FBC" w:rsidP="003176DC">
            <w:r w:rsidRPr="008074F0"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FBC" w:rsidRPr="008074F0" w:rsidRDefault="003A4FBC" w:rsidP="003176DC">
            <w:r w:rsidRPr="008074F0">
              <w:t>4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FBC" w:rsidRPr="008074F0" w:rsidRDefault="003A4FBC" w:rsidP="003176DC">
            <w:r w:rsidRPr="008074F0">
              <w:t>5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FBC" w:rsidRPr="008074F0" w:rsidRDefault="003A4FBC" w:rsidP="003176DC">
            <w:r w:rsidRPr="008074F0">
              <w:t>6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FBC" w:rsidRPr="008074F0" w:rsidRDefault="003A4FBC" w:rsidP="003176DC">
            <w:r w:rsidRPr="008074F0">
              <w:t>7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FBC" w:rsidRPr="008074F0" w:rsidRDefault="003A4FBC" w:rsidP="003176DC">
            <w:r w:rsidRPr="008074F0">
              <w:t>8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FBC" w:rsidRPr="008074F0" w:rsidRDefault="003A4FBC" w:rsidP="003176DC">
            <w:r w:rsidRPr="008074F0">
              <w:t>9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FBC" w:rsidRPr="008074F0" w:rsidRDefault="003A4FBC" w:rsidP="003176DC">
            <w:r w:rsidRPr="008074F0">
              <w:t>10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FBC" w:rsidRPr="008074F0" w:rsidRDefault="003A4FBC" w:rsidP="003176DC">
            <w:r w:rsidRPr="008074F0">
              <w:t>11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FBC" w:rsidRPr="008074F0" w:rsidRDefault="003A4FBC" w:rsidP="003176DC">
            <w:r w:rsidRPr="008074F0">
              <w:t>12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FBC" w:rsidRPr="008074F0" w:rsidRDefault="003A4FBC" w:rsidP="003176DC">
            <w:r w:rsidRPr="008074F0">
              <w:t>13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FBC" w:rsidRPr="008074F0" w:rsidRDefault="003A4FBC" w:rsidP="003176DC">
            <w:r w:rsidRPr="008074F0">
              <w:t>14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FBC" w:rsidRPr="008074F0" w:rsidRDefault="003A4FBC" w:rsidP="003176DC">
            <w:r w:rsidRPr="008074F0">
              <w:t>15</w:t>
            </w:r>
          </w:p>
        </w:tc>
      </w:tr>
    </w:tbl>
    <w:p w:rsidR="00FF5377" w:rsidRPr="00844DA3" w:rsidRDefault="00FF5377" w:rsidP="003176DC"/>
    <w:p w:rsidR="00FF5377" w:rsidRPr="00844DA3" w:rsidRDefault="00FF5377" w:rsidP="003176DC"/>
    <w:p w:rsidR="00306D53" w:rsidRPr="00844DA3" w:rsidRDefault="00306D53" w:rsidP="003176DC"/>
    <w:p w:rsidR="00306D53" w:rsidRPr="00844DA3" w:rsidRDefault="00306D53" w:rsidP="003176DC">
      <w:pPr>
        <w:sectPr w:rsidR="00306D53" w:rsidRPr="00844DA3" w:rsidSect="00807CA1">
          <w:pgSz w:w="16838" w:h="11906" w:orient="landscape"/>
          <w:pgMar w:top="851" w:right="1134" w:bottom="1701" w:left="1134" w:header="720" w:footer="720" w:gutter="0"/>
          <w:cols w:space="720"/>
          <w:docGrid w:linePitch="326"/>
        </w:sectPr>
      </w:pPr>
    </w:p>
    <w:p w:rsidR="00F16BDE" w:rsidRPr="00844DA3" w:rsidRDefault="003E0627" w:rsidP="003176DC">
      <w:pPr>
        <w:pStyle w:val="10"/>
      </w:pPr>
      <w:bookmarkStart w:id="386" w:name="h.f1tfahtn7zbh" w:colFirst="0" w:colLast="0"/>
      <w:bookmarkStart w:id="387" w:name="_Toc437858758"/>
      <w:bookmarkEnd w:id="386"/>
      <w:r w:rsidRPr="00844DA3">
        <w:t xml:space="preserve">Приложение </w:t>
      </w:r>
      <w:r w:rsidR="00F37054" w:rsidRPr="00844DA3">
        <w:t>Г</w:t>
      </w:r>
      <w:bookmarkEnd w:id="387"/>
    </w:p>
    <w:p w:rsidR="00835F4D" w:rsidRPr="00844DA3" w:rsidRDefault="00F82C71" w:rsidP="009F5933">
      <w:pPr>
        <w:pStyle w:val="23"/>
      </w:pPr>
      <w:bookmarkStart w:id="388" w:name="_Toc437858759"/>
      <w:r w:rsidRPr="00844DA3">
        <w:t xml:space="preserve">Протокол валидации </w:t>
      </w:r>
      <w:r w:rsidRPr="00844DA3">
        <w:rPr>
          <w:lang w:val="en-US"/>
        </w:rPr>
        <w:t>BIM</w:t>
      </w:r>
      <w:r w:rsidRPr="00844DA3">
        <w:t>-модел</w:t>
      </w:r>
      <w:r w:rsidR="00F16BDE" w:rsidRPr="00844DA3">
        <w:t>и</w:t>
      </w:r>
      <w:r w:rsidR="003C71ED" w:rsidRPr="00844DA3">
        <w:t xml:space="preserve"> и журнала предупреждений </w:t>
      </w:r>
      <w:r w:rsidR="003C71ED" w:rsidRPr="00844DA3">
        <w:rPr>
          <w:lang w:val="en-US"/>
        </w:rPr>
        <w:t>Revit</w:t>
      </w:r>
      <w:bookmarkEnd w:id="388"/>
    </w:p>
    <w:tbl>
      <w:tblPr>
        <w:tblStyle w:val="2c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31"/>
        <w:gridCol w:w="5823"/>
      </w:tblGrid>
      <w:tr w:rsidR="00306D53" w:rsidRPr="008074F0" w:rsidTr="008074F0">
        <w:trPr>
          <w:jc w:val="center"/>
        </w:trPr>
        <w:tc>
          <w:tcPr>
            <w:tcW w:w="3823" w:type="dxa"/>
          </w:tcPr>
          <w:p w:rsidR="00306D53" w:rsidRPr="008074F0" w:rsidRDefault="00306D53" w:rsidP="003176DC">
            <w:r w:rsidRPr="008074F0">
              <w:t>Шифр проекта</w:t>
            </w:r>
          </w:p>
        </w:tc>
        <w:tc>
          <w:tcPr>
            <w:tcW w:w="5522" w:type="dxa"/>
          </w:tcPr>
          <w:p w:rsidR="00306D53" w:rsidRPr="008074F0" w:rsidRDefault="00306D53" w:rsidP="003176DC"/>
        </w:tc>
      </w:tr>
      <w:tr w:rsidR="00306D53" w:rsidRPr="008074F0" w:rsidTr="008074F0">
        <w:trPr>
          <w:jc w:val="center"/>
        </w:trPr>
        <w:tc>
          <w:tcPr>
            <w:tcW w:w="3823" w:type="dxa"/>
          </w:tcPr>
          <w:p w:rsidR="00306D53" w:rsidRPr="008074F0" w:rsidRDefault="00306D53" w:rsidP="003176DC">
            <w:r w:rsidRPr="008074F0">
              <w:t xml:space="preserve">Имя центрального файла </w:t>
            </w:r>
          </w:p>
        </w:tc>
        <w:tc>
          <w:tcPr>
            <w:tcW w:w="5522" w:type="dxa"/>
          </w:tcPr>
          <w:p w:rsidR="00306D53" w:rsidRPr="008074F0" w:rsidRDefault="00306D53" w:rsidP="003176DC"/>
        </w:tc>
      </w:tr>
      <w:tr w:rsidR="00306D53" w:rsidRPr="008074F0" w:rsidTr="008074F0">
        <w:trPr>
          <w:jc w:val="center"/>
        </w:trPr>
        <w:tc>
          <w:tcPr>
            <w:tcW w:w="3823" w:type="dxa"/>
          </w:tcPr>
          <w:p w:rsidR="00306D53" w:rsidRPr="008074F0" w:rsidRDefault="00306D53" w:rsidP="003176DC">
            <w:r w:rsidRPr="008074F0">
              <w:t xml:space="preserve">Дата проверки </w:t>
            </w:r>
          </w:p>
        </w:tc>
        <w:tc>
          <w:tcPr>
            <w:tcW w:w="5522" w:type="dxa"/>
          </w:tcPr>
          <w:p w:rsidR="00306D53" w:rsidRPr="008074F0" w:rsidRDefault="00306D53" w:rsidP="003176DC"/>
        </w:tc>
      </w:tr>
      <w:tr w:rsidR="00306D53" w:rsidRPr="008074F0" w:rsidTr="008074F0">
        <w:trPr>
          <w:jc w:val="center"/>
        </w:trPr>
        <w:tc>
          <w:tcPr>
            <w:tcW w:w="3823" w:type="dxa"/>
          </w:tcPr>
          <w:p w:rsidR="00306D53" w:rsidRPr="008074F0" w:rsidRDefault="00306D53" w:rsidP="003176DC">
            <w:r w:rsidRPr="008074F0">
              <w:t>Автор модели</w:t>
            </w:r>
          </w:p>
        </w:tc>
        <w:tc>
          <w:tcPr>
            <w:tcW w:w="5522" w:type="dxa"/>
          </w:tcPr>
          <w:p w:rsidR="00306D53" w:rsidRPr="008074F0" w:rsidRDefault="00306D53" w:rsidP="003176DC"/>
        </w:tc>
      </w:tr>
      <w:tr w:rsidR="00306D53" w:rsidRPr="008074F0" w:rsidTr="008074F0">
        <w:trPr>
          <w:jc w:val="center"/>
        </w:trPr>
        <w:tc>
          <w:tcPr>
            <w:tcW w:w="3823" w:type="dxa"/>
          </w:tcPr>
          <w:p w:rsidR="00306D53" w:rsidRPr="008074F0" w:rsidRDefault="00306D53" w:rsidP="003176DC">
            <w:r w:rsidRPr="008074F0">
              <w:t>Проверил</w:t>
            </w:r>
          </w:p>
        </w:tc>
        <w:tc>
          <w:tcPr>
            <w:tcW w:w="5522" w:type="dxa"/>
          </w:tcPr>
          <w:p w:rsidR="00306D53" w:rsidRPr="008074F0" w:rsidRDefault="00306D53" w:rsidP="003176DC"/>
        </w:tc>
      </w:tr>
      <w:tr w:rsidR="00306D53" w:rsidRPr="008074F0" w:rsidTr="008074F0">
        <w:trPr>
          <w:jc w:val="center"/>
        </w:trPr>
        <w:tc>
          <w:tcPr>
            <w:tcW w:w="3823" w:type="dxa"/>
          </w:tcPr>
          <w:p w:rsidR="000C1FF9" w:rsidRPr="008074F0" w:rsidRDefault="00306D53" w:rsidP="003176DC">
            <w:r w:rsidRPr="008074F0">
              <w:t>Наименование стандарта/</w:t>
            </w:r>
            <w:r w:rsidR="0018673B" w:rsidRPr="008074F0">
              <w:t xml:space="preserve"> </w:t>
            </w:r>
            <w:r w:rsidRPr="008074F0">
              <w:t>норм</w:t>
            </w:r>
            <w:r w:rsidRPr="008074F0">
              <w:t>а</w:t>
            </w:r>
            <w:r w:rsidRPr="008074F0">
              <w:t>тивного документа(ов)</w:t>
            </w:r>
            <w:r w:rsidR="0018673B" w:rsidRPr="008074F0">
              <w:t>,</w:t>
            </w:r>
            <w:r w:rsidRPr="008074F0">
              <w:t xml:space="preserve"> содержащего контролируемые требования и п</w:t>
            </w:r>
            <w:r w:rsidRPr="008074F0">
              <w:t>а</w:t>
            </w:r>
            <w:r w:rsidRPr="008074F0">
              <w:t>раметры</w:t>
            </w:r>
          </w:p>
        </w:tc>
        <w:tc>
          <w:tcPr>
            <w:tcW w:w="5522" w:type="dxa"/>
          </w:tcPr>
          <w:p w:rsidR="00306D53" w:rsidRPr="008074F0" w:rsidRDefault="00306D53" w:rsidP="003176DC"/>
        </w:tc>
      </w:tr>
    </w:tbl>
    <w:p w:rsidR="00531CE1" w:rsidRPr="00844DA3" w:rsidRDefault="00531CE1" w:rsidP="003176DC">
      <w:pPr>
        <w:rPr>
          <w:lang w:eastAsia="en-US"/>
        </w:rPr>
      </w:pPr>
    </w:p>
    <w:p w:rsidR="00306D53" w:rsidRPr="00844DA3" w:rsidRDefault="00D13779" w:rsidP="003176DC">
      <w:pPr>
        <w:rPr>
          <w:lang w:eastAsia="en-US"/>
        </w:rPr>
      </w:pPr>
      <w:r w:rsidRPr="00D13779">
        <w:rPr>
          <w:noProof/>
          <w:lang w:val="en-IN" w:eastAsia="en-IN"/>
        </w:rPr>
        <w:pict>
          <v:rect id="Прямоугольник 13" o:spid="_x0000_s1032" style="position:absolute;margin-left:298.85pt;margin-top:20.95pt;width:15.75pt;height:13.5pt;z-index: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" fillcolor="window" strokecolor="#41719c" strokeweight="1pt">
            <v:path arrowok="t"/>
            <w10:wrap anchorx="page"/>
          </v:rect>
        </w:pict>
      </w:r>
      <w:r w:rsidRPr="00D13779">
        <w:rPr>
          <w:noProof/>
          <w:lang w:val="en-IN" w:eastAsia="en-IN"/>
        </w:rPr>
        <w:pict>
          <v:rect id="Прямоугольник 15" o:spid="_x0000_s1031" style="position:absolute;margin-left:298.85pt;margin-top:1.1pt;width:15.75pt;height:13.5pt;z-index: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" fillcolor="window" strokecolor="#41719c" strokeweight="1pt">
            <v:path arrowok="t"/>
            <w10:wrap anchorx="page"/>
          </v:rect>
        </w:pict>
      </w:r>
      <w:r w:rsidR="00306D53" w:rsidRPr="00844DA3">
        <w:rPr>
          <w:lang w:eastAsia="en-US"/>
        </w:rPr>
        <w:t xml:space="preserve">Количество положительных результатов                 из </w:t>
      </w:r>
      <w:r w:rsidR="00726B0C" w:rsidRPr="00844DA3">
        <w:rPr>
          <w:lang w:eastAsia="en-US"/>
        </w:rPr>
        <w:t>38</w:t>
      </w:r>
    </w:p>
    <w:p w:rsidR="00306D53" w:rsidRPr="00844DA3" w:rsidRDefault="00306D53" w:rsidP="003176DC">
      <w:pPr>
        <w:rPr>
          <w:lang w:eastAsia="en-US"/>
        </w:rPr>
      </w:pPr>
      <w:r w:rsidRPr="00844DA3">
        <w:rPr>
          <w:lang w:eastAsia="en-US"/>
        </w:rPr>
        <w:t xml:space="preserve">Количество отрицательных результатов                  из </w:t>
      </w:r>
      <w:r w:rsidR="00726B0C" w:rsidRPr="00844DA3">
        <w:rPr>
          <w:lang w:eastAsia="en-US"/>
        </w:rPr>
        <w:t>38</w:t>
      </w:r>
    </w:p>
    <w:p w:rsidR="00306D53" w:rsidRPr="00844DA3" w:rsidRDefault="00306D53" w:rsidP="003176DC">
      <w:pPr>
        <w:rPr>
          <w:lang w:eastAsia="en-US"/>
        </w:rPr>
      </w:pPr>
    </w:p>
    <w:tbl>
      <w:tblPr>
        <w:tblStyle w:val="2c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76"/>
        <w:gridCol w:w="3756"/>
        <w:gridCol w:w="1721"/>
        <w:gridCol w:w="783"/>
        <w:gridCol w:w="783"/>
        <w:gridCol w:w="2035"/>
      </w:tblGrid>
      <w:tr w:rsidR="00306D53" w:rsidRPr="008074F0" w:rsidTr="008074F0">
        <w:trPr>
          <w:trHeight w:val="20"/>
          <w:jc w:val="center"/>
        </w:trPr>
        <w:tc>
          <w:tcPr>
            <w:tcW w:w="704" w:type="dxa"/>
            <w:vMerge w:val="restart"/>
          </w:tcPr>
          <w:p w:rsidR="000C1FF9" w:rsidRPr="008074F0" w:rsidRDefault="00901C72" w:rsidP="003176DC">
            <w:r w:rsidRPr="008074F0">
              <w:t>№ п.п.</w:t>
            </w:r>
          </w:p>
        </w:tc>
        <w:tc>
          <w:tcPr>
            <w:tcW w:w="3402" w:type="dxa"/>
            <w:vMerge w:val="restart"/>
          </w:tcPr>
          <w:p w:rsidR="00306D53" w:rsidRPr="008074F0" w:rsidRDefault="00901C72" w:rsidP="003176DC">
            <w:r w:rsidRPr="008074F0">
              <w:t>Пункты проверки</w:t>
            </w:r>
          </w:p>
        </w:tc>
        <w:tc>
          <w:tcPr>
            <w:tcW w:w="1559" w:type="dxa"/>
            <w:vMerge w:val="restart"/>
          </w:tcPr>
          <w:p w:rsidR="00306D53" w:rsidRPr="008074F0" w:rsidRDefault="00901C72" w:rsidP="003176DC">
            <w:r w:rsidRPr="008074F0">
              <w:t>Критерий</w:t>
            </w:r>
          </w:p>
          <w:p w:rsidR="00306D53" w:rsidRPr="008074F0" w:rsidRDefault="00901C72" w:rsidP="003176DC">
            <w:r w:rsidRPr="008074F0">
              <w:t>(ссылка на пункт норм</w:t>
            </w:r>
            <w:r w:rsidRPr="008074F0">
              <w:t>а</w:t>
            </w:r>
            <w:r w:rsidRPr="008074F0">
              <w:t>тив</w:t>
            </w:r>
            <w:r w:rsidR="00376FF7" w:rsidRPr="008074F0">
              <w:softHyphen/>
            </w:r>
            <w:r w:rsidRPr="008074F0">
              <w:t>ного док</w:t>
            </w:r>
            <w:r w:rsidRPr="008074F0">
              <w:t>у</w:t>
            </w:r>
            <w:r w:rsidRPr="008074F0">
              <w:t>мента)</w:t>
            </w:r>
          </w:p>
        </w:tc>
        <w:tc>
          <w:tcPr>
            <w:tcW w:w="1418" w:type="dxa"/>
            <w:gridSpan w:val="2"/>
          </w:tcPr>
          <w:p w:rsidR="00306D53" w:rsidRPr="008074F0" w:rsidRDefault="00901C72" w:rsidP="003176DC">
            <w:r w:rsidRPr="008074F0">
              <w:t>Оценка</w:t>
            </w:r>
          </w:p>
        </w:tc>
        <w:tc>
          <w:tcPr>
            <w:tcW w:w="1843" w:type="dxa"/>
            <w:vMerge w:val="restart"/>
          </w:tcPr>
          <w:p w:rsidR="00306D53" w:rsidRPr="008074F0" w:rsidRDefault="00901C72" w:rsidP="003176DC">
            <w:r w:rsidRPr="008074F0">
              <w:t>Комментарии</w:t>
            </w:r>
          </w:p>
        </w:tc>
      </w:tr>
      <w:tr w:rsidR="00306D53" w:rsidRPr="008074F0" w:rsidTr="008074F0">
        <w:trPr>
          <w:trHeight w:val="20"/>
          <w:jc w:val="center"/>
        </w:trPr>
        <w:tc>
          <w:tcPr>
            <w:tcW w:w="704" w:type="dxa"/>
            <w:vMerge/>
          </w:tcPr>
          <w:p w:rsidR="00306D53" w:rsidRPr="008074F0" w:rsidRDefault="00306D53" w:rsidP="003176DC"/>
        </w:tc>
        <w:tc>
          <w:tcPr>
            <w:tcW w:w="3402" w:type="dxa"/>
            <w:vMerge/>
          </w:tcPr>
          <w:p w:rsidR="00306D53" w:rsidRPr="008074F0" w:rsidRDefault="00306D53" w:rsidP="003176DC"/>
        </w:tc>
        <w:tc>
          <w:tcPr>
            <w:tcW w:w="1559" w:type="dxa"/>
            <w:vMerge/>
          </w:tcPr>
          <w:p w:rsidR="00306D53" w:rsidRPr="008074F0" w:rsidRDefault="00306D53" w:rsidP="003176DC"/>
        </w:tc>
        <w:tc>
          <w:tcPr>
            <w:tcW w:w="709" w:type="dxa"/>
          </w:tcPr>
          <w:p w:rsidR="00306D53" w:rsidRPr="008074F0" w:rsidRDefault="00901C72" w:rsidP="003176DC">
            <w:r w:rsidRPr="008074F0">
              <w:rPr>
                <w:lang w:val="en-US"/>
              </w:rPr>
              <w:t xml:space="preserve">Да </w:t>
            </w:r>
          </w:p>
        </w:tc>
        <w:tc>
          <w:tcPr>
            <w:tcW w:w="709" w:type="dxa"/>
          </w:tcPr>
          <w:p w:rsidR="00306D53" w:rsidRPr="008074F0" w:rsidRDefault="00901C72" w:rsidP="003176DC">
            <w:r w:rsidRPr="008074F0">
              <w:t>Нет</w:t>
            </w:r>
          </w:p>
        </w:tc>
        <w:tc>
          <w:tcPr>
            <w:tcW w:w="1843" w:type="dxa"/>
            <w:vMerge/>
          </w:tcPr>
          <w:p w:rsidR="00306D53" w:rsidRPr="008074F0" w:rsidRDefault="00306D53" w:rsidP="003176DC"/>
        </w:tc>
      </w:tr>
      <w:tr w:rsidR="00306D53" w:rsidRPr="008074F0" w:rsidTr="008074F0">
        <w:trPr>
          <w:trHeight w:val="20"/>
          <w:jc w:val="center"/>
        </w:trPr>
        <w:tc>
          <w:tcPr>
            <w:tcW w:w="8926" w:type="dxa"/>
            <w:gridSpan w:val="6"/>
          </w:tcPr>
          <w:p w:rsidR="00306D53" w:rsidRPr="008074F0" w:rsidRDefault="00306D53" w:rsidP="003176DC">
            <w:r w:rsidRPr="008074F0">
              <w:t>Пространственное положение и геометрические параметры</w:t>
            </w:r>
          </w:p>
        </w:tc>
      </w:tr>
      <w:tr w:rsidR="00306D53" w:rsidRPr="008074F0" w:rsidTr="008074F0">
        <w:trPr>
          <w:trHeight w:val="20"/>
          <w:jc w:val="center"/>
        </w:trPr>
        <w:tc>
          <w:tcPr>
            <w:tcW w:w="704" w:type="dxa"/>
          </w:tcPr>
          <w:p w:rsidR="00306D53" w:rsidRPr="008074F0" w:rsidRDefault="00306D53" w:rsidP="003176DC">
            <w:pPr>
              <w:rPr>
                <w:lang w:val="en-US"/>
              </w:rPr>
            </w:pPr>
            <w:r w:rsidRPr="008074F0">
              <w:t>1</w:t>
            </w:r>
          </w:p>
        </w:tc>
        <w:tc>
          <w:tcPr>
            <w:tcW w:w="3402" w:type="dxa"/>
          </w:tcPr>
          <w:p w:rsidR="00306D53" w:rsidRPr="008074F0" w:rsidRDefault="00306D53" w:rsidP="003176DC">
            <w:r w:rsidRPr="008074F0">
              <w:t>Координаты точки съемки соо</w:t>
            </w:r>
            <w:r w:rsidRPr="008074F0">
              <w:t>т</w:t>
            </w:r>
            <w:r w:rsidRPr="008074F0">
              <w:t>ветствуют базовому файлу</w:t>
            </w:r>
          </w:p>
        </w:tc>
        <w:tc>
          <w:tcPr>
            <w:tcW w:w="1559" w:type="dxa"/>
          </w:tcPr>
          <w:p w:rsidR="00306D53" w:rsidRPr="008074F0" w:rsidRDefault="00306D53" w:rsidP="003176DC"/>
        </w:tc>
        <w:tc>
          <w:tcPr>
            <w:tcW w:w="709" w:type="dxa"/>
          </w:tcPr>
          <w:p w:rsidR="00306D53" w:rsidRPr="008074F0" w:rsidRDefault="00306D53" w:rsidP="003176DC"/>
        </w:tc>
        <w:tc>
          <w:tcPr>
            <w:tcW w:w="709" w:type="dxa"/>
          </w:tcPr>
          <w:p w:rsidR="00306D53" w:rsidRPr="008074F0" w:rsidRDefault="00306D53" w:rsidP="003176DC"/>
        </w:tc>
        <w:tc>
          <w:tcPr>
            <w:tcW w:w="1843" w:type="dxa"/>
          </w:tcPr>
          <w:p w:rsidR="00306D53" w:rsidRPr="008074F0" w:rsidRDefault="00306D53" w:rsidP="003176DC"/>
        </w:tc>
      </w:tr>
      <w:tr w:rsidR="00306D53" w:rsidRPr="008074F0" w:rsidTr="008074F0">
        <w:trPr>
          <w:trHeight w:val="20"/>
          <w:jc w:val="center"/>
        </w:trPr>
        <w:tc>
          <w:tcPr>
            <w:tcW w:w="704" w:type="dxa"/>
          </w:tcPr>
          <w:p w:rsidR="00306D53" w:rsidRPr="008074F0" w:rsidRDefault="00306D53" w:rsidP="003176DC">
            <w:r w:rsidRPr="008074F0">
              <w:t>2</w:t>
            </w:r>
          </w:p>
        </w:tc>
        <w:tc>
          <w:tcPr>
            <w:tcW w:w="3402" w:type="dxa"/>
          </w:tcPr>
          <w:p w:rsidR="00306D53" w:rsidRPr="008074F0" w:rsidRDefault="00306D53" w:rsidP="003176DC">
            <w:r w:rsidRPr="008074F0">
              <w:t xml:space="preserve">Координаты базовой точки </w:t>
            </w:r>
            <w:r w:rsidR="00AC7702" w:rsidRPr="008074F0">
              <w:t>прое</w:t>
            </w:r>
            <w:r w:rsidR="00AC7702" w:rsidRPr="008074F0">
              <w:t>к</w:t>
            </w:r>
            <w:r w:rsidR="00AC7702" w:rsidRPr="008074F0">
              <w:t xml:space="preserve">та </w:t>
            </w:r>
            <w:r w:rsidRPr="008074F0">
              <w:t>соответствуют базовому фа</w:t>
            </w:r>
            <w:r w:rsidRPr="008074F0">
              <w:t>й</w:t>
            </w:r>
            <w:r w:rsidRPr="008074F0">
              <w:t>лу</w:t>
            </w:r>
          </w:p>
        </w:tc>
        <w:tc>
          <w:tcPr>
            <w:tcW w:w="1559" w:type="dxa"/>
          </w:tcPr>
          <w:p w:rsidR="00306D53" w:rsidRPr="008074F0" w:rsidRDefault="00306D53" w:rsidP="003176DC"/>
        </w:tc>
        <w:tc>
          <w:tcPr>
            <w:tcW w:w="709" w:type="dxa"/>
          </w:tcPr>
          <w:p w:rsidR="00306D53" w:rsidRPr="008074F0" w:rsidRDefault="00306D53" w:rsidP="003176DC"/>
        </w:tc>
        <w:tc>
          <w:tcPr>
            <w:tcW w:w="709" w:type="dxa"/>
          </w:tcPr>
          <w:p w:rsidR="00306D53" w:rsidRPr="008074F0" w:rsidRDefault="00306D53" w:rsidP="003176DC"/>
        </w:tc>
        <w:tc>
          <w:tcPr>
            <w:tcW w:w="1843" w:type="dxa"/>
          </w:tcPr>
          <w:p w:rsidR="00306D53" w:rsidRPr="008074F0" w:rsidRDefault="00306D53" w:rsidP="003176DC"/>
        </w:tc>
      </w:tr>
      <w:tr w:rsidR="00306D53" w:rsidRPr="008074F0" w:rsidTr="008074F0">
        <w:trPr>
          <w:trHeight w:val="20"/>
          <w:jc w:val="center"/>
        </w:trPr>
        <w:tc>
          <w:tcPr>
            <w:tcW w:w="704" w:type="dxa"/>
          </w:tcPr>
          <w:p w:rsidR="00306D53" w:rsidRPr="008074F0" w:rsidRDefault="00306D53" w:rsidP="003176DC">
            <w:r w:rsidRPr="008074F0">
              <w:t>3</w:t>
            </w:r>
          </w:p>
        </w:tc>
        <w:tc>
          <w:tcPr>
            <w:tcW w:w="3402" w:type="dxa"/>
          </w:tcPr>
          <w:p w:rsidR="00306D53" w:rsidRPr="008074F0" w:rsidRDefault="00306D53" w:rsidP="003176DC">
            <w:r w:rsidRPr="008074F0">
              <w:t>Координационные оси и уровни соответствуют файлу архитекту</w:t>
            </w:r>
            <w:r w:rsidRPr="008074F0">
              <w:t>р</w:t>
            </w:r>
            <w:r w:rsidRPr="008074F0">
              <w:t>ной модели</w:t>
            </w:r>
          </w:p>
        </w:tc>
        <w:tc>
          <w:tcPr>
            <w:tcW w:w="1559" w:type="dxa"/>
          </w:tcPr>
          <w:p w:rsidR="00306D53" w:rsidRPr="008074F0" w:rsidRDefault="00306D53" w:rsidP="003176DC"/>
        </w:tc>
        <w:tc>
          <w:tcPr>
            <w:tcW w:w="709" w:type="dxa"/>
          </w:tcPr>
          <w:p w:rsidR="00306D53" w:rsidRPr="008074F0" w:rsidRDefault="00306D53" w:rsidP="003176DC"/>
        </w:tc>
        <w:tc>
          <w:tcPr>
            <w:tcW w:w="709" w:type="dxa"/>
          </w:tcPr>
          <w:p w:rsidR="00306D53" w:rsidRPr="008074F0" w:rsidRDefault="00306D53" w:rsidP="003176DC"/>
        </w:tc>
        <w:tc>
          <w:tcPr>
            <w:tcW w:w="1843" w:type="dxa"/>
          </w:tcPr>
          <w:p w:rsidR="00306D53" w:rsidRPr="008074F0" w:rsidRDefault="00306D53" w:rsidP="003176DC"/>
        </w:tc>
      </w:tr>
      <w:tr w:rsidR="00306D53" w:rsidRPr="008074F0" w:rsidTr="008074F0">
        <w:trPr>
          <w:trHeight w:val="20"/>
          <w:jc w:val="center"/>
        </w:trPr>
        <w:tc>
          <w:tcPr>
            <w:tcW w:w="704" w:type="dxa"/>
          </w:tcPr>
          <w:p w:rsidR="00306D53" w:rsidRPr="008074F0" w:rsidRDefault="00306D53" w:rsidP="003176DC">
            <w:r w:rsidRPr="008074F0">
              <w:t>4</w:t>
            </w:r>
          </w:p>
        </w:tc>
        <w:tc>
          <w:tcPr>
            <w:tcW w:w="3402" w:type="dxa"/>
          </w:tcPr>
          <w:p w:rsidR="00306D53" w:rsidRPr="008074F0" w:rsidRDefault="00306D53" w:rsidP="003176DC">
            <w:r w:rsidRPr="008074F0">
              <w:t>Элементы модели соответствуют требованиям LOD (</w:t>
            </w:r>
            <w:r w:rsidR="00AC7702" w:rsidRPr="008074F0">
              <w:t>G</w:t>
            </w:r>
            <w:r w:rsidRPr="008074F0">
              <w:t>)</w:t>
            </w:r>
          </w:p>
        </w:tc>
        <w:tc>
          <w:tcPr>
            <w:tcW w:w="1559" w:type="dxa"/>
          </w:tcPr>
          <w:p w:rsidR="00306D53" w:rsidRPr="008074F0" w:rsidRDefault="00306D53" w:rsidP="003176DC"/>
        </w:tc>
        <w:tc>
          <w:tcPr>
            <w:tcW w:w="709" w:type="dxa"/>
          </w:tcPr>
          <w:p w:rsidR="00306D53" w:rsidRPr="008074F0" w:rsidRDefault="00306D53" w:rsidP="003176DC"/>
        </w:tc>
        <w:tc>
          <w:tcPr>
            <w:tcW w:w="709" w:type="dxa"/>
          </w:tcPr>
          <w:p w:rsidR="00306D53" w:rsidRPr="008074F0" w:rsidRDefault="00306D53" w:rsidP="003176DC"/>
        </w:tc>
        <w:tc>
          <w:tcPr>
            <w:tcW w:w="1843" w:type="dxa"/>
          </w:tcPr>
          <w:p w:rsidR="00306D53" w:rsidRPr="008074F0" w:rsidRDefault="00306D53" w:rsidP="003176DC"/>
        </w:tc>
      </w:tr>
      <w:tr w:rsidR="00306D53" w:rsidRPr="008074F0" w:rsidTr="008074F0">
        <w:trPr>
          <w:trHeight w:val="20"/>
          <w:jc w:val="center"/>
        </w:trPr>
        <w:tc>
          <w:tcPr>
            <w:tcW w:w="704" w:type="dxa"/>
          </w:tcPr>
          <w:p w:rsidR="00306D53" w:rsidRPr="008074F0" w:rsidRDefault="00306D53" w:rsidP="003176DC">
            <w:r w:rsidRPr="008074F0">
              <w:t>5</w:t>
            </w:r>
          </w:p>
        </w:tc>
        <w:tc>
          <w:tcPr>
            <w:tcW w:w="3402" w:type="dxa"/>
          </w:tcPr>
          <w:p w:rsidR="000C1FF9" w:rsidRPr="008074F0" w:rsidRDefault="00306D53" w:rsidP="003176DC">
            <w:r w:rsidRPr="008074F0">
              <w:t xml:space="preserve">Отсутствуют дублированные </w:t>
            </w:r>
            <w:r w:rsidR="0018673B" w:rsidRPr="008074F0">
              <w:t>и </w:t>
            </w:r>
            <w:r w:rsidRPr="008074F0">
              <w:t>наложенные элементы</w:t>
            </w:r>
            <w:r w:rsidR="0018673B" w:rsidRPr="008074F0">
              <w:t xml:space="preserve"> </w:t>
            </w:r>
            <w:r w:rsidR="00312040" w:rsidRPr="008074F0">
              <w:t>(отсу</w:t>
            </w:r>
            <w:r w:rsidR="00312040" w:rsidRPr="008074F0">
              <w:t>т</w:t>
            </w:r>
            <w:r w:rsidR="00312040" w:rsidRPr="008074F0">
              <w:t>ствие сообщений в журнале пр</w:t>
            </w:r>
            <w:r w:rsidR="00312040" w:rsidRPr="008074F0">
              <w:t>е</w:t>
            </w:r>
            <w:r w:rsidR="00312040" w:rsidRPr="008074F0">
              <w:t xml:space="preserve">дупреждений </w:t>
            </w:r>
            <w:r w:rsidR="00312040" w:rsidRPr="008074F0">
              <w:rPr>
                <w:lang w:val="en-US"/>
              </w:rPr>
              <w:t>Revit</w:t>
            </w:r>
            <w:r w:rsidR="00312040" w:rsidRPr="008074F0">
              <w:t>)</w:t>
            </w:r>
          </w:p>
        </w:tc>
        <w:tc>
          <w:tcPr>
            <w:tcW w:w="1559" w:type="dxa"/>
          </w:tcPr>
          <w:p w:rsidR="00306D53" w:rsidRPr="008074F0" w:rsidRDefault="00306D53" w:rsidP="003176DC"/>
        </w:tc>
        <w:tc>
          <w:tcPr>
            <w:tcW w:w="709" w:type="dxa"/>
          </w:tcPr>
          <w:p w:rsidR="00306D53" w:rsidRPr="008074F0" w:rsidRDefault="00306D53" w:rsidP="003176DC"/>
        </w:tc>
        <w:tc>
          <w:tcPr>
            <w:tcW w:w="709" w:type="dxa"/>
          </w:tcPr>
          <w:p w:rsidR="00306D53" w:rsidRPr="008074F0" w:rsidRDefault="00306D53" w:rsidP="003176DC"/>
        </w:tc>
        <w:tc>
          <w:tcPr>
            <w:tcW w:w="1843" w:type="dxa"/>
          </w:tcPr>
          <w:p w:rsidR="00306D53" w:rsidRPr="008074F0" w:rsidRDefault="00306D53" w:rsidP="003176DC"/>
        </w:tc>
      </w:tr>
      <w:tr w:rsidR="00306D53" w:rsidRPr="008074F0" w:rsidTr="008074F0">
        <w:trPr>
          <w:trHeight w:val="20"/>
          <w:jc w:val="center"/>
        </w:trPr>
        <w:tc>
          <w:tcPr>
            <w:tcW w:w="8926" w:type="dxa"/>
            <w:gridSpan w:val="6"/>
          </w:tcPr>
          <w:p w:rsidR="00306D53" w:rsidRPr="008074F0" w:rsidRDefault="00306D53" w:rsidP="003176DC">
            <w:r w:rsidRPr="008074F0">
              <w:t>Данные</w:t>
            </w:r>
          </w:p>
        </w:tc>
      </w:tr>
      <w:tr w:rsidR="00306D53" w:rsidRPr="008074F0" w:rsidTr="008074F0">
        <w:trPr>
          <w:trHeight w:val="20"/>
          <w:jc w:val="center"/>
        </w:trPr>
        <w:tc>
          <w:tcPr>
            <w:tcW w:w="704" w:type="dxa"/>
          </w:tcPr>
          <w:p w:rsidR="00306D53" w:rsidRPr="008074F0" w:rsidRDefault="00306D53" w:rsidP="003176DC">
            <w:r w:rsidRPr="008074F0">
              <w:t>6</w:t>
            </w:r>
          </w:p>
        </w:tc>
        <w:tc>
          <w:tcPr>
            <w:tcW w:w="3402" w:type="dxa"/>
          </w:tcPr>
          <w:p w:rsidR="00306D53" w:rsidRPr="008074F0" w:rsidRDefault="00306D53" w:rsidP="003176DC">
            <w:r w:rsidRPr="008074F0">
              <w:t>Структура папок проекта соотве</w:t>
            </w:r>
            <w:r w:rsidRPr="008074F0">
              <w:t>т</w:t>
            </w:r>
            <w:r w:rsidRPr="008074F0">
              <w:t>ствует стандарту</w:t>
            </w:r>
          </w:p>
        </w:tc>
        <w:tc>
          <w:tcPr>
            <w:tcW w:w="1559" w:type="dxa"/>
          </w:tcPr>
          <w:p w:rsidR="00306D53" w:rsidRPr="008074F0" w:rsidRDefault="00306D53" w:rsidP="003176DC"/>
        </w:tc>
        <w:tc>
          <w:tcPr>
            <w:tcW w:w="709" w:type="dxa"/>
          </w:tcPr>
          <w:p w:rsidR="00306D53" w:rsidRPr="008074F0" w:rsidRDefault="00306D53" w:rsidP="003176DC"/>
        </w:tc>
        <w:tc>
          <w:tcPr>
            <w:tcW w:w="709" w:type="dxa"/>
          </w:tcPr>
          <w:p w:rsidR="00306D53" w:rsidRPr="008074F0" w:rsidRDefault="00306D53" w:rsidP="003176DC"/>
        </w:tc>
        <w:tc>
          <w:tcPr>
            <w:tcW w:w="1843" w:type="dxa"/>
          </w:tcPr>
          <w:p w:rsidR="00306D53" w:rsidRPr="008074F0" w:rsidRDefault="00306D53" w:rsidP="003176DC"/>
        </w:tc>
      </w:tr>
      <w:tr w:rsidR="00306D53" w:rsidRPr="008074F0" w:rsidTr="008074F0">
        <w:trPr>
          <w:trHeight w:val="20"/>
          <w:jc w:val="center"/>
        </w:trPr>
        <w:tc>
          <w:tcPr>
            <w:tcW w:w="704" w:type="dxa"/>
          </w:tcPr>
          <w:p w:rsidR="00306D53" w:rsidRPr="008074F0" w:rsidRDefault="00306D53" w:rsidP="003176DC">
            <w:r w:rsidRPr="008074F0">
              <w:t>7</w:t>
            </w:r>
          </w:p>
        </w:tc>
        <w:tc>
          <w:tcPr>
            <w:tcW w:w="3402" w:type="dxa"/>
          </w:tcPr>
          <w:p w:rsidR="00306D53" w:rsidRPr="008074F0" w:rsidRDefault="00306D53" w:rsidP="003176DC">
            <w:r w:rsidRPr="008074F0">
              <w:t>Общие парам</w:t>
            </w:r>
            <w:r w:rsidR="00AC7702" w:rsidRPr="008074F0">
              <w:t>етры соответствуют стандарту</w:t>
            </w:r>
          </w:p>
        </w:tc>
        <w:tc>
          <w:tcPr>
            <w:tcW w:w="1559" w:type="dxa"/>
          </w:tcPr>
          <w:p w:rsidR="00306D53" w:rsidRPr="008074F0" w:rsidRDefault="00306D53" w:rsidP="003176DC"/>
        </w:tc>
        <w:tc>
          <w:tcPr>
            <w:tcW w:w="709" w:type="dxa"/>
          </w:tcPr>
          <w:p w:rsidR="00306D53" w:rsidRPr="008074F0" w:rsidRDefault="00306D53" w:rsidP="003176DC"/>
        </w:tc>
        <w:tc>
          <w:tcPr>
            <w:tcW w:w="709" w:type="dxa"/>
          </w:tcPr>
          <w:p w:rsidR="00306D53" w:rsidRPr="008074F0" w:rsidRDefault="00306D53" w:rsidP="003176DC"/>
        </w:tc>
        <w:tc>
          <w:tcPr>
            <w:tcW w:w="1843" w:type="dxa"/>
          </w:tcPr>
          <w:p w:rsidR="00306D53" w:rsidRPr="008074F0" w:rsidRDefault="00306D53" w:rsidP="003176DC"/>
        </w:tc>
      </w:tr>
      <w:tr w:rsidR="00306D53" w:rsidRPr="008074F0" w:rsidTr="008074F0">
        <w:trPr>
          <w:trHeight w:val="20"/>
          <w:jc w:val="center"/>
        </w:trPr>
        <w:tc>
          <w:tcPr>
            <w:tcW w:w="704" w:type="dxa"/>
          </w:tcPr>
          <w:p w:rsidR="00306D53" w:rsidRPr="008074F0" w:rsidRDefault="00306D53" w:rsidP="003176DC">
            <w:r w:rsidRPr="008074F0">
              <w:t>8</w:t>
            </w:r>
          </w:p>
        </w:tc>
        <w:tc>
          <w:tcPr>
            <w:tcW w:w="3402" w:type="dxa"/>
          </w:tcPr>
          <w:p w:rsidR="00306D53" w:rsidRPr="008074F0" w:rsidRDefault="00306D53" w:rsidP="003176DC">
            <w:r w:rsidRPr="008074F0">
              <w:t>Используется стандартный ша</w:t>
            </w:r>
            <w:r w:rsidRPr="008074F0">
              <w:t>б</w:t>
            </w:r>
            <w:r w:rsidRPr="008074F0">
              <w:t>лон</w:t>
            </w:r>
            <w:r w:rsidR="00AC7702" w:rsidRPr="008074F0">
              <w:rPr>
                <w:lang w:val="en-US"/>
              </w:rPr>
              <w:t xml:space="preserve"> </w:t>
            </w:r>
            <w:r w:rsidR="00901C72" w:rsidRPr="008074F0">
              <w:t>проекта</w:t>
            </w:r>
          </w:p>
        </w:tc>
        <w:tc>
          <w:tcPr>
            <w:tcW w:w="1559" w:type="dxa"/>
          </w:tcPr>
          <w:p w:rsidR="00306D53" w:rsidRPr="008074F0" w:rsidRDefault="00306D53" w:rsidP="003176DC"/>
        </w:tc>
        <w:tc>
          <w:tcPr>
            <w:tcW w:w="709" w:type="dxa"/>
          </w:tcPr>
          <w:p w:rsidR="00306D53" w:rsidRPr="008074F0" w:rsidRDefault="00306D53" w:rsidP="003176DC"/>
        </w:tc>
        <w:tc>
          <w:tcPr>
            <w:tcW w:w="709" w:type="dxa"/>
          </w:tcPr>
          <w:p w:rsidR="00306D53" w:rsidRPr="008074F0" w:rsidRDefault="00306D53" w:rsidP="003176DC"/>
        </w:tc>
        <w:tc>
          <w:tcPr>
            <w:tcW w:w="1843" w:type="dxa"/>
          </w:tcPr>
          <w:p w:rsidR="00306D53" w:rsidRPr="008074F0" w:rsidRDefault="00306D53" w:rsidP="003176DC"/>
        </w:tc>
      </w:tr>
      <w:tr w:rsidR="00306D53" w:rsidRPr="008074F0" w:rsidTr="008074F0">
        <w:trPr>
          <w:trHeight w:val="20"/>
          <w:jc w:val="center"/>
        </w:trPr>
        <w:tc>
          <w:tcPr>
            <w:tcW w:w="704" w:type="dxa"/>
          </w:tcPr>
          <w:p w:rsidR="00306D53" w:rsidRPr="008074F0" w:rsidRDefault="00726B0C" w:rsidP="003176DC">
            <w:r w:rsidRPr="008074F0">
              <w:t>9</w:t>
            </w:r>
          </w:p>
        </w:tc>
        <w:tc>
          <w:tcPr>
            <w:tcW w:w="3402" w:type="dxa"/>
          </w:tcPr>
          <w:p w:rsidR="00306D53" w:rsidRPr="008074F0" w:rsidRDefault="00306D53" w:rsidP="003176DC">
            <w:r w:rsidRPr="008074F0">
              <w:t>Элементы модели соответствуют требованиям LOD (</w:t>
            </w:r>
            <w:r w:rsidR="00AC7702" w:rsidRPr="008074F0">
              <w:t>LOI</w:t>
            </w:r>
            <w:r w:rsidRPr="008074F0">
              <w:t>)</w:t>
            </w:r>
          </w:p>
        </w:tc>
        <w:tc>
          <w:tcPr>
            <w:tcW w:w="1559" w:type="dxa"/>
          </w:tcPr>
          <w:p w:rsidR="00306D53" w:rsidRPr="008074F0" w:rsidRDefault="00306D53" w:rsidP="003176DC"/>
        </w:tc>
        <w:tc>
          <w:tcPr>
            <w:tcW w:w="709" w:type="dxa"/>
          </w:tcPr>
          <w:p w:rsidR="00306D53" w:rsidRPr="008074F0" w:rsidRDefault="00306D53" w:rsidP="003176DC"/>
        </w:tc>
        <w:tc>
          <w:tcPr>
            <w:tcW w:w="709" w:type="dxa"/>
          </w:tcPr>
          <w:p w:rsidR="00306D53" w:rsidRPr="008074F0" w:rsidRDefault="00306D53" w:rsidP="003176DC"/>
        </w:tc>
        <w:tc>
          <w:tcPr>
            <w:tcW w:w="1843" w:type="dxa"/>
          </w:tcPr>
          <w:p w:rsidR="00306D53" w:rsidRPr="008074F0" w:rsidRDefault="00306D53" w:rsidP="003176DC"/>
        </w:tc>
      </w:tr>
      <w:tr w:rsidR="00AC7702" w:rsidRPr="008074F0" w:rsidTr="008074F0">
        <w:trPr>
          <w:trHeight w:val="20"/>
          <w:jc w:val="center"/>
        </w:trPr>
        <w:tc>
          <w:tcPr>
            <w:tcW w:w="704" w:type="dxa"/>
          </w:tcPr>
          <w:p w:rsidR="00AC7702" w:rsidRPr="008074F0" w:rsidRDefault="00726B0C" w:rsidP="003176DC">
            <w:r w:rsidRPr="008074F0">
              <w:t>10</w:t>
            </w:r>
          </w:p>
        </w:tc>
        <w:tc>
          <w:tcPr>
            <w:tcW w:w="3402" w:type="dxa"/>
          </w:tcPr>
          <w:p w:rsidR="00AC7702" w:rsidRPr="008074F0" w:rsidRDefault="00AC7702" w:rsidP="003176DC">
            <w:r w:rsidRPr="008074F0">
              <w:t>Элементы размещены корректно по рабочим наборам</w:t>
            </w:r>
          </w:p>
        </w:tc>
        <w:tc>
          <w:tcPr>
            <w:tcW w:w="1559" w:type="dxa"/>
          </w:tcPr>
          <w:p w:rsidR="00AC7702" w:rsidRPr="008074F0" w:rsidRDefault="00AC7702" w:rsidP="003176DC"/>
        </w:tc>
        <w:tc>
          <w:tcPr>
            <w:tcW w:w="709" w:type="dxa"/>
          </w:tcPr>
          <w:p w:rsidR="00AC7702" w:rsidRPr="008074F0" w:rsidRDefault="00AC7702" w:rsidP="003176DC"/>
        </w:tc>
        <w:tc>
          <w:tcPr>
            <w:tcW w:w="709" w:type="dxa"/>
          </w:tcPr>
          <w:p w:rsidR="00AC7702" w:rsidRPr="008074F0" w:rsidRDefault="00AC7702" w:rsidP="003176DC"/>
        </w:tc>
        <w:tc>
          <w:tcPr>
            <w:tcW w:w="1843" w:type="dxa"/>
          </w:tcPr>
          <w:p w:rsidR="00AC7702" w:rsidRPr="008074F0" w:rsidRDefault="00AC7702" w:rsidP="003176DC"/>
        </w:tc>
      </w:tr>
      <w:tr w:rsidR="00AC7702" w:rsidRPr="008074F0" w:rsidTr="008074F0">
        <w:trPr>
          <w:trHeight w:val="20"/>
          <w:jc w:val="center"/>
        </w:trPr>
        <w:tc>
          <w:tcPr>
            <w:tcW w:w="704" w:type="dxa"/>
          </w:tcPr>
          <w:p w:rsidR="00AC7702" w:rsidRPr="008074F0" w:rsidRDefault="00AC7702" w:rsidP="003176DC"/>
        </w:tc>
        <w:tc>
          <w:tcPr>
            <w:tcW w:w="3402" w:type="dxa"/>
          </w:tcPr>
          <w:p w:rsidR="00AC7702" w:rsidRPr="008074F0" w:rsidRDefault="00AC7702" w:rsidP="003176DC">
            <w:r w:rsidRPr="008074F0">
              <w:t>Наименования соответствуют стандарту:</w:t>
            </w:r>
          </w:p>
        </w:tc>
        <w:tc>
          <w:tcPr>
            <w:tcW w:w="1559" w:type="dxa"/>
          </w:tcPr>
          <w:p w:rsidR="00AC7702" w:rsidRPr="008074F0" w:rsidRDefault="00AC7702" w:rsidP="003176DC"/>
        </w:tc>
        <w:tc>
          <w:tcPr>
            <w:tcW w:w="709" w:type="dxa"/>
          </w:tcPr>
          <w:p w:rsidR="00AC7702" w:rsidRPr="008074F0" w:rsidRDefault="00AC7702" w:rsidP="003176DC"/>
        </w:tc>
        <w:tc>
          <w:tcPr>
            <w:tcW w:w="709" w:type="dxa"/>
          </w:tcPr>
          <w:p w:rsidR="00AC7702" w:rsidRPr="008074F0" w:rsidRDefault="00AC7702" w:rsidP="003176DC"/>
        </w:tc>
        <w:tc>
          <w:tcPr>
            <w:tcW w:w="1843" w:type="dxa"/>
          </w:tcPr>
          <w:p w:rsidR="00AC7702" w:rsidRPr="008074F0" w:rsidRDefault="00AC7702" w:rsidP="003176DC"/>
        </w:tc>
      </w:tr>
      <w:tr w:rsidR="00AC7702" w:rsidRPr="008074F0" w:rsidTr="008074F0">
        <w:trPr>
          <w:trHeight w:val="20"/>
          <w:jc w:val="center"/>
        </w:trPr>
        <w:tc>
          <w:tcPr>
            <w:tcW w:w="704" w:type="dxa"/>
          </w:tcPr>
          <w:p w:rsidR="00AC7702" w:rsidRPr="008074F0" w:rsidRDefault="00726B0C" w:rsidP="003176DC">
            <w:r w:rsidRPr="008074F0">
              <w:t>11</w:t>
            </w:r>
          </w:p>
        </w:tc>
        <w:tc>
          <w:tcPr>
            <w:tcW w:w="3402" w:type="dxa"/>
          </w:tcPr>
          <w:p w:rsidR="00AC7702" w:rsidRPr="008074F0" w:rsidRDefault="00AC7702" w:rsidP="003176DC">
            <w:r w:rsidRPr="008074F0">
              <w:t>- файл модели</w:t>
            </w:r>
          </w:p>
        </w:tc>
        <w:tc>
          <w:tcPr>
            <w:tcW w:w="1559" w:type="dxa"/>
          </w:tcPr>
          <w:p w:rsidR="00AC7702" w:rsidRPr="008074F0" w:rsidRDefault="00AC7702" w:rsidP="003176DC"/>
        </w:tc>
        <w:tc>
          <w:tcPr>
            <w:tcW w:w="709" w:type="dxa"/>
          </w:tcPr>
          <w:p w:rsidR="00AC7702" w:rsidRPr="008074F0" w:rsidRDefault="00AC7702" w:rsidP="003176DC"/>
        </w:tc>
        <w:tc>
          <w:tcPr>
            <w:tcW w:w="709" w:type="dxa"/>
          </w:tcPr>
          <w:p w:rsidR="00AC7702" w:rsidRPr="008074F0" w:rsidRDefault="00AC7702" w:rsidP="003176DC"/>
        </w:tc>
        <w:tc>
          <w:tcPr>
            <w:tcW w:w="1843" w:type="dxa"/>
          </w:tcPr>
          <w:p w:rsidR="00AC7702" w:rsidRPr="008074F0" w:rsidRDefault="00AC7702" w:rsidP="003176DC"/>
        </w:tc>
      </w:tr>
      <w:tr w:rsidR="00AC7702" w:rsidRPr="008074F0" w:rsidTr="008074F0">
        <w:trPr>
          <w:trHeight w:val="20"/>
          <w:jc w:val="center"/>
        </w:trPr>
        <w:tc>
          <w:tcPr>
            <w:tcW w:w="704" w:type="dxa"/>
          </w:tcPr>
          <w:p w:rsidR="00AC7702" w:rsidRPr="008074F0" w:rsidRDefault="00726B0C" w:rsidP="003176DC">
            <w:r w:rsidRPr="008074F0">
              <w:rPr>
                <w:lang w:val="en-US"/>
              </w:rPr>
              <w:t>1</w:t>
            </w:r>
            <w:r w:rsidRPr="008074F0">
              <w:t>2</w:t>
            </w:r>
          </w:p>
        </w:tc>
        <w:tc>
          <w:tcPr>
            <w:tcW w:w="3402" w:type="dxa"/>
          </w:tcPr>
          <w:p w:rsidR="00AC7702" w:rsidRPr="008074F0" w:rsidRDefault="00AC7702" w:rsidP="003176DC">
            <w:r w:rsidRPr="008074F0">
              <w:t>- семейства</w:t>
            </w:r>
          </w:p>
        </w:tc>
        <w:tc>
          <w:tcPr>
            <w:tcW w:w="1559" w:type="dxa"/>
          </w:tcPr>
          <w:p w:rsidR="00AC7702" w:rsidRPr="008074F0" w:rsidRDefault="00AC7702" w:rsidP="003176DC"/>
        </w:tc>
        <w:tc>
          <w:tcPr>
            <w:tcW w:w="709" w:type="dxa"/>
          </w:tcPr>
          <w:p w:rsidR="00AC7702" w:rsidRPr="008074F0" w:rsidRDefault="00AC7702" w:rsidP="003176DC"/>
        </w:tc>
        <w:tc>
          <w:tcPr>
            <w:tcW w:w="709" w:type="dxa"/>
          </w:tcPr>
          <w:p w:rsidR="00AC7702" w:rsidRPr="008074F0" w:rsidRDefault="00AC7702" w:rsidP="003176DC"/>
        </w:tc>
        <w:tc>
          <w:tcPr>
            <w:tcW w:w="1843" w:type="dxa"/>
          </w:tcPr>
          <w:p w:rsidR="00AC7702" w:rsidRPr="008074F0" w:rsidRDefault="00AC7702" w:rsidP="003176DC"/>
        </w:tc>
      </w:tr>
      <w:tr w:rsidR="00AC7702" w:rsidRPr="008074F0" w:rsidTr="008074F0">
        <w:trPr>
          <w:trHeight w:val="20"/>
          <w:jc w:val="center"/>
        </w:trPr>
        <w:tc>
          <w:tcPr>
            <w:tcW w:w="704" w:type="dxa"/>
          </w:tcPr>
          <w:p w:rsidR="00AC7702" w:rsidRPr="008074F0" w:rsidRDefault="00726B0C" w:rsidP="003176DC">
            <w:r w:rsidRPr="008074F0">
              <w:rPr>
                <w:lang w:val="en-US"/>
              </w:rPr>
              <w:t>1</w:t>
            </w:r>
            <w:r w:rsidRPr="008074F0">
              <w:t>3</w:t>
            </w:r>
          </w:p>
        </w:tc>
        <w:tc>
          <w:tcPr>
            <w:tcW w:w="3402" w:type="dxa"/>
          </w:tcPr>
          <w:p w:rsidR="00AC7702" w:rsidRPr="008074F0" w:rsidRDefault="00AC7702" w:rsidP="003176DC">
            <w:r w:rsidRPr="008074F0">
              <w:t>- типы</w:t>
            </w:r>
          </w:p>
        </w:tc>
        <w:tc>
          <w:tcPr>
            <w:tcW w:w="1559" w:type="dxa"/>
          </w:tcPr>
          <w:p w:rsidR="00AC7702" w:rsidRPr="008074F0" w:rsidRDefault="00AC7702" w:rsidP="003176DC"/>
        </w:tc>
        <w:tc>
          <w:tcPr>
            <w:tcW w:w="709" w:type="dxa"/>
          </w:tcPr>
          <w:p w:rsidR="00AC7702" w:rsidRPr="008074F0" w:rsidRDefault="00AC7702" w:rsidP="003176DC"/>
        </w:tc>
        <w:tc>
          <w:tcPr>
            <w:tcW w:w="709" w:type="dxa"/>
          </w:tcPr>
          <w:p w:rsidR="00AC7702" w:rsidRPr="008074F0" w:rsidRDefault="00AC7702" w:rsidP="003176DC"/>
        </w:tc>
        <w:tc>
          <w:tcPr>
            <w:tcW w:w="1843" w:type="dxa"/>
          </w:tcPr>
          <w:p w:rsidR="00AC7702" w:rsidRPr="008074F0" w:rsidRDefault="00AC7702" w:rsidP="003176DC"/>
        </w:tc>
      </w:tr>
      <w:tr w:rsidR="00AC7702" w:rsidRPr="008074F0" w:rsidTr="008074F0">
        <w:trPr>
          <w:trHeight w:val="20"/>
          <w:jc w:val="center"/>
        </w:trPr>
        <w:tc>
          <w:tcPr>
            <w:tcW w:w="704" w:type="dxa"/>
          </w:tcPr>
          <w:p w:rsidR="00AC7702" w:rsidRPr="008074F0" w:rsidRDefault="00726B0C" w:rsidP="003176DC">
            <w:r w:rsidRPr="008074F0">
              <w:rPr>
                <w:lang w:val="en-US"/>
              </w:rPr>
              <w:t>1</w:t>
            </w:r>
            <w:r w:rsidRPr="008074F0">
              <w:t>4</w:t>
            </w:r>
          </w:p>
        </w:tc>
        <w:tc>
          <w:tcPr>
            <w:tcW w:w="3402" w:type="dxa"/>
          </w:tcPr>
          <w:p w:rsidR="00AC7702" w:rsidRPr="008074F0" w:rsidRDefault="00AC7702" w:rsidP="003176DC">
            <w:r w:rsidRPr="008074F0">
              <w:t>- рабочие наборы</w:t>
            </w:r>
          </w:p>
        </w:tc>
        <w:tc>
          <w:tcPr>
            <w:tcW w:w="1559" w:type="dxa"/>
          </w:tcPr>
          <w:p w:rsidR="00AC7702" w:rsidRPr="008074F0" w:rsidRDefault="00AC7702" w:rsidP="003176DC"/>
        </w:tc>
        <w:tc>
          <w:tcPr>
            <w:tcW w:w="709" w:type="dxa"/>
          </w:tcPr>
          <w:p w:rsidR="00AC7702" w:rsidRPr="008074F0" w:rsidRDefault="00AC7702" w:rsidP="003176DC"/>
        </w:tc>
        <w:tc>
          <w:tcPr>
            <w:tcW w:w="709" w:type="dxa"/>
          </w:tcPr>
          <w:p w:rsidR="00AC7702" w:rsidRPr="008074F0" w:rsidRDefault="00AC7702" w:rsidP="003176DC"/>
        </w:tc>
        <w:tc>
          <w:tcPr>
            <w:tcW w:w="1843" w:type="dxa"/>
          </w:tcPr>
          <w:p w:rsidR="00AC7702" w:rsidRPr="008074F0" w:rsidRDefault="00AC7702" w:rsidP="003176DC"/>
        </w:tc>
      </w:tr>
      <w:tr w:rsidR="00AC7702" w:rsidRPr="008074F0" w:rsidTr="008074F0">
        <w:trPr>
          <w:trHeight w:val="20"/>
          <w:jc w:val="center"/>
        </w:trPr>
        <w:tc>
          <w:tcPr>
            <w:tcW w:w="704" w:type="dxa"/>
          </w:tcPr>
          <w:p w:rsidR="00AC7702" w:rsidRPr="008074F0" w:rsidRDefault="00726B0C" w:rsidP="003176DC">
            <w:r w:rsidRPr="008074F0">
              <w:rPr>
                <w:lang w:val="en-US"/>
              </w:rPr>
              <w:t>1</w:t>
            </w:r>
            <w:r w:rsidRPr="008074F0">
              <w:t>5</w:t>
            </w:r>
          </w:p>
        </w:tc>
        <w:tc>
          <w:tcPr>
            <w:tcW w:w="3402" w:type="dxa"/>
          </w:tcPr>
          <w:p w:rsidR="00AC7702" w:rsidRPr="008074F0" w:rsidRDefault="00AC7702" w:rsidP="003176DC">
            <w:r w:rsidRPr="008074F0">
              <w:t>- параметры</w:t>
            </w:r>
          </w:p>
        </w:tc>
        <w:tc>
          <w:tcPr>
            <w:tcW w:w="1559" w:type="dxa"/>
          </w:tcPr>
          <w:p w:rsidR="00AC7702" w:rsidRPr="008074F0" w:rsidRDefault="00AC7702" w:rsidP="003176DC"/>
        </w:tc>
        <w:tc>
          <w:tcPr>
            <w:tcW w:w="709" w:type="dxa"/>
          </w:tcPr>
          <w:p w:rsidR="00AC7702" w:rsidRPr="008074F0" w:rsidRDefault="00AC7702" w:rsidP="003176DC"/>
        </w:tc>
        <w:tc>
          <w:tcPr>
            <w:tcW w:w="709" w:type="dxa"/>
          </w:tcPr>
          <w:p w:rsidR="00AC7702" w:rsidRPr="008074F0" w:rsidRDefault="00AC7702" w:rsidP="003176DC"/>
        </w:tc>
        <w:tc>
          <w:tcPr>
            <w:tcW w:w="1843" w:type="dxa"/>
          </w:tcPr>
          <w:p w:rsidR="00AC7702" w:rsidRPr="008074F0" w:rsidRDefault="00AC7702" w:rsidP="003176DC"/>
        </w:tc>
      </w:tr>
      <w:tr w:rsidR="00AC7702" w:rsidRPr="008074F0" w:rsidTr="008074F0">
        <w:trPr>
          <w:trHeight w:val="20"/>
          <w:jc w:val="center"/>
        </w:trPr>
        <w:tc>
          <w:tcPr>
            <w:tcW w:w="704" w:type="dxa"/>
          </w:tcPr>
          <w:p w:rsidR="00AC7702" w:rsidRPr="008074F0" w:rsidRDefault="00726B0C" w:rsidP="003176DC">
            <w:r w:rsidRPr="008074F0">
              <w:rPr>
                <w:lang w:val="en-US"/>
              </w:rPr>
              <w:t>1</w:t>
            </w:r>
            <w:r w:rsidRPr="008074F0">
              <w:t>6</w:t>
            </w:r>
          </w:p>
        </w:tc>
        <w:tc>
          <w:tcPr>
            <w:tcW w:w="3402" w:type="dxa"/>
          </w:tcPr>
          <w:p w:rsidR="00AC7702" w:rsidRPr="008074F0" w:rsidRDefault="00AC7702" w:rsidP="003176DC">
            <w:r w:rsidRPr="008074F0">
              <w:t>- виды</w:t>
            </w:r>
          </w:p>
        </w:tc>
        <w:tc>
          <w:tcPr>
            <w:tcW w:w="1559" w:type="dxa"/>
          </w:tcPr>
          <w:p w:rsidR="00AC7702" w:rsidRPr="008074F0" w:rsidRDefault="00AC7702" w:rsidP="003176DC"/>
        </w:tc>
        <w:tc>
          <w:tcPr>
            <w:tcW w:w="709" w:type="dxa"/>
          </w:tcPr>
          <w:p w:rsidR="00AC7702" w:rsidRPr="008074F0" w:rsidRDefault="00AC7702" w:rsidP="003176DC"/>
        </w:tc>
        <w:tc>
          <w:tcPr>
            <w:tcW w:w="709" w:type="dxa"/>
          </w:tcPr>
          <w:p w:rsidR="00AC7702" w:rsidRPr="008074F0" w:rsidRDefault="00AC7702" w:rsidP="003176DC"/>
        </w:tc>
        <w:tc>
          <w:tcPr>
            <w:tcW w:w="1843" w:type="dxa"/>
          </w:tcPr>
          <w:p w:rsidR="00AC7702" w:rsidRPr="008074F0" w:rsidRDefault="00AC7702" w:rsidP="003176DC"/>
        </w:tc>
      </w:tr>
      <w:tr w:rsidR="00AC7702" w:rsidRPr="008074F0" w:rsidTr="008074F0">
        <w:trPr>
          <w:trHeight w:val="20"/>
          <w:jc w:val="center"/>
        </w:trPr>
        <w:tc>
          <w:tcPr>
            <w:tcW w:w="704" w:type="dxa"/>
          </w:tcPr>
          <w:p w:rsidR="00AC7702" w:rsidRPr="008074F0" w:rsidRDefault="00726B0C" w:rsidP="003176DC">
            <w:r w:rsidRPr="008074F0">
              <w:rPr>
                <w:lang w:val="en-US"/>
              </w:rPr>
              <w:t>1</w:t>
            </w:r>
            <w:r w:rsidRPr="008074F0">
              <w:t>7</w:t>
            </w:r>
          </w:p>
        </w:tc>
        <w:tc>
          <w:tcPr>
            <w:tcW w:w="3402" w:type="dxa"/>
          </w:tcPr>
          <w:p w:rsidR="00AC7702" w:rsidRPr="008074F0" w:rsidRDefault="00AC7702" w:rsidP="003176DC">
            <w:r w:rsidRPr="008074F0">
              <w:t>- шаблоны видов</w:t>
            </w:r>
          </w:p>
        </w:tc>
        <w:tc>
          <w:tcPr>
            <w:tcW w:w="1559" w:type="dxa"/>
          </w:tcPr>
          <w:p w:rsidR="00AC7702" w:rsidRPr="008074F0" w:rsidRDefault="00AC7702" w:rsidP="003176DC"/>
        </w:tc>
        <w:tc>
          <w:tcPr>
            <w:tcW w:w="709" w:type="dxa"/>
          </w:tcPr>
          <w:p w:rsidR="00AC7702" w:rsidRPr="008074F0" w:rsidRDefault="00AC7702" w:rsidP="003176DC"/>
        </w:tc>
        <w:tc>
          <w:tcPr>
            <w:tcW w:w="709" w:type="dxa"/>
          </w:tcPr>
          <w:p w:rsidR="00AC7702" w:rsidRPr="008074F0" w:rsidRDefault="00AC7702" w:rsidP="003176DC"/>
        </w:tc>
        <w:tc>
          <w:tcPr>
            <w:tcW w:w="1843" w:type="dxa"/>
          </w:tcPr>
          <w:p w:rsidR="00AC7702" w:rsidRPr="008074F0" w:rsidRDefault="00AC7702" w:rsidP="003176DC"/>
        </w:tc>
      </w:tr>
      <w:tr w:rsidR="00AC7702" w:rsidRPr="008074F0" w:rsidTr="008074F0">
        <w:trPr>
          <w:trHeight w:val="20"/>
          <w:jc w:val="center"/>
        </w:trPr>
        <w:tc>
          <w:tcPr>
            <w:tcW w:w="704" w:type="dxa"/>
          </w:tcPr>
          <w:p w:rsidR="00AC7702" w:rsidRPr="008074F0" w:rsidRDefault="00726B0C" w:rsidP="003176DC">
            <w:r w:rsidRPr="008074F0">
              <w:rPr>
                <w:lang w:val="en-US"/>
              </w:rPr>
              <w:t>1</w:t>
            </w:r>
            <w:r w:rsidRPr="008074F0">
              <w:t>8</w:t>
            </w:r>
          </w:p>
        </w:tc>
        <w:tc>
          <w:tcPr>
            <w:tcW w:w="3402" w:type="dxa"/>
          </w:tcPr>
          <w:p w:rsidR="00AC7702" w:rsidRPr="008074F0" w:rsidRDefault="00AC7702" w:rsidP="003176DC">
            <w:r w:rsidRPr="008074F0">
              <w:t>- фильтры отображения</w:t>
            </w:r>
          </w:p>
        </w:tc>
        <w:tc>
          <w:tcPr>
            <w:tcW w:w="1559" w:type="dxa"/>
          </w:tcPr>
          <w:p w:rsidR="00AC7702" w:rsidRPr="008074F0" w:rsidRDefault="00AC7702" w:rsidP="003176DC"/>
        </w:tc>
        <w:tc>
          <w:tcPr>
            <w:tcW w:w="709" w:type="dxa"/>
          </w:tcPr>
          <w:p w:rsidR="00AC7702" w:rsidRPr="008074F0" w:rsidRDefault="00AC7702" w:rsidP="003176DC"/>
        </w:tc>
        <w:tc>
          <w:tcPr>
            <w:tcW w:w="709" w:type="dxa"/>
          </w:tcPr>
          <w:p w:rsidR="00AC7702" w:rsidRPr="008074F0" w:rsidRDefault="00AC7702" w:rsidP="003176DC"/>
        </w:tc>
        <w:tc>
          <w:tcPr>
            <w:tcW w:w="1843" w:type="dxa"/>
          </w:tcPr>
          <w:p w:rsidR="00AC7702" w:rsidRPr="008074F0" w:rsidRDefault="00AC7702" w:rsidP="003176DC"/>
        </w:tc>
      </w:tr>
      <w:tr w:rsidR="00AC7702" w:rsidRPr="008074F0" w:rsidTr="008074F0">
        <w:trPr>
          <w:trHeight w:val="20"/>
          <w:jc w:val="center"/>
        </w:trPr>
        <w:tc>
          <w:tcPr>
            <w:tcW w:w="704" w:type="dxa"/>
          </w:tcPr>
          <w:p w:rsidR="00AC7702" w:rsidRPr="008074F0" w:rsidRDefault="00726B0C" w:rsidP="003176DC">
            <w:r w:rsidRPr="008074F0">
              <w:t>19</w:t>
            </w:r>
          </w:p>
        </w:tc>
        <w:tc>
          <w:tcPr>
            <w:tcW w:w="3402" w:type="dxa"/>
          </w:tcPr>
          <w:p w:rsidR="00AC7702" w:rsidRPr="008074F0" w:rsidRDefault="00AC7702" w:rsidP="003176DC">
            <w:r w:rsidRPr="008074F0">
              <w:t>- уровни</w:t>
            </w:r>
          </w:p>
        </w:tc>
        <w:tc>
          <w:tcPr>
            <w:tcW w:w="1559" w:type="dxa"/>
          </w:tcPr>
          <w:p w:rsidR="00AC7702" w:rsidRPr="008074F0" w:rsidRDefault="00AC7702" w:rsidP="003176DC"/>
        </w:tc>
        <w:tc>
          <w:tcPr>
            <w:tcW w:w="709" w:type="dxa"/>
          </w:tcPr>
          <w:p w:rsidR="00AC7702" w:rsidRPr="008074F0" w:rsidRDefault="00AC7702" w:rsidP="003176DC"/>
        </w:tc>
        <w:tc>
          <w:tcPr>
            <w:tcW w:w="709" w:type="dxa"/>
          </w:tcPr>
          <w:p w:rsidR="00AC7702" w:rsidRPr="008074F0" w:rsidRDefault="00AC7702" w:rsidP="003176DC"/>
        </w:tc>
        <w:tc>
          <w:tcPr>
            <w:tcW w:w="1843" w:type="dxa"/>
          </w:tcPr>
          <w:p w:rsidR="00AC7702" w:rsidRPr="008074F0" w:rsidRDefault="00AC7702" w:rsidP="003176DC"/>
        </w:tc>
      </w:tr>
      <w:tr w:rsidR="00AC7702" w:rsidRPr="008074F0" w:rsidTr="008074F0">
        <w:trPr>
          <w:trHeight w:val="20"/>
          <w:jc w:val="center"/>
        </w:trPr>
        <w:tc>
          <w:tcPr>
            <w:tcW w:w="704" w:type="dxa"/>
          </w:tcPr>
          <w:p w:rsidR="00AC7702" w:rsidRPr="008074F0" w:rsidRDefault="00726B0C" w:rsidP="003176DC">
            <w:r w:rsidRPr="008074F0">
              <w:rPr>
                <w:lang w:val="en-US"/>
              </w:rPr>
              <w:t>2</w:t>
            </w:r>
            <w:r w:rsidRPr="008074F0">
              <w:t>0</w:t>
            </w:r>
          </w:p>
        </w:tc>
        <w:tc>
          <w:tcPr>
            <w:tcW w:w="3402" w:type="dxa"/>
          </w:tcPr>
          <w:p w:rsidR="00AC7702" w:rsidRPr="008074F0" w:rsidRDefault="00AC7702" w:rsidP="003176DC">
            <w:r w:rsidRPr="008074F0">
              <w:t>- штриховки</w:t>
            </w:r>
          </w:p>
        </w:tc>
        <w:tc>
          <w:tcPr>
            <w:tcW w:w="1559" w:type="dxa"/>
          </w:tcPr>
          <w:p w:rsidR="00AC7702" w:rsidRPr="008074F0" w:rsidRDefault="00AC7702" w:rsidP="003176DC"/>
        </w:tc>
        <w:tc>
          <w:tcPr>
            <w:tcW w:w="709" w:type="dxa"/>
          </w:tcPr>
          <w:p w:rsidR="00AC7702" w:rsidRPr="008074F0" w:rsidRDefault="00AC7702" w:rsidP="003176DC"/>
        </w:tc>
        <w:tc>
          <w:tcPr>
            <w:tcW w:w="709" w:type="dxa"/>
          </w:tcPr>
          <w:p w:rsidR="00AC7702" w:rsidRPr="008074F0" w:rsidRDefault="00AC7702" w:rsidP="003176DC"/>
        </w:tc>
        <w:tc>
          <w:tcPr>
            <w:tcW w:w="1843" w:type="dxa"/>
          </w:tcPr>
          <w:p w:rsidR="00AC7702" w:rsidRPr="008074F0" w:rsidRDefault="00AC7702" w:rsidP="003176DC"/>
        </w:tc>
      </w:tr>
      <w:tr w:rsidR="00AC7702" w:rsidRPr="008074F0" w:rsidTr="008074F0">
        <w:trPr>
          <w:trHeight w:val="20"/>
          <w:jc w:val="center"/>
        </w:trPr>
        <w:tc>
          <w:tcPr>
            <w:tcW w:w="704" w:type="dxa"/>
          </w:tcPr>
          <w:p w:rsidR="00AC7702" w:rsidRPr="008074F0" w:rsidRDefault="00726B0C" w:rsidP="003176DC">
            <w:r w:rsidRPr="008074F0">
              <w:rPr>
                <w:lang w:val="en-US"/>
              </w:rPr>
              <w:t>2</w:t>
            </w:r>
            <w:r w:rsidRPr="008074F0">
              <w:t>1</w:t>
            </w:r>
          </w:p>
        </w:tc>
        <w:tc>
          <w:tcPr>
            <w:tcW w:w="3402" w:type="dxa"/>
          </w:tcPr>
          <w:p w:rsidR="00AC7702" w:rsidRPr="008074F0" w:rsidRDefault="00AC7702" w:rsidP="003176DC">
            <w:r w:rsidRPr="008074F0">
              <w:t>- цветовые области</w:t>
            </w:r>
          </w:p>
        </w:tc>
        <w:tc>
          <w:tcPr>
            <w:tcW w:w="1559" w:type="dxa"/>
          </w:tcPr>
          <w:p w:rsidR="00AC7702" w:rsidRPr="008074F0" w:rsidRDefault="00AC7702" w:rsidP="003176DC"/>
        </w:tc>
        <w:tc>
          <w:tcPr>
            <w:tcW w:w="709" w:type="dxa"/>
          </w:tcPr>
          <w:p w:rsidR="00AC7702" w:rsidRPr="008074F0" w:rsidRDefault="00AC7702" w:rsidP="003176DC"/>
        </w:tc>
        <w:tc>
          <w:tcPr>
            <w:tcW w:w="709" w:type="dxa"/>
          </w:tcPr>
          <w:p w:rsidR="00AC7702" w:rsidRPr="008074F0" w:rsidRDefault="00AC7702" w:rsidP="003176DC"/>
        </w:tc>
        <w:tc>
          <w:tcPr>
            <w:tcW w:w="1843" w:type="dxa"/>
          </w:tcPr>
          <w:p w:rsidR="00AC7702" w:rsidRPr="008074F0" w:rsidRDefault="00AC7702" w:rsidP="003176DC"/>
        </w:tc>
      </w:tr>
      <w:tr w:rsidR="00AC7702" w:rsidRPr="008074F0" w:rsidTr="008074F0">
        <w:trPr>
          <w:trHeight w:val="20"/>
          <w:jc w:val="center"/>
        </w:trPr>
        <w:tc>
          <w:tcPr>
            <w:tcW w:w="704" w:type="dxa"/>
          </w:tcPr>
          <w:p w:rsidR="00AC7702" w:rsidRPr="008074F0" w:rsidRDefault="00726B0C" w:rsidP="003176DC">
            <w:r w:rsidRPr="008074F0">
              <w:rPr>
                <w:lang w:val="en-US"/>
              </w:rPr>
              <w:t>2</w:t>
            </w:r>
            <w:r w:rsidRPr="008074F0">
              <w:t>2</w:t>
            </w:r>
          </w:p>
        </w:tc>
        <w:tc>
          <w:tcPr>
            <w:tcW w:w="3402" w:type="dxa"/>
          </w:tcPr>
          <w:p w:rsidR="00AC7702" w:rsidRPr="008074F0" w:rsidRDefault="00901C72" w:rsidP="003176DC">
            <w:r w:rsidRPr="008074F0">
              <w:t>- листы</w:t>
            </w:r>
          </w:p>
        </w:tc>
        <w:tc>
          <w:tcPr>
            <w:tcW w:w="1559" w:type="dxa"/>
          </w:tcPr>
          <w:p w:rsidR="00AC7702" w:rsidRPr="008074F0" w:rsidRDefault="00AC7702" w:rsidP="003176DC"/>
        </w:tc>
        <w:tc>
          <w:tcPr>
            <w:tcW w:w="709" w:type="dxa"/>
          </w:tcPr>
          <w:p w:rsidR="00AC7702" w:rsidRPr="008074F0" w:rsidRDefault="00AC7702" w:rsidP="003176DC"/>
        </w:tc>
        <w:tc>
          <w:tcPr>
            <w:tcW w:w="709" w:type="dxa"/>
          </w:tcPr>
          <w:p w:rsidR="00AC7702" w:rsidRPr="008074F0" w:rsidRDefault="00AC7702" w:rsidP="003176DC"/>
        </w:tc>
        <w:tc>
          <w:tcPr>
            <w:tcW w:w="1843" w:type="dxa"/>
          </w:tcPr>
          <w:p w:rsidR="00AC7702" w:rsidRPr="008074F0" w:rsidRDefault="00AC7702" w:rsidP="003176DC"/>
        </w:tc>
      </w:tr>
      <w:tr w:rsidR="00AC7702" w:rsidRPr="008074F0" w:rsidTr="008074F0">
        <w:trPr>
          <w:trHeight w:val="20"/>
          <w:jc w:val="center"/>
        </w:trPr>
        <w:tc>
          <w:tcPr>
            <w:tcW w:w="704" w:type="dxa"/>
          </w:tcPr>
          <w:p w:rsidR="00AC7702" w:rsidRPr="008074F0" w:rsidRDefault="00726B0C" w:rsidP="003176DC">
            <w:r w:rsidRPr="008074F0">
              <w:rPr>
                <w:lang w:val="en-US"/>
              </w:rPr>
              <w:t>2</w:t>
            </w:r>
            <w:r w:rsidRPr="008074F0">
              <w:t>3</w:t>
            </w:r>
          </w:p>
        </w:tc>
        <w:tc>
          <w:tcPr>
            <w:tcW w:w="3402" w:type="dxa"/>
          </w:tcPr>
          <w:p w:rsidR="00AC7702" w:rsidRPr="008074F0" w:rsidRDefault="00AC7702" w:rsidP="003176DC">
            <w:r w:rsidRPr="008074F0">
              <w:t>- образцы линий</w:t>
            </w:r>
          </w:p>
        </w:tc>
        <w:tc>
          <w:tcPr>
            <w:tcW w:w="1559" w:type="dxa"/>
          </w:tcPr>
          <w:p w:rsidR="00AC7702" w:rsidRPr="008074F0" w:rsidRDefault="00AC7702" w:rsidP="003176DC"/>
        </w:tc>
        <w:tc>
          <w:tcPr>
            <w:tcW w:w="709" w:type="dxa"/>
          </w:tcPr>
          <w:p w:rsidR="00AC7702" w:rsidRPr="008074F0" w:rsidRDefault="00AC7702" w:rsidP="003176DC"/>
        </w:tc>
        <w:tc>
          <w:tcPr>
            <w:tcW w:w="709" w:type="dxa"/>
          </w:tcPr>
          <w:p w:rsidR="00AC7702" w:rsidRPr="008074F0" w:rsidRDefault="00AC7702" w:rsidP="003176DC"/>
        </w:tc>
        <w:tc>
          <w:tcPr>
            <w:tcW w:w="1843" w:type="dxa"/>
          </w:tcPr>
          <w:p w:rsidR="00AC7702" w:rsidRPr="008074F0" w:rsidRDefault="00AC7702" w:rsidP="003176DC"/>
        </w:tc>
      </w:tr>
      <w:tr w:rsidR="00AC7702" w:rsidRPr="008074F0" w:rsidTr="008074F0">
        <w:trPr>
          <w:trHeight w:val="20"/>
          <w:jc w:val="center"/>
        </w:trPr>
        <w:tc>
          <w:tcPr>
            <w:tcW w:w="704" w:type="dxa"/>
          </w:tcPr>
          <w:p w:rsidR="00AC7702" w:rsidRPr="008074F0" w:rsidRDefault="00726B0C" w:rsidP="003176DC">
            <w:r w:rsidRPr="008074F0">
              <w:rPr>
                <w:lang w:val="en-US"/>
              </w:rPr>
              <w:t>2</w:t>
            </w:r>
            <w:r w:rsidRPr="008074F0">
              <w:t>4</w:t>
            </w:r>
          </w:p>
        </w:tc>
        <w:tc>
          <w:tcPr>
            <w:tcW w:w="3402" w:type="dxa"/>
          </w:tcPr>
          <w:p w:rsidR="00AC7702" w:rsidRPr="008074F0" w:rsidRDefault="00AC7702" w:rsidP="003176DC">
            <w:r w:rsidRPr="008074F0">
              <w:t>- стили линий</w:t>
            </w:r>
          </w:p>
        </w:tc>
        <w:tc>
          <w:tcPr>
            <w:tcW w:w="1559" w:type="dxa"/>
          </w:tcPr>
          <w:p w:rsidR="00AC7702" w:rsidRPr="008074F0" w:rsidRDefault="00AC7702" w:rsidP="003176DC"/>
        </w:tc>
        <w:tc>
          <w:tcPr>
            <w:tcW w:w="709" w:type="dxa"/>
          </w:tcPr>
          <w:p w:rsidR="00AC7702" w:rsidRPr="008074F0" w:rsidRDefault="00AC7702" w:rsidP="003176DC"/>
        </w:tc>
        <w:tc>
          <w:tcPr>
            <w:tcW w:w="709" w:type="dxa"/>
          </w:tcPr>
          <w:p w:rsidR="00AC7702" w:rsidRPr="008074F0" w:rsidRDefault="00AC7702" w:rsidP="003176DC"/>
        </w:tc>
        <w:tc>
          <w:tcPr>
            <w:tcW w:w="1843" w:type="dxa"/>
          </w:tcPr>
          <w:p w:rsidR="00AC7702" w:rsidRPr="008074F0" w:rsidRDefault="00AC7702" w:rsidP="003176DC"/>
        </w:tc>
      </w:tr>
      <w:tr w:rsidR="00AC7702" w:rsidRPr="008074F0" w:rsidTr="008074F0">
        <w:trPr>
          <w:trHeight w:val="20"/>
          <w:jc w:val="center"/>
        </w:trPr>
        <w:tc>
          <w:tcPr>
            <w:tcW w:w="704" w:type="dxa"/>
          </w:tcPr>
          <w:p w:rsidR="00AC7702" w:rsidRPr="008074F0" w:rsidRDefault="00726B0C" w:rsidP="003176DC">
            <w:r w:rsidRPr="008074F0">
              <w:rPr>
                <w:lang w:val="en-US"/>
              </w:rPr>
              <w:t>2</w:t>
            </w:r>
            <w:r w:rsidRPr="008074F0">
              <w:t>5</w:t>
            </w:r>
          </w:p>
        </w:tc>
        <w:tc>
          <w:tcPr>
            <w:tcW w:w="3402" w:type="dxa"/>
          </w:tcPr>
          <w:p w:rsidR="00AC7702" w:rsidRPr="008074F0" w:rsidRDefault="00AC7702" w:rsidP="003176DC">
            <w:r w:rsidRPr="008074F0">
              <w:t>- материалы</w:t>
            </w:r>
          </w:p>
        </w:tc>
        <w:tc>
          <w:tcPr>
            <w:tcW w:w="1559" w:type="dxa"/>
          </w:tcPr>
          <w:p w:rsidR="00AC7702" w:rsidRPr="008074F0" w:rsidRDefault="00AC7702" w:rsidP="003176DC"/>
        </w:tc>
        <w:tc>
          <w:tcPr>
            <w:tcW w:w="709" w:type="dxa"/>
          </w:tcPr>
          <w:p w:rsidR="00AC7702" w:rsidRPr="008074F0" w:rsidRDefault="00AC7702" w:rsidP="003176DC"/>
        </w:tc>
        <w:tc>
          <w:tcPr>
            <w:tcW w:w="709" w:type="dxa"/>
          </w:tcPr>
          <w:p w:rsidR="00AC7702" w:rsidRPr="008074F0" w:rsidRDefault="00AC7702" w:rsidP="003176DC"/>
        </w:tc>
        <w:tc>
          <w:tcPr>
            <w:tcW w:w="1843" w:type="dxa"/>
          </w:tcPr>
          <w:p w:rsidR="00AC7702" w:rsidRPr="008074F0" w:rsidRDefault="00AC7702" w:rsidP="003176DC"/>
        </w:tc>
      </w:tr>
      <w:tr w:rsidR="00AC7702" w:rsidRPr="008074F0" w:rsidTr="008074F0">
        <w:trPr>
          <w:trHeight w:val="20"/>
          <w:jc w:val="center"/>
        </w:trPr>
        <w:tc>
          <w:tcPr>
            <w:tcW w:w="704" w:type="dxa"/>
          </w:tcPr>
          <w:p w:rsidR="00AC7702" w:rsidRPr="008074F0" w:rsidRDefault="00726B0C" w:rsidP="003176DC">
            <w:r w:rsidRPr="008074F0">
              <w:rPr>
                <w:lang w:val="en-US"/>
              </w:rPr>
              <w:t>2</w:t>
            </w:r>
            <w:r w:rsidRPr="008074F0">
              <w:t>6</w:t>
            </w:r>
          </w:p>
        </w:tc>
        <w:tc>
          <w:tcPr>
            <w:tcW w:w="3402" w:type="dxa"/>
          </w:tcPr>
          <w:p w:rsidR="00AC7702" w:rsidRPr="008074F0" w:rsidRDefault="00AC7702" w:rsidP="003176DC">
            <w:r w:rsidRPr="008074F0">
              <w:t>- координационные оси</w:t>
            </w:r>
          </w:p>
        </w:tc>
        <w:tc>
          <w:tcPr>
            <w:tcW w:w="1559" w:type="dxa"/>
          </w:tcPr>
          <w:p w:rsidR="00AC7702" w:rsidRPr="008074F0" w:rsidRDefault="00AC7702" w:rsidP="003176DC"/>
        </w:tc>
        <w:tc>
          <w:tcPr>
            <w:tcW w:w="709" w:type="dxa"/>
          </w:tcPr>
          <w:p w:rsidR="00AC7702" w:rsidRPr="008074F0" w:rsidRDefault="00AC7702" w:rsidP="003176DC"/>
        </w:tc>
        <w:tc>
          <w:tcPr>
            <w:tcW w:w="709" w:type="dxa"/>
          </w:tcPr>
          <w:p w:rsidR="00AC7702" w:rsidRPr="008074F0" w:rsidRDefault="00AC7702" w:rsidP="003176DC"/>
        </w:tc>
        <w:tc>
          <w:tcPr>
            <w:tcW w:w="1843" w:type="dxa"/>
          </w:tcPr>
          <w:p w:rsidR="00AC7702" w:rsidRPr="008074F0" w:rsidRDefault="00AC7702" w:rsidP="003176DC"/>
        </w:tc>
      </w:tr>
      <w:tr w:rsidR="00AC7702" w:rsidRPr="008074F0" w:rsidTr="008074F0">
        <w:trPr>
          <w:trHeight w:val="20"/>
          <w:jc w:val="center"/>
        </w:trPr>
        <w:tc>
          <w:tcPr>
            <w:tcW w:w="704" w:type="dxa"/>
          </w:tcPr>
          <w:p w:rsidR="00AC7702" w:rsidRPr="008074F0" w:rsidRDefault="00726B0C" w:rsidP="003176DC">
            <w:r w:rsidRPr="008074F0">
              <w:rPr>
                <w:lang w:val="en-US"/>
              </w:rPr>
              <w:t>2</w:t>
            </w:r>
            <w:r w:rsidRPr="008074F0">
              <w:t>7</w:t>
            </w:r>
          </w:p>
        </w:tc>
        <w:tc>
          <w:tcPr>
            <w:tcW w:w="3402" w:type="dxa"/>
          </w:tcPr>
          <w:p w:rsidR="00AC7702" w:rsidRPr="008074F0" w:rsidRDefault="00AC7702" w:rsidP="003176DC">
            <w:r w:rsidRPr="008074F0">
              <w:t>- стили текста</w:t>
            </w:r>
          </w:p>
        </w:tc>
        <w:tc>
          <w:tcPr>
            <w:tcW w:w="1559" w:type="dxa"/>
          </w:tcPr>
          <w:p w:rsidR="00AC7702" w:rsidRPr="008074F0" w:rsidRDefault="00AC7702" w:rsidP="003176DC"/>
        </w:tc>
        <w:tc>
          <w:tcPr>
            <w:tcW w:w="709" w:type="dxa"/>
          </w:tcPr>
          <w:p w:rsidR="00AC7702" w:rsidRPr="008074F0" w:rsidRDefault="00AC7702" w:rsidP="003176DC"/>
        </w:tc>
        <w:tc>
          <w:tcPr>
            <w:tcW w:w="709" w:type="dxa"/>
          </w:tcPr>
          <w:p w:rsidR="00AC7702" w:rsidRPr="008074F0" w:rsidRDefault="00AC7702" w:rsidP="003176DC"/>
        </w:tc>
        <w:tc>
          <w:tcPr>
            <w:tcW w:w="1843" w:type="dxa"/>
          </w:tcPr>
          <w:p w:rsidR="00AC7702" w:rsidRPr="008074F0" w:rsidRDefault="00AC7702" w:rsidP="003176DC"/>
        </w:tc>
      </w:tr>
      <w:tr w:rsidR="00AC7702" w:rsidRPr="008074F0" w:rsidTr="008074F0">
        <w:trPr>
          <w:trHeight w:val="20"/>
          <w:jc w:val="center"/>
        </w:trPr>
        <w:tc>
          <w:tcPr>
            <w:tcW w:w="704" w:type="dxa"/>
          </w:tcPr>
          <w:p w:rsidR="00AC7702" w:rsidRPr="008074F0" w:rsidRDefault="00726B0C" w:rsidP="003176DC">
            <w:r w:rsidRPr="008074F0">
              <w:t>28</w:t>
            </w:r>
          </w:p>
        </w:tc>
        <w:tc>
          <w:tcPr>
            <w:tcW w:w="3402" w:type="dxa"/>
          </w:tcPr>
          <w:p w:rsidR="00AC7702" w:rsidRPr="008074F0" w:rsidRDefault="00AC7702" w:rsidP="003176DC">
            <w:r w:rsidRPr="008074F0">
              <w:t>- стили размеров</w:t>
            </w:r>
          </w:p>
        </w:tc>
        <w:tc>
          <w:tcPr>
            <w:tcW w:w="1559" w:type="dxa"/>
          </w:tcPr>
          <w:p w:rsidR="00AC7702" w:rsidRPr="008074F0" w:rsidRDefault="00AC7702" w:rsidP="003176DC"/>
        </w:tc>
        <w:tc>
          <w:tcPr>
            <w:tcW w:w="709" w:type="dxa"/>
          </w:tcPr>
          <w:p w:rsidR="00AC7702" w:rsidRPr="008074F0" w:rsidRDefault="00AC7702" w:rsidP="003176DC"/>
        </w:tc>
        <w:tc>
          <w:tcPr>
            <w:tcW w:w="709" w:type="dxa"/>
          </w:tcPr>
          <w:p w:rsidR="00AC7702" w:rsidRPr="008074F0" w:rsidRDefault="00AC7702" w:rsidP="003176DC"/>
        </w:tc>
        <w:tc>
          <w:tcPr>
            <w:tcW w:w="1843" w:type="dxa"/>
          </w:tcPr>
          <w:p w:rsidR="00AC7702" w:rsidRPr="008074F0" w:rsidRDefault="00AC7702" w:rsidP="003176DC"/>
        </w:tc>
      </w:tr>
      <w:tr w:rsidR="00AC7702" w:rsidRPr="008074F0" w:rsidTr="008074F0">
        <w:trPr>
          <w:trHeight w:val="20"/>
          <w:jc w:val="center"/>
        </w:trPr>
        <w:tc>
          <w:tcPr>
            <w:tcW w:w="704" w:type="dxa"/>
          </w:tcPr>
          <w:p w:rsidR="00AC7702" w:rsidRPr="008074F0" w:rsidRDefault="00726B0C" w:rsidP="003176DC">
            <w:r w:rsidRPr="008074F0">
              <w:t>29</w:t>
            </w:r>
          </w:p>
        </w:tc>
        <w:tc>
          <w:tcPr>
            <w:tcW w:w="3402" w:type="dxa"/>
          </w:tcPr>
          <w:p w:rsidR="00AC7702" w:rsidRPr="008074F0" w:rsidRDefault="00AC7702" w:rsidP="003176DC">
            <w:r w:rsidRPr="008074F0">
              <w:t>- стадии</w:t>
            </w:r>
          </w:p>
        </w:tc>
        <w:tc>
          <w:tcPr>
            <w:tcW w:w="1559" w:type="dxa"/>
          </w:tcPr>
          <w:p w:rsidR="00AC7702" w:rsidRPr="008074F0" w:rsidRDefault="00AC7702" w:rsidP="003176DC"/>
        </w:tc>
        <w:tc>
          <w:tcPr>
            <w:tcW w:w="709" w:type="dxa"/>
          </w:tcPr>
          <w:p w:rsidR="00AC7702" w:rsidRPr="008074F0" w:rsidRDefault="00AC7702" w:rsidP="003176DC"/>
        </w:tc>
        <w:tc>
          <w:tcPr>
            <w:tcW w:w="709" w:type="dxa"/>
          </w:tcPr>
          <w:p w:rsidR="00AC7702" w:rsidRPr="008074F0" w:rsidRDefault="00AC7702" w:rsidP="003176DC"/>
        </w:tc>
        <w:tc>
          <w:tcPr>
            <w:tcW w:w="1843" w:type="dxa"/>
          </w:tcPr>
          <w:p w:rsidR="00AC7702" w:rsidRPr="008074F0" w:rsidRDefault="00AC7702" w:rsidP="003176DC"/>
        </w:tc>
      </w:tr>
      <w:tr w:rsidR="00AC7702" w:rsidRPr="008074F0" w:rsidTr="008074F0">
        <w:trPr>
          <w:trHeight w:val="20"/>
          <w:jc w:val="center"/>
        </w:trPr>
        <w:tc>
          <w:tcPr>
            <w:tcW w:w="704" w:type="dxa"/>
          </w:tcPr>
          <w:p w:rsidR="00AC7702" w:rsidRPr="008074F0" w:rsidRDefault="00726B0C" w:rsidP="003176DC">
            <w:r w:rsidRPr="008074F0">
              <w:t>30</w:t>
            </w:r>
          </w:p>
        </w:tc>
        <w:tc>
          <w:tcPr>
            <w:tcW w:w="3402" w:type="dxa"/>
          </w:tcPr>
          <w:p w:rsidR="00AC7702" w:rsidRPr="008074F0" w:rsidRDefault="00AC7702" w:rsidP="003176DC">
            <w:r w:rsidRPr="008074F0">
              <w:t>- стрелки</w:t>
            </w:r>
          </w:p>
        </w:tc>
        <w:tc>
          <w:tcPr>
            <w:tcW w:w="1559" w:type="dxa"/>
          </w:tcPr>
          <w:p w:rsidR="00AC7702" w:rsidRPr="008074F0" w:rsidRDefault="00AC7702" w:rsidP="003176DC"/>
        </w:tc>
        <w:tc>
          <w:tcPr>
            <w:tcW w:w="709" w:type="dxa"/>
          </w:tcPr>
          <w:p w:rsidR="00AC7702" w:rsidRPr="008074F0" w:rsidRDefault="00AC7702" w:rsidP="003176DC"/>
        </w:tc>
        <w:tc>
          <w:tcPr>
            <w:tcW w:w="709" w:type="dxa"/>
          </w:tcPr>
          <w:p w:rsidR="00AC7702" w:rsidRPr="008074F0" w:rsidRDefault="00AC7702" w:rsidP="003176DC"/>
        </w:tc>
        <w:tc>
          <w:tcPr>
            <w:tcW w:w="1843" w:type="dxa"/>
          </w:tcPr>
          <w:p w:rsidR="00AC7702" w:rsidRPr="008074F0" w:rsidRDefault="00AC7702" w:rsidP="003176DC"/>
        </w:tc>
      </w:tr>
      <w:tr w:rsidR="00AC7702" w:rsidRPr="008074F0" w:rsidTr="008074F0">
        <w:trPr>
          <w:trHeight w:val="20"/>
          <w:jc w:val="center"/>
        </w:trPr>
        <w:tc>
          <w:tcPr>
            <w:tcW w:w="704" w:type="dxa"/>
          </w:tcPr>
          <w:p w:rsidR="00AC7702" w:rsidRPr="008074F0" w:rsidRDefault="00726B0C" w:rsidP="003176DC">
            <w:r w:rsidRPr="008074F0">
              <w:t>31</w:t>
            </w:r>
          </w:p>
        </w:tc>
        <w:tc>
          <w:tcPr>
            <w:tcW w:w="3402" w:type="dxa"/>
          </w:tcPr>
          <w:p w:rsidR="00AC7702" w:rsidRPr="008074F0" w:rsidRDefault="00AC7702" w:rsidP="003176DC">
            <w:r w:rsidRPr="008074F0">
              <w:t>Элементы оформления соотве</w:t>
            </w:r>
            <w:r w:rsidRPr="008074F0">
              <w:t>т</w:t>
            </w:r>
            <w:r w:rsidRPr="008074F0">
              <w:t xml:space="preserve">ствуют стандартному шаблону </w:t>
            </w:r>
          </w:p>
        </w:tc>
        <w:tc>
          <w:tcPr>
            <w:tcW w:w="1559" w:type="dxa"/>
          </w:tcPr>
          <w:p w:rsidR="00AC7702" w:rsidRPr="008074F0" w:rsidRDefault="00AC7702" w:rsidP="003176DC"/>
        </w:tc>
        <w:tc>
          <w:tcPr>
            <w:tcW w:w="709" w:type="dxa"/>
          </w:tcPr>
          <w:p w:rsidR="00AC7702" w:rsidRPr="008074F0" w:rsidRDefault="00AC7702" w:rsidP="003176DC"/>
        </w:tc>
        <w:tc>
          <w:tcPr>
            <w:tcW w:w="709" w:type="dxa"/>
          </w:tcPr>
          <w:p w:rsidR="00AC7702" w:rsidRPr="008074F0" w:rsidRDefault="00AC7702" w:rsidP="003176DC"/>
        </w:tc>
        <w:tc>
          <w:tcPr>
            <w:tcW w:w="1843" w:type="dxa"/>
          </w:tcPr>
          <w:p w:rsidR="00AC7702" w:rsidRPr="008074F0" w:rsidRDefault="00AC7702" w:rsidP="003176DC"/>
        </w:tc>
      </w:tr>
      <w:tr w:rsidR="00AC7702" w:rsidRPr="008074F0" w:rsidTr="008074F0">
        <w:trPr>
          <w:trHeight w:val="20"/>
          <w:jc w:val="center"/>
        </w:trPr>
        <w:tc>
          <w:tcPr>
            <w:tcW w:w="704" w:type="dxa"/>
          </w:tcPr>
          <w:p w:rsidR="00AC7702" w:rsidRPr="008074F0" w:rsidRDefault="00726B0C" w:rsidP="003176DC">
            <w:r w:rsidRPr="008074F0">
              <w:t>32</w:t>
            </w:r>
          </w:p>
        </w:tc>
        <w:tc>
          <w:tcPr>
            <w:tcW w:w="3402" w:type="dxa"/>
          </w:tcPr>
          <w:p w:rsidR="00AC7702" w:rsidRPr="008074F0" w:rsidRDefault="00AC7702" w:rsidP="003176DC">
            <w:r w:rsidRPr="008074F0">
              <w:t>Формы спецификаций соответс</w:t>
            </w:r>
            <w:r w:rsidRPr="008074F0">
              <w:t>т</w:t>
            </w:r>
            <w:r w:rsidRPr="008074F0">
              <w:t>вуют</w:t>
            </w:r>
            <w:r w:rsidR="00A02067" w:rsidRPr="008074F0">
              <w:t xml:space="preserve"> стандартному шаблону</w:t>
            </w:r>
          </w:p>
        </w:tc>
        <w:tc>
          <w:tcPr>
            <w:tcW w:w="1559" w:type="dxa"/>
          </w:tcPr>
          <w:p w:rsidR="00AC7702" w:rsidRPr="008074F0" w:rsidRDefault="00AC7702" w:rsidP="003176DC"/>
        </w:tc>
        <w:tc>
          <w:tcPr>
            <w:tcW w:w="709" w:type="dxa"/>
          </w:tcPr>
          <w:p w:rsidR="00AC7702" w:rsidRPr="008074F0" w:rsidRDefault="00AC7702" w:rsidP="003176DC"/>
        </w:tc>
        <w:tc>
          <w:tcPr>
            <w:tcW w:w="709" w:type="dxa"/>
          </w:tcPr>
          <w:p w:rsidR="00AC7702" w:rsidRPr="008074F0" w:rsidRDefault="00AC7702" w:rsidP="003176DC"/>
        </w:tc>
        <w:tc>
          <w:tcPr>
            <w:tcW w:w="1843" w:type="dxa"/>
          </w:tcPr>
          <w:p w:rsidR="00AC7702" w:rsidRPr="008074F0" w:rsidRDefault="00AC7702" w:rsidP="003176DC"/>
        </w:tc>
      </w:tr>
      <w:tr w:rsidR="00AC7702" w:rsidRPr="008074F0" w:rsidTr="008074F0">
        <w:trPr>
          <w:trHeight w:val="20"/>
          <w:jc w:val="center"/>
        </w:trPr>
        <w:tc>
          <w:tcPr>
            <w:tcW w:w="704" w:type="dxa"/>
          </w:tcPr>
          <w:p w:rsidR="00AC7702" w:rsidRPr="008074F0" w:rsidRDefault="00726B0C" w:rsidP="003176DC">
            <w:r w:rsidRPr="008074F0">
              <w:t>33</w:t>
            </w:r>
          </w:p>
        </w:tc>
        <w:tc>
          <w:tcPr>
            <w:tcW w:w="3402" w:type="dxa"/>
          </w:tcPr>
          <w:p w:rsidR="00AC7702" w:rsidRPr="008074F0" w:rsidRDefault="00AC7702" w:rsidP="003176DC">
            <w:r w:rsidRPr="008074F0">
              <w:t xml:space="preserve">Текстовые стили соответствуют стандартному шаблону </w:t>
            </w:r>
          </w:p>
        </w:tc>
        <w:tc>
          <w:tcPr>
            <w:tcW w:w="1559" w:type="dxa"/>
          </w:tcPr>
          <w:p w:rsidR="00AC7702" w:rsidRPr="008074F0" w:rsidRDefault="00AC7702" w:rsidP="003176DC"/>
        </w:tc>
        <w:tc>
          <w:tcPr>
            <w:tcW w:w="709" w:type="dxa"/>
          </w:tcPr>
          <w:p w:rsidR="00AC7702" w:rsidRPr="008074F0" w:rsidRDefault="00AC7702" w:rsidP="003176DC"/>
        </w:tc>
        <w:tc>
          <w:tcPr>
            <w:tcW w:w="709" w:type="dxa"/>
          </w:tcPr>
          <w:p w:rsidR="00AC7702" w:rsidRPr="008074F0" w:rsidRDefault="00AC7702" w:rsidP="003176DC"/>
        </w:tc>
        <w:tc>
          <w:tcPr>
            <w:tcW w:w="1843" w:type="dxa"/>
          </w:tcPr>
          <w:p w:rsidR="00AC7702" w:rsidRPr="008074F0" w:rsidRDefault="00AC7702" w:rsidP="003176DC"/>
        </w:tc>
      </w:tr>
      <w:tr w:rsidR="00AC7702" w:rsidRPr="008074F0" w:rsidTr="008074F0">
        <w:trPr>
          <w:trHeight w:val="20"/>
          <w:jc w:val="center"/>
        </w:trPr>
        <w:tc>
          <w:tcPr>
            <w:tcW w:w="704" w:type="dxa"/>
          </w:tcPr>
          <w:p w:rsidR="00AC7702" w:rsidRPr="008074F0" w:rsidRDefault="00726B0C" w:rsidP="003176DC">
            <w:r w:rsidRPr="008074F0">
              <w:t>34</w:t>
            </w:r>
          </w:p>
        </w:tc>
        <w:tc>
          <w:tcPr>
            <w:tcW w:w="3402" w:type="dxa"/>
          </w:tcPr>
          <w:p w:rsidR="00AC7702" w:rsidRPr="008074F0" w:rsidRDefault="00AC7702" w:rsidP="003176DC">
            <w:r w:rsidRPr="008074F0">
              <w:t xml:space="preserve">Размерные стили соответствуют стандартному шаблону </w:t>
            </w:r>
          </w:p>
        </w:tc>
        <w:tc>
          <w:tcPr>
            <w:tcW w:w="1559" w:type="dxa"/>
          </w:tcPr>
          <w:p w:rsidR="00AC7702" w:rsidRPr="008074F0" w:rsidRDefault="00AC7702" w:rsidP="003176DC"/>
        </w:tc>
        <w:tc>
          <w:tcPr>
            <w:tcW w:w="709" w:type="dxa"/>
          </w:tcPr>
          <w:p w:rsidR="00AC7702" w:rsidRPr="008074F0" w:rsidRDefault="00AC7702" w:rsidP="003176DC"/>
        </w:tc>
        <w:tc>
          <w:tcPr>
            <w:tcW w:w="709" w:type="dxa"/>
          </w:tcPr>
          <w:p w:rsidR="00AC7702" w:rsidRPr="008074F0" w:rsidRDefault="00AC7702" w:rsidP="003176DC"/>
        </w:tc>
        <w:tc>
          <w:tcPr>
            <w:tcW w:w="1843" w:type="dxa"/>
          </w:tcPr>
          <w:p w:rsidR="00AC7702" w:rsidRPr="008074F0" w:rsidRDefault="00AC7702" w:rsidP="003176DC"/>
        </w:tc>
      </w:tr>
      <w:tr w:rsidR="00AC7702" w:rsidRPr="008074F0" w:rsidTr="008074F0">
        <w:trPr>
          <w:trHeight w:val="20"/>
          <w:jc w:val="center"/>
        </w:trPr>
        <w:tc>
          <w:tcPr>
            <w:tcW w:w="704" w:type="dxa"/>
          </w:tcPr>
          <w:p w:rsidR="00AC7702" w:rsidRPr="008074F0" w:rsidRDefault="00726B0C" w:rsidP="003176DC">
            <w:r w:rsidRPr="008074F0">
              <w:t>35</w:t>
            </w:r>
          </w:p>
        </w:tc>
        <w:tc>
          <w:tcPr>
            <w:tcW w:w="3402" w:type="dxa"/>
          </w:tcPr>
          <w:p w:rsidR="00AC7702" w:rsidRPr="008074F0" w:rsidRDefault="00AC7702" w:rsidP="003176DC">
            <w:r w:rsidRPr="008074F0">
              <w:t>Веса линий соответствуют ста</w:t>
            </w:r>
            <w:r w:rsidRPr="008074F0">
              <w:t>н</w:t>
            </w:r>
            <w:r w:rsidRPr="008074F0">
              <w:t xml:space="preserve">дартному шаблону </w:t>
            </w:r>
          </w:p>
        </w:tc>
        <w:tc>
          <w:tcPr>
            <w:tcW w:w="1559" w:type="dxa"/>
          </w:tcPr>
          <w:p w:rsidR="00AC7702" w:rsidRPr="008074F0" w:rsidRDefault="00AC7702" w:rsidP="003176DC"/>
        </w:tc>
        <w:tc>
          <w:tcPr>
            <w:tcW w:w="709" w:type="dxa"/>
          </w:tcPr>
          <w:p w:rsidR="00AC7702" w:rsidRPr="008074F0" w:rsidRDefault="00AC7702" w:rsidP="003176DC"/>
        </w:tc>
        <w:tc>
          <w:tcPr>
            <w:tcW w:w="709" w:type="dxa"/>
          </w:tcPr>
          <w:p w:rsidR="00AC7702" w:rsidRPr="008074F0" w:rsidRDefault="00AC7702" w:rsidP="003176DC"/>
        </w:tc>
        <w:tc>
          <w:tcPr>
            <w:tcW w:w="1843" w:type="dxa"/>
          </w:tcPr>
          <w:p w:rsidR="00AC7702" w:rsidRPr="008074F0" w:rsidRDefault="00AC7702" w:rsidP="003176DC"/>
        </w:tc>
      </w:tr>
      <w:tr w:rsidR="00AC7702" w:rsidRPr="008074F0" w:rsidTr="008074F0">
        <w:trPr>
          <w:trHeight w:val="20"/>
          <w:jc w:val="center"/>
        </w:trPr>
        <w:tc>
          <w:tcPr>
            <w:tcW w:w="704" w:type="dxa"/>
          </w:tcPr>
          <w:p w:rsidR="00AC7702" w:rsidRPr="008074F0" w:rsidRDefault="00726B0C" w:rsidP="003176DC">
            <w:r w:rsidRPr="008074F0">
              <w:t>36</w:t>
            </w:r>
          </w:p>
        </w:tc>
        <w:tc>
          <w:tcPr>
            <w:tcW w:w="3402" w:type="dxa"/>
          </w:tcPr>
          <w:p w:rsidR="00AC7702" w:rsidRPr="008074F0" w:rsidRDefault="00AC7702" w:rsidP="003176DC">
            <w:r w:rsidRPr="008074F0">
              <w:t>Типы линий соответствуют ста</w:t>
            </w:r>
            <w:r w:rsidRPr="008074F0">
              <w:t>н</w:t>
            </w:r>
            <w:r w:rsidRPr="008074F0">
              <w:t>дартному шаблону</w:t>
            </w:r>
          </w:p>
        </w:tc>
        <w:tc>
          <w:tcPr>
            <w:tcW w:w="1559" w:type="dxa"/>
          </w:tcPr>
          <w:p w:rsidR="00AC7702" w:rsidRPr="008074F0" w:rsidRDefault="00AC7702" w:rsidP="003176DC"/>
        </w:tc>
        <w:tc>
          <w:tcPr>
            <w:tcW w:w="709" w:type="dxa"/>
          </w:tcPr>
          <w:p w:rsidR="00AC7702" w:rsidRPr="008074F0" w:rsidRDefault="00AC7702" w:rsidP="003176DC"/>
        </w:tc>
        <w:tc>
          <w:tcPr>
            <w:tcW w:w="709" w:type="dxa"/>
          </w:tcPr>
          <w:p w:rsidR="00AC7702" w:rsidRPr="008074F0" w:rsidRDefault="00AC7702" w:rsidP="003176DC"/>
        </w:tc>
        <w:tc>
          <w:tcPr>
            <w:tcW w:w="1843" w:type="dxa"/>
          </w:tcPr>
          <w:p w:rsidR="00AC7702" w:rsidRPr="008074F0" w:rsidRDefault="00AC7702" w:rsidP="003176DC"/>
        </w:tc>
      </w:tr>
      <w:tr w:rsidR="00AC7702" w:rsidRPr="008074F0" w:rsidTr="008074F0">
        <w:trPr>
          <w:trHeight w:val="20"/>
          <w:jc w:val="center"/>
        </w:trPr>
        <w:tc>
          <w:tcPr>
            <w:tcW w:w="704" w:type="dxa"/>
          </w:tcPr>
          <w:p w:rsidR="00AC7702" w:rsidRPr="008074F0" w:rsidRDefault="00726B0C" w:rsidP="003176DC">
            <w:r w:rsidRPr="008074F0">
              <w:t>37</w:t>
            </w:r>
          </w:p>
        </w:tc>
        <w:tc>
          <w:tcPr>
            <w:tcW w:w="3402" w:type="dxa"/>
          </w:tcPr>
          <w:p w:rsidR="00AC7702" w:rsidRPr="008074F0" w:rsidRDefault="00AC7702" w:rsidP="003176DC">
            <w:r w:rsidRPr="008074F0">
              <w:t>Отсутствуют неиспользуемые с</w:t>
            </w:r>
            <w:r w:rsidRPr="008074F0">
              <w:t>е</w:t>
            </w:r>
            <w:r w:rsidRPr="008074F0">
              <w:t>мейства</w:t>
            </w:r>
          </w:p>
        </w:tc>
        <w:tc>
          <w:tcPr>
            <w:tcW w:w="1559" w:type="dxa"/>
          </w:tcPr>
          <w:p w:rsidR="00AC7702" w:rsidRPr="008074F0" w:rsidRDefault="00AC7702" w:rsidP="003176DC"/>
        </w:tc>
        <w:tc>
          <w:tcPr>
            <w:tcW w:w="709" w:type="dxa"/>
          </w:tcPr>
          <w:p w:rsidR="00AC7702" w:rsidRPr="008074F0" w:rsidRDefault="00AC7702" w:rsidP="003176DC"/>
        </w:tc>
        <w:tc>
          <w:tcPr>
            <w:tcW w:w="709" w:type="dxa"/>
          </w:tcPr>
          <w:p w:rsidR="00AC7702" w:rsidRPr="008074F0" w:rsidRDefault="00AC7702" w:rsidP="003176DC"/>
        </w:tc>
        <w:tc>
          <w:tcPr>
            <w:tcW w:w="1843" w:type="dxa"/>
          </w:tcPr>
          <w:p w:rsidR="00AC7702" w:rsidRPr="008074F0" w:rsidRDefault="00AC7702" w:rsidP="003176DC"/>
        </w:tc>
      </w:tr>
      <w:tr w:rsidR="00AC7702" w:rsidRPr="008074F0" w:rsidTr="008074F0">
        <w:trPr>
          <w:trHeight w:val="20"/>
          <w:jc w:val="center"/>
        </w:trPr>
        <w:tc>
          <w:tcPr>
            <w:tcW w:w="8926" w:type="dxa"/>
            <w:gridSpan w:val="6"/>
            <w:tcBorders>
              <w:bottom w:val="single" w:sz="4" w:space="0" w:color="auto"/>
            </w:tcBorders>
          </w:tcPr>
          <w:p w:rsidR="00AC7702" w:rsidRPr="008074F0" w:rsidRDefault="00AC7702" w:rsidP="003176DC">
            <w:r w:rsidRPr="008074F0">
              <w:t>3</w:t>
            </w:r>
            <w:r w:rsidRPr="008074F0">
              <w:rPr>
                <w:lang w:val="en-US"/>
              </w:rPr>
              <w:t>D</w:t>
            </w:r>
            <w:r w:rsidR="00085CE3" w:rsidRPr="008074F0">
              <w:t>-</w:t>
            </w:r>
            <w:r w:rsidRPr="008074F0">
              <w:t>координация</w:t>
            </w:r>
          </w:p>
        </w:tc>
      </w:tr>
      <w:tr w:rsidR="00AC7702" w:rsidRPr="008074F0" w:rsidTr="008074F0">
        <w:trPr>
          <w:trHeight w:val="2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702" w:rsidRPr="008074F0" w:rsidRDefault="00726B0C" w:rsidP="003176DC">
            <w:r w:rsidRPr="008074F0">
              <w:t>38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FF9" w:rsidRPr="008074F0" w:rsidRDefault="00AC7702" w:rsidP="003176DC">
            <w:r w:rsidRPr="008074F0">
              <w:t xml:space="preserve">Отсутствуют коллизии </w:t>
            </w:r>
            <w:r w:rsidR="00376FF7" w:rsidRPr="008074F0">
              <w:t>с </w:t>
            </w:r>
            <w:r w:rsidRPr="008074F0">
              <w:t>моделями по другим разделам проекта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702" w:rsidRPr="008074F0" w:rsidRDefault="00AC7702" w:rsidP="003176DC"/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702" w:rsidRPr="008074F0" w:rsidRDefault="00AC7702" w:rsidP="003176DC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702" w:rsidRPr="008074F0" w:rsidRDefault="00AC7702" w:rsidP="003176DC"/>
        </w:tc>
      </w:tr>
    </w:tbl>
    <w:p w:rsidR="00FB7964" w:rsidRPr="00844DA3" w:rsidRDefault="00FB7964" w:rsidP="003176DC">
      <w:pPr>
        <w:sectPr w:rsidR="00FB7964" w:rsidRPr="00844DA3" w:rsidSect="008074F0">
          <w:pgSz w:w="11906" w:h="16838"/>
          <w:pgMar w:top="1134" w:right="1134" w:bottom="1134" w:left="1134" w:header="720" w:footer="720" w:gutter="0"/>
          <w:cols w:space="720"/>
          <w:docGrid w:linePitch="326"/>
        </w:sectPr>
      </w:pPr>
    </w:p>
    <w:p w:rsidR="00FB7964" w:rsidRPr="00844DA3" w:rsidRDefault="00FB7964" w:rsidP="003176DC">
      <w:pPr>
        <w:pStyle w:val="10"/>
      </w:pPr>
      <w:bookmarkStart w:id="389" w:name="_Toc435631593"/>
      <w:bookmarkStart w:id="390" w:name="_Toc437858760"/>
      <w:r w:rsidRPr="00844DA3">
        <w:t>Приложение Д</w:t>
      </w:r>
      <w:bookmarkEnd w:id="389"/>
      <w:bookmarkEnd w:id="390"/>
    </w:p>
    <w:p w:rsidR="00FB7964" w:rsidRPr="00844DA3" w:rsidRDefault="00FB7964" w:rsidP="009F5933">
      <w:pPr>
        <w:pStyle w:val="23"/>
      </w:pPr>
      <w:bookmarkStart w:id="391" w:name="_Toc435631594"/>
      <w:bookmarkStart w:id="392" w:name="_Toc437858761"/>
      <w:r w:rsidRPr="00844DA3">
        <w:t>Пример процесса разработки информационной модели по дисциплине проекта</w:t>
      </w:r>
      <w:bookmarkEnd w:id="391"/>
      <w:bookmarkEnd w:id="392"/>
    </w:p>
    <w:p w:rsidR="00FB7964" w:rsidRPr="00844DA3" w:rsidRDefault="00FB7964" w:rsidP="003176DC"/>
    <w:p w:rsidR="00FB7964" w:rsidRPr="00CB452C" w:rsidRDefault="00FB7964" w:rsidP="003176DC">
      <w:r w:rsidRPr="00844DA3">
        <w:rPr>
          <w:noProof/>
        </w:rPr>
        <w:drawing>
          <wp:inline distT="0" distB="0" distL="0" distR="0">
            <wp:extent cx="9251950" cy="3881755"/>
            <wp:effectExtent l="0" t="0" r="635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vit process.pn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88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4F0" w:rsidRDefault="008074F0" w:rsidP="003176DC">
      <w:pPr>
        <w:sectPr w:rsidR="008074F0" w:rsidSect="008074F0">
          <w:pgSz w:w="16838" w:h="11906" w:orient="landscape"/>
          <w:pgMar w:top="1134" w:right="1134" w:bottom="1134" w:left="1134" w:header="720" w:footer="720" w:gutter="0"/>
          <w:cols w:space="720"/>
          <w:docGrid w:linePitch="326"/>
        </w:sectPr>
      </w:pPr>
    </w:p>
    <w:p w:rsidR="0064565E" w:rsidRPr="004E2AB6" w:rsidRDefault="0064565E" w:rsidP="0064565E">
      <w:pPr>
        <w:pStyle w:val="47"/>
        <w:ind w:right="1134"/>
      </w:pPr>
      <w:r>
        <w:rPr>
          <w:noProof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column">
              <wp:posOffset>-499745</wp:posOffset>
            </wp:positionH>
            <wp:positionV relativeFrom="paragraph">
              <wp:posOffset>-242782</wp:posOffset>
            </wp:positionV>
            <wp:extent cx="7151533" cy="10258425"/>
            <wp:effectExtent l="0" t="0" r="0" b="0"/>
            <wp:wrapNone/>
            <wp:docPr id="24" name="Рисунок 2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1533" cy="102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E2AB6">
        <w:t>ПЛОЩАДКА ДЛЯ ОБСУЖДЕНИЯ</w:t>
      </w:r>
    </w:p>
    <w:p w:rsidR="0064565E" w:rsidRPr="000239C7" w:rsidRDefault="0064565E" w:rsidP="0064565E">
      <w:pPr>
        <w:pStyle w:val="93"/>
        <w:ind w:right="1134"/>
      </w:pPr>
      <w:r w:rsidRPr="000239C7">
        <w:t>Если Вы хоти</w:t>
      </w:r>
      <w:r>
        <w:t>те задать вопрос по данному BIM-c</w:t>
      </w:r>
      <w:r w:rsidRPr="000239C7">
        <w:t>тандарту или оставить свой коммент</w:t>
      </w:r>
      <w:r w:rsidRPr="000239C7">
        <w:t>а</w:t>
      </w:r>
      <w:r w:rsidRPr="000239C7">
        <w:t>рий/предложение, воспользуйтесь площадкой Autodesk Discussion</w:t>
      </w:r>
      <w:r>
        <w:t>,</w:t>
      </w:r>
      <w:r w:rsidRPr="000239C7">
        <w:t xml:space="preserve"> где открыта специальна</w:t>
      </w:r>
      <w:r>
        <w:t>я ветка форума, посвященная BIM-</w:t>
      </w:r>
      <w:r w:rsidRPr="000239C7">
        <w:t xml:space="preserve">стандарту. Разработчики и активисты Сообщества пользователей Autodesk готовы ответить на ваши вопросы: </w:t>
      </w:r>
      <w:hyperlink r:id="rId82" w:history="1">
        <w:r>
          <w:rPr>
            <w:rStyle w:val="af0"/>
          </w:rPr>
          <w:t>forum.autodesk.ru</w:t>
        </w:r>
      </w:hyperlink>
      <w:r w:rsidRPr="000239C7">
        <w:t xml:space="preserve"> </w:t>
      </w:r>
      <w:r>
        <w:br/>
        <w:t>(ветка форума «Обсуждаем BIM-</w:t>
      </w:r>
      <w:r w:rsidRPr="000239C7">
        <w:t>стандарт»</w:t>
      </w:r>
      <w:r>
        <w:t>).</w:t>
      </w:r>
    </w:p>
    <w:p w:rsidR="0064565E" w:rsidRPr="004E2AB6" w:rsidRDefault="0064565E" w:rsidP="0064565E">
      <w:pPr>
        <w:pStyle w:val="47"/>
        <w:ind w:right="1134"/>
      </w:pPr>
      <w:r>
        <w:rPr>
          <w:noProof/>
        </w:rPr>
        <w:drawing>
          <wp:anchor distT="0" distB="0" distL="114300" distR="114300" simplePos="0" relativeHeight="251706880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544830</wp:posOffset>
            </wp:positionV>
            <wp:extent cx="1101725" cy="1101725"/>
            <wp:effectExtent l="0" t="0" r="3175" b="3175"/>
            <wp:wrapNone/>
            <wp:docPr id="112" name="Рисунок 112" descr="C:\Users\Artem\AppData\Local\Microsoft\Windows\INetCache\Content.Word\6=1450285702-7115.wmf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rtem\AppData\Local\Microsoft\Windows\INetCache\Content.Word\6=1450285702-7115.wmf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25" cy="110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BIM-</w:t>
      </w:r>
      <w:r w:rsidRPr="004E2AB6">
        <w:t xml:space="preserve">Стандарт для </w:t>
      </w:r>
      <w:r w:rsidR="004D0188">
        <w:t>линейных</w:t>
      </w:r>
      <w:r w:rsidRPr="004E2AB6">
        <w:t xml:space="preserve"> объектов</w:t>
      </w:r>
    </w:p>
    <w:p w:rsidR="0064565E" w:rsidRPr="00334D74" w:rsidRDefault="0064565E" w:rsidP="0064565E">
      <w:pPr>
        <w:pStyle w:val="afff9"/>
      </w:pPr>
      <w:r w:rsidRPr="000239C7">
        <w:t>Для проектных организаций и групп, участвующих в разработке информац</w:t>
      </w:r>
      <w:r w:rsidRPr="000239C7">
        <w:t>и</w:t>
      </w:r>
      <w:r w:rsidRPr="000239C7">
        <w:t xml:space="preserve">онных моделей </w:t>
      </w:r>
      <w:r>
        <w:t xml:space="preserve">площадных объектов также разработан Шаблон </w:t>
      </w:r>
      <w:r>
        <w:rPr>
          <w:lang w:val="en-US"/>
        </w:rPr>
        <w:t>BIM</w:t>
      </w:r>
      <w:r>
        <w:t xml:space="preserve">-стандарта </w:t>
      </w:r>
      <w:r w:rsidRPr="000239C7">
        <w:t>для зданий и сооружений.</w:t>
      </w:r>
      <w:r>
        <w:t xml:space="preserve"> </w:t>
      </w:r>
      <w:r>
        <w:br/>
      </w:r>
    </w:p>
    <w:p w:rsidR="0064565E" w:rsidRPr="00334D74" w:rsidRDefault="0064565E" w:rsidP="0064565E">
      <w:pPr>
        <w:pStyle w:val="afff9"/>
      </w:pPr>
      <w:r w:rsidRPr="00334D74">
        <w:t xml:space="preserve">Вся информация на </w:t>
      </w:r>
      <w:hyperlink r:id="rId84" w:history="1">
        <w:r w:rsidRPr="00334D74">
          <w:rPr>
            <w:rStyle w:val="af0"/>
          </w:rPr>
          <w:t>www.autodesk.ru/bim</w:t>
        </w:r>
      </w:hyperlink>
    </w:p>
    <w:p w:rsidR="0064565E" w:rsidRPr="000239C7" w:rsidRDefault="0064565E" w:rsidP="0064565E">
      <w:pPr>
        <w:pStyle w:val="afff9"/>
      </w:pPr>
      <w:r>
        <w:t xml:space="preserve">Прямая </w:t>
      </w:r>
      <w:hyperlink r:id="rId85" w:history="1">
        <w:r w:rsidRPr="00334D74">
          <w:rPr>
            <w:rStyle w:val="af0"/>
          </w:rPr>
          <w:t>ссылка для скачивания</w:t>
        </w:r>
      </w:hyperlink>
    </w:p>
    <w:p w:rsidR="0064565E" w:rsidRPr="004E2AB6" w:rsidRDefault="0064565E" w:rsidP="0064565E">
      <w:pPr>
        <w:pStyle w:val="47"/>
        <w:ind w:right="1134"/>
      </w:pPr>
      <w:r w:rsidRPr="004E2AB6">
        <w:t>ШАБЛОНЫ для AutoCAD Civil 3D</w:t>
      </w:r>
      <w:r>
        <w:t xml:space="preserve"> и </w:t>
      </w:r>
      <w:r w:rsidRPr="004E2AB6">
        <w:t>Revit</w:t>
      </w:r>
    </w:p>
    <w:p w:rsidR="0064565E" w:rsidRDefault="0064565E" w:rsidP="0064565E">
      <w:pPr>
        <w:pStyle w:val="93"/>
        <w:ind w:left="1985" w:right="1134"/>
      </w:pPr>
      <w:r>
        <w:rPr>
          <w:noProof/>
        </w:rPr>
        <w:drawing>
          <wp:anchor distT="0" distB="0" distL="114300" distR="114300" simplePos="0" relativeHeight="25170380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6350</wp:posOffset>
            </wp:positionV>
            <wp:extent cx="1091565" cy="1091565"/>
            <wp:effectExtent l="0" t="0" r="0" b="0"/>
            <wp:wrapNone/>
            <wp:docPr id="111" name="Рисунок 111" descr="3-1450249280-7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-1450249280-779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1091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В соответствии  с правилами, заложенными в данных шаблонах </w:t>
      </w:r>
      <w:r>
        <w:rPr>
          <w:lang w:val="en-US"/>
        </w:rPr>
        <w:t>BIM</w:t>
      </w:r>
      <w:r>
        <w:t xml:space="preserve">-стандарта, были обновлены Шаблоны для </w:t>
      </w:r>
      <w:r>
        <w:rPr>
          <w:lang w:val="en-US"/>
        </w:rPr>
        <w:t>Revit</w:t>
      </w:r>
      <w:r w:rsidRPr="004717B9">
        <w:t xml:space="preserve">, </w:t>
      </w:r>
      <w:r>
        <w:t>ставшие широко известн</w:t>
      </w:r>
      <w:r>
        <w:t>ы</w:t>
      </w:r>
      <w:r>
        <w:t xml:space="preserve">ми как Шаблоны Сообщества Пользователей </w:t>
      </w:r>
      <w:r>
        <w:rPr>
          <w:lang w:val="en-US"/>
        </w:rPr>
        <w:t>Autodesk</w:t>
      </w:r>
      <w:r>
        <w:t>.</w:t>
      </w:r>
      <w:r>
        <w:br/>
        <w:t xml:space="preserve">Шаблоны для </w:t>
      </w:r>
      <w:r>
        <w:rPr>
          <w:lang w:val="en-US"/>
        </w:rPr>
        <w:t>Civil</w:t>
      </w:r>
      <w:r w:rsidRPr="004E2AB6">
        <w:t xml:space="preserve"> 3</w:t>
      </w:r>
      <w:r>
        <w:rPr>
          <w:lang w:val="en-US"/>
        </w:rPr>
        <w:t>D</w:t>
      </w:r>
      <w:r>
        <w:t xml:space="preserve"> доступны в составе продукта. </w:t>
      </w:r>
      <w:r>
        <w:br/>
        <w:t xml:space="preserve">Шаблоны для </w:t>
      </w:r>
      <w:r>
        <w:rPr>
          <w:lang w:val="en-US"/>
        </w:rPr>
        <w:t>Revit</w:t>
      </w:r>
      <w:r>
        <w:t xml:space="preserve"> доступны на сайте Сообщества. </w:t>
      </w:r>
    </w:p>
    <w:p w:rsidR="0064565E" w:rsidRPr="00314FA0" w:rsidRDefault="0064565E" w:rsidP="0064565E">
      <w:pPr>
        <w:pStyle w:val="93"/>
        <w:ind w:left="1985" w:right="1134"/>
        <w:rPr>
          <w:rStyle w:val="af0"/>
        </w:rPr>
      </w:pPr>
      <w:r>
        <w:br/>
      </w:r>
      <w:hyperlink r:id="rId86" w:history="1">
        <w:r w:rsidRPr="00334D74">
          <w:rPr>
            <w:rStyle w:val="af0"/>
          </w:rPr>
          <w:t>Ссылка для скачивания</w:t>
        </w:r>
      </w:hyperlink>
    </w:p>
    <w:p w:rsidR="0064565E" w:rsidRPr="004E2AB6" w:rsidRDefault="0064565E" w:rsidP="0064565E">
      <w:pPr>
        <w:pStyle w:val="47"/>
        <w:ind w:right="1134"/>
      </w:pPr>
      <w:r w:rsidRPr="004E2AB6">
        <w:t>Правила редактирования и использования</w:t>
      </w:r>
    </w:p>
    <w:p w:rsidR="0064565E" w:rsidRDefault="0064565E" w:rsidP="0064565E">
      <w:pPr>
        <w:pStyle w:val="93"/>
        <w:ind w:right="1134"/>
      </w:pPr>
      <w:r w:rsidRPr="000239C7">
        <w:t xml:space="preserve">Материалы из настоящего произведения, полностью или в части, могут быть использованы путем копирования или цитирования, а также путем переработки, для целей создания </w:t>
      </w:r>
      <w:r w:rsidRPr="00A52E14">
        <w:t>внутренних</w:t>
      </w:r>
      <w:r>
        <w:t xml:space="preserve"> BIM-</w:t>
      </w:r>
      <w:r w:rsidRPr="000239C7">
        <w:t>стандартов третьих лиц. При этом ссылка на настоящее произведение как источник обязательна.</w:t>
      </w:r>
      <w:r w:rsidRPr="00656F87">
        <w:t xml:space="preserve"> </w:t>
      </w:r>
    </w:p>
    <w:p w:rsidR="0064565E" w:rsidRDefault="0064565E" w:rsidP="0064565E">
      <w:pPr>
        <w:pStyle w:val="47"/>
        <w:ind w:right="1134"/>
        <w:rPr>
          <w:color w:val="auto"/>
          <w:sz w:val="22"/>
          <w:szCs w:val="22"/>
        </w:rPr>
      </w:pPr>
    </w:p>
    <w:p w:rsidR="0064565E" w:rsidRDefault="0064565E" w:rsidP="0064565E">
      <w:pPr>
        <w:pStyle w:val="47"/>
        <w:ind w:right="1134"/>
        <w:rPr>
          <w:color w:val="auto"/>
          <w:sz w:val="22"/>
          <w:szCs w:val="22"/>
        </w:rPr>
      </w:pPr>
    </w:p>
    <w:p w:rsidR="0064565E" w:rsidRDefault="0064565E" w:rsidP="0064565E">
      <w:pPr>
        <w:pStyle w:val="47"/>
        <w:ind w:right="1134"/>
        <w:rPr>
          <w:color w:val="auto"/>
          <w:sz w:val="22"/>
          <w:szCs w:val="22"/>
        </w:rPr>
      </w:pPr>
    </w:p>
    <w:p w:rsidR="0064565E" w:rsidRDefault="0064565E" w:rsidP="0064565E">
      <w:pPr>
        <w:pStyle w:val="47"/>
        <w:ind w:right="1134"/>
        <w:rPr>
          <w:color w:val="auto"/>
          <w:sz w:val="22"/>
          <w:szCs w:val="22"/>
        </w:rPr>
      </w:pPr>
    </w:p>
    <w:p w:rsidR="0064565E" w:rsidRDefault="0064565E" w:rsidP="0064565E">
      <w:pPr>
        <w:pStyle w:val="47"/>
        <w:ind w:right="1134"/>
        <w:rPr>
          <w:color w:val="auto"/>
          <w:sz w:val="22"/>
          <w:szCs w:val="22"/>
        </w:rPr>
      </w:pPr>
    </w:p>
    <w:p w:rsidR="0064565E" w:rsidRPr="0064565E" w:rsidRDefault="0064565E" w:rsidP="0064565E">
      <w:pPr>
        <w:pStyle w:val="47"/>
        <w:ind w:right="1134"/>
        <w:rPr>
          <w:color w:val="auto"/>
          <w:sz w:val="10"/>
          <w:szCs w:val="10"/>
        </w:rPr>
      </w:pPr>
    </w:p>
    <w:p w:rsidR="0064565E" w:rsidRDefault="0064565E" w:rsidP="0064565E">
      <w:pPr>
        <w:pStyle w:val="47"/>
        <w:ind w:right="1134"/>
        <w:rPr>
          <w:color w:val="auto"/>
          <w:sz w:val="22"/>
          <w:szCs w:val="22"/>
        </w:rPr>
      </w:pPr>
    </w:p>
    <w:p w:rsidR="008074F0" w:rsidRPr="0064565E" w:rsidRDefault="0064565E" w:rsidP="0064565E">
      <w:pPr>
        <w:pStyle w:val="47"/>
        <w:ind w:right="1134"/>
        <w:rPr>
          <w:sz w:val="22"/>
          <w:szCs w:val="22"/>
        </w:rPr>
      </w:pPr>
      <w:r w:rsidRPr="0064565E">
        <w:rPr>
          <w:caps w:val="0"/>
          <w:color w:val="auto"/>
          <w:sz w:val="22"/>
          <w:szCs w:val="22"/>
        </w:rPr>
        <w:t>Autodesk, inc. © 2015. Все права защищены</w:t>
      </w:r>
      <w:r w:rsidRPr="0064565E">
        <w:rPr>
          <w:color w:val="auto"/>
          <w:sz w:val="22"/>
          <w:szCs w:val="22"/>
        </w:rPr>
        <w:br/>
      </w:r>
    </w:p>
    <w:sectPr w:rsidR="008074F0" w:rsidRPr="0064565E" w:rsidSect="0064565E">
      <w:footerReference w:type="default" r:id="rId87"/>
      <w:pgSz w:w="11906" w:h="16838" w:code="9"/>
      <w:pgMar w:top="709" w:right="1133" w:bottom="1134" w:left="1134" w:header="720" w:footer="720" w:gutter="0"/>
      <w:pgNumType w:fmt="upperRoman" w:start="1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42D7" w:rsidRDefault="009842D7" w:rsidP="003176DC">
      <w:r>
        <w:separator/>
      </w:r>
    </w:p>
  </w:endnote>
  <w:endnote w:type="continuationSeparator" w:id="0">
    <w:p w:rsidR="009842D7" w:rsidRDefault="009842D7" w:rsidP="003176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59576888"/>
      <w:docPartObj>
        <w:docPartGallery w:val="Page Numbers (Bottom of Page)"/>
        <w:docPartUnique/>
      </w:docPartObj>
    </w:sdtPr>
    <w:sdtContent>
      <w:p w:rsidR="009842D7" w:rsidRPr="00D76851" w:rsidRDefault="00D13779" w:rsidP="00874D53">
        <w:pPr>
          <w:pStyle w:val="afd"/>
          <w:jc w:val="right"/>
        </w:pPr>
        <w:fldSimple w:instr="PAGE   \* MERGEFORMAT">
          <w:r w:rsidR="00296EAE">
            <w:rPr>
              <w:noProof/>
            </w:rPr>
            <w:t>III</w:t>
          </w:r>
        </w:fldSimple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87977442"/>
      <w:docPartObj>
        <w:docPartGallery w:val="Page Numbers (Bottom of Page)"/>
        <w:docPartUnique/>
      </w:docPartObj>
    </w:sdtPr>
    <w:sdtContent>
      <w:p w:rsidR="009842D7" w:rsidRPr="00DE518F" w:rsidRDefault="00D13779" w:rsidP="00482A69">
        <w:pPr>
          <w:pStyle w:val="afd"/>
          <w:jc w:val="right"/>
        </w:pPr>
        <w:fldSimple w:instr="PAGE   \* MERGEFORMAT">
          <w:r w:rsidR="009842D7">
            <w:rPr>
              <w:noProof/>
            </w:rPr>
            <w:t>II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42D7" w:rsidRDefault="009842D7" w:rsidP="003176DC">
      <w:r>
        <w:separator/>
      </w:r>
    </w:p>
  </w:footnote>
  <w:footnote w:type="continuationSeparator" w:id="0">
    <w:p w:rsidR="009842D7" w:rsidRDefault="009842D7" w:rsidP="003176DC">
      <w:r>
        <w:continuationSeparator/>
      </w:r>
    </w:p>
  </w:footnote>
  <w:footnote w:id="1">
    <w:p w:rsidR="009842D7" w:rsidRPr="002421C2" w:rsidRDefault="009842D7" w:rsidP="003176DC">
      <w:pPr>
        <w:pStyle w:val="af1"/>
        <w:rPr>
          <w:lang w:val="en-US"/>
        </w:rPr>
      </w:pPr>
      <w:r>
        <w:rPr>
          <w:rStyle w:val="af3"/>
        </w:rPr>
        <w:footnoteRef/>
      </w:r>
      <w:r w:rsidRPr="002421C2">
        <w:rPr>
          <w:lang w:val="en-US"/>
        </w:rPr>
        <w:t xml:space="preserve"> </w:t>
      </w:r>
      <w:r>
        <w:t>Адаптировано</w:t>
      </w:r>
      <w:r w:rsidRPr="002421C2">
        <w:rPr>
          <w:lang w:val="en-US"/>
        </w:rPr>
        <w:t xml:space="preserve"> </w:t>
      </w:r>
      <w:r>
        <w:t>на</w:t>
      </w:r>
      <w:r w:rsidRPr="002421C2">
        <w:rPr>
          <w:lang w:val="en-US"/>
        </w:rPr>
        <w:t xml:space="preserve"> </w:t>
      </w:r>
      <w:r>
        <w:t>основе</w:t>
      </w:r>
      <w:r w:rsidRPr="002421C2">
        <w:rPr>
          <w:lang w:val="en-US"/>
        </w:rPr>
        <w:t xml:space="preserve"> </w:t>
      </w:r>
      <w:r>
        <w:t>рисунка</w:t>
      </w:r>
      <w:r w:rsidRPr="002421C2">
        <w:rPr>
          <w:lang w:val="en-US"/>
        </w:rPr>
        <w:t xml:space="preserve"> 1 </w:t>
      </w:r>
      <w:r>
        <w:t>п</w:t>
      </w:r>
      <w:r w:rsidRPr="002421C2">
        <w:rPr>
          <w:lang w:val="en-US"/>
        </w:rPr>
        <w:t>.3.1</w:t>
      </w:r>
      <w:r w:rsidRPr="003F6D6C">
        <w:rPr>
          <w:lang w:val="en-US"/>
        </w:rPr>
        <w:t xml:space="preserve"> </w:t>
      </w:r>
      <w:r w:rsidRPr="00844DA3">
        <w:rPr>
          <w:lang w:val="en-US"/>
        </w:rPr>
        <w:t>AEC (UK) BIM Technology Protocol, Version 2.1 June 2015</w:t>
      </w:r>
      <w:r w:rsidRPr="002421C2">
        <w:rPr>
          <w:lang w:val="en-US"/>
        </w:rPr>
        <w:t xml:space="preserve">. </w:t>
      </w:r>
    </w:p>
  </w:footnote>
  <w:footnote w:id="2">
    <w:p w:rsidR="009842D7" w:rsidRPr="003F6D6C" w:rsidRDefault="009842D7" w:rsidP="003176DC">
      <w:pPr>
        <w:pStyle w:val="af1"/>
        <w:rPr>
          <w:lang w:val="en-US"/>
        </w:rPr>
      </w:pPr>
      <w:r>
        <w:rPr>
          <w:rStyle w:val="af3"/>
        </w:rPr>
        <w:footnoteRef/>
      </w:r>
      <w:r w:rsidRPr="003F6D6C">
        <w:rPr>
          <w:lang w:val="en-US"/>
        </w:rPr>
        <w:t xml:space="preserve"> </w:t>
      </w:r>
      <w:r>
        <w:t>Адаптировано</w:t>
      </w:r>
      <w:r w:rsidRPr="003F6D6C">
        <w:rPr>
          <w:lang w:val="en-US"/>
        </w:rPr>
        <w:t xml:space="preserve"> </w:t>
      </w:r>
      <w:r>
        <w:t>на</w:t>
      </w:r>
      <w:r w:rsidRPr="003F6D6C">
        <w:rPr>
          <w:lang w:val="en-US"/>
        </w:rPr>
        <w:t xml:space="preserve"> </w:t>
      </w:r>
      <w:r>
        <w:t>основе</w:t>
      </w:r>
      <w:r w:rsidRPr="003F6D6C">
        <w:rPr>
          <w:lang w:val="en-US"/>
        </w:rPr>
        <w:t xml:space="preserve"> </w:t>
      </w:r>
      <w:r>
        <w:t>рисунка</w:t>
      </w:r>
      <w:r w:rsidRPr="003F6D6C">
        <w:rPr>
          <w:lang w:val="en-US"/>
        </w:rPr>
        <w:t xml:space="preserve"> </w:t>
      </w:r>
      <w:r>
        <w:t>п</w:t>
      </w:r>
      <w:r w:rsidRPr="003F6D6C">
        <w:rPr>
          <w:lang w:val="en-US"/>
        </w:rPr>
        <w:t>.4.1.2 AEC (UK) BIM Technology Protocol, Version 2.1 June 2015</w:t>
      </w:r>
      <w:r w:rsidRPr="002421C2">
        <w:rPr>
          <w:lang w:val="en-US"/>
        </w:rPr>
        <w:t>.</w:t>
      </w:r>
    </w:p>
  </w:footnote>
  <w:footnote w:id="3">
    <w:p w:rsidR="009842D7" w:rsidRPr="00014535" w:rsidRDefault="009842D7" w:rsidP="003176DC">
      <w:pPr>
        <w:pStyle w:val="af1"/>
        <w:rPr>
          <w:lang w:val="en-US"/>
        </w:rPr>
      </w:pPr>
      <w:r>
        <w:rPr>
          <w:rStyle w:val="af3"/>
        </w:rPr>
        <w:footnoteRef/>
      </w:r>
      <w:r w:rsidRPr="002421C2">
        <w:rPr>
          <w:lang w:val="en-US"/>
        </w:rPr>
        <w:t xml:space="preserve"> </w:t>
      </w:r>
      <w:r>
        <w:t>Адаптировано</w:t>
      </w:r>
      <w:r w:rsidRPr="002421C2">
        <w:rPr>
          <w:lang w:val="en-US"/>
        </w:rPr>
        <w:t xml:space="preserve"> </w:t>
      </w:r>
      <w:r>
        <w:t>на</w:t>
      </w:r>
      <w:r w:rsidRPr="002421C2">
        <w:rPr>
          <w:lang w:val="en-US"/>
        </w:rPr>
        <w:t xml:space="preserve"> </w:t>
      </w:r>
      <w:r>
        <w:t>основе</w:t>
      </w:r>
      <w:r w:rsidRPr="002421C2">
        <w:rPr>
          <w:lang w:val="en-US"/>
        </w:rPr>
        <w:t xml:space="preserve"> </w:t>
      </w:r>
      <w:r>
        <w:t>рисунка</w:t>
      </w:r>
      <w:r w:rsidRPr="002421C2">
        <w:rPr>
          <w:lang w:val="en-US"/>
        </w:rPr>
        <w:t xml:space="preserve"> 1 </w:t>
      </w:r>
      <w:r w:rsidRPr="00844DA3">
        <w:rPr>
          <w:lang w:val="en-US"/>
        </w:rPr>
        <w:t>BS 1192:2007 Collaborative production of architectural, engineering and construction information. Code of practice</w:t>
      </w:r>
      <w:r w:rsidRPr="00014535">
        <w:rPr>
          <w:lang w:val="en-US"/>
        </w:rPr>
        <w:t>.</w:t>
      </w:r>
    </w:p>
  </w:footnote>
  <w:footnote w:id="4">
    <w:p w:rsidR="009842D7" w:rsidRPr="00DC7F82" w:rsidRDefault="009842D7" w:rsidP="003176DC">
      <w:pPr>
        <w:pStyle w:val="af1"/>
        <w:rPr>
          <w:lang w:val="en-US"/>
        </w:rPr>
      </w:pPr>
      <w:r>
        <w:rPr>
          <w:rStyle w:val="af3"/>
        </w:rPr>
        <w:footnoteRef/>
      </w:r>
      <w:r w:rsidRPr="00DC7F82">
        <w:rPr>
          <w:lang w:val="en-US"/>
        </w:rPr>
        <w:t xml:space="preserve"> </w:t>
      </w:r>
      <w:r>
        <w:t>Адаптировано</w:t>
      </w:r>
      <w:r w:rsidRPr="00DC7F82">
        <w:rPr>
          <w:lang w:val="en-US"/>
        </w:rPr>
        <w:t xml:space="preserve"> </w:t>
      </w:r>
      <w:r>
        <w:t>на</w:t>
      </w:r>
      <w:r w:rsidRPr="00DC7F82">
        <w:rPr>
          <w:lang w:val="en-US"/>
        </w:rPr>
        <w:t xml:space="preserve"> </w:t>
      </w:r>
      <w:r>
        <w:t>основе</w:t>
      </w:r>
      <w:r w:rsidRPr="00DC7F82">
        <w:rPr>
          <w:lang w:val="en-US"/>
        </w:rPr>
        <w:t xml:space="preserve"> </w:t>
      </w:r>
      <w:r>
        <w:t>рисунка</w:t>
      </w:r>
      <w:r w:rsidRPr="00DC7F82">
        <w:rPr>
          <w:lang w:val="en-US"/>
        </w:rPr>
        <w:t xml:space="preserve"> </w:t>
      </w:r>
      <w:r>
        <w:t>п</w:t>
      </w:r>
      <w:r w:rsidRPr="00DC7F82">
        <w:rPr>
          <w:lang w:val="en-US"/>
        </w:rPr>
        <w:t xml:space="preserve">.6.3 </w:t>
      </w:r>
      <w:r w:rsidRPr="00844DA3">
        <w:rPr>
          <w:lang w:val="en-US"/>
        </w:rPr>
        <w:t>AEC (CAN) BIM Protocol for Revit, Version 2 September 2014</w:t>
      </w:r>
      <w:r w:rsidRPr="00DC7F82">
        <w:rPr>
          <w:lang w:val="en-US"/>
        </w:rPr>
        <w:t>.</w:t>
      </w:r>
    </w:p>
  </w:footnote>
  <w:footnote w:id="5">
    <w:p w:rsidR="009842D7" w:rsidRPr="00DC7F82" w:rsidRDefault="009842D7" w:rsidP="003176DC">
      <w:pPr>
        <w:pStyle w:val="af1"/>
        <w:rPr>
          <w:lang w:val="en-US"/>
        </w:rPr>
      </w:pPr>
      <w:r>
        <w:rPr>
          <w:rStyle w:val="af3"/>
        </w:rPr>
        <w:footnoteRef/>
      </w:r>
      <w:r w:rsidRPr="00DC7F82">
        <w:rPr>
          <w:lang w:val="en-US"/>
        </w:rPr>
        <w:t xml:space="preserve"> </w:t>
      </w:r>
      <w:r>
        <w:t>Адаптировано</w:t>
      </w:r>
      <w:r w:rsidRPr="00DC7F82">
        <w:rPr>
          <w:lang w:val="en-US"/>
        </w:rPr>
        <w:t xml:space="preserve"> </w:t>
      </w:r>
      <w:r>
        <w:t>на</w:t>
      </w:r>
      <w:r w:rsidRPr="00DC7F82">
        <w:rPr>
          <w:lang w:val="en-US"/>
        </w:rPr>
        <w:t xml:space="preserve"> </w:t>
      </w:r>
      <w:r>
        <w:t>основе</w:t>
      </w:r>
      <w:r w:rsidRPr="00DC7F82">
        <w:rPr>
          <w:lang w:val="en-US"/>
        </w:rPr>
        <w:t xml:space="preserve"> </w:t>
      </w:r>
      <w:r>
        <w:t>рисунка</w:t>
      </w:r>
      <w:r w:rsidRPr="00DC7F82">
        <w:rPr>
          <w:lang w:val="en-US"/>
        </w:rPr>
        <w:t xml:space="preserve"> </w:t>
      </w:r>
      <w:r>
        <w:t>п</w:t>
      </w:r>
      <w:r w:rsidRPr="00DC7F82">
        <w:rPr>
          <w:lang w:val="en-US"/>
        </w:rPr>
        <w:t xml:space="preserve">.6.3 </w:t>
      </w:r>
      <w:r w:rsidRPr="00844DA3">
        <w:rPr>
          <w:lang w:val="en-US"/>
        </w:rPr>
        <w:t>AEC (CAN) BIM Protocol for Revit, Version 2 September 2014</w:t>
      </w:r>
      <w:r w:rsidRPr="00DC7F82">
        <w:rPr>
          <w:lang w:val="en-US"/>
        </w:rPr>
        <w:t>.</w:t>
      </w:r>
    </w:p>
    <w:p w:rsidR="009842D7" w:rsidRPr="00DC7F82" w:rsidRDefault="009842D7" w:rsidP="003176DC">
      <w:pPr>
        <w:pStyle w:val="af1"/>
        <w:rPr>
          <w:lang w:val="en-US"/>
        </w:rPr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B63CB"/>
    <w:multiLevelType w:val="hybridMultilevel"/>
    <w:tmpl w:val="4DC85700"/>
    <w:lvl w:ilvl="0" w:tplc="04190001">
      <w:start w:val="1"/>
      <w:numFmt w:val="bullet"/>
      <w:lvlText w:val=""/>
      <w:lvlJc w:val="left"/>
      <w:pPr>
        <w:ind w:left="8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1">
    <w:nsid w:val="03F7578C"/>
    <w:multiLevelType w:val="multilevel"/>
    <w:tmpl w:val="042ED8E4"/>
    <w:styleLink w:val="TableBullets"/>
    <w:lvl w:ilvl="0">
      <w:start w:val="1"/>
      <w:numFmt w:val="bullet"/>
      <w:lvlText w:val=""/>
      <w:lvlJc w:val="left"/>
      <w:pPr>
        <w:ind w:left="170" w:hanging="113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397" w:hanging="113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624" w:hanging="113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851" w:hanging="113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1078" w:hanging="113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1305" w:hanging="113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1532" w:hanging="113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1759" w:hanging="113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Jc w:val="left"/>
      <w:pPr>
        <w:ind w:left="1986" w:hanging="113"/>
      </w:pPr>
      <w:rPr>
        <w:rFonts w:ascii="Symbol" w:hAnsi="Symbol" w:hint="default"/>
        <w:color w:val="auto"/>
      </w:rPr>
    </w:lvl>
  </w:abstractNum>
  <w:abstractNum w:abstractNumId="2">
    <w:nsid w:val="041F5B1B"/>
    <w:multiLevelType w:val="hybridMultilevel"/>
    <w:tmpl w:val="D054CEEC"/>
    <w:lvl w:ilvl="0" w:tplc="04190001">
      <w:start w:val="1"/>
      <w:numFmt w:val="bullet"/>
      <w:lvlText w:val=""/>
      <w:lvlJc w:val="left"/>
      <w:pPr>
        <w:ind w:left="121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9" w:hanging="360"/>
      </w:pPr>
      <w:rPr>
        <w:rFonts w:ascii="Wingdings" w:hAnsi="Wingdings" w:hint="default"/>
      </w:rPr>
    </w:lvl>
  </w:abstractNum>
  <w:abstractNum w:abstractNumId="3">
    <w:nsid w:val="071011BB"/>
    <w:multiLevelType w:val="hybridMultilevel"/>
    <w:tmpl w:val="EAD44B48"/>
    <w:lvl w:ilvl="0" w:tplc="04190001">
      <w:start w:val="1"/>
      <w:numFmt w:val="bullet"/>
      <w:lvlText w:val=""/>
      <w:lvlJc w:val="left"/>
      <w:pPr>
        <w:ind w:left="8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4">
    <w:nsid w:val="0A3B38C1"/>
    <w:multiLevelType w:val="multilevel"/>
    <w:tmpl w:val="40C2CB80"/>
    <w:styleLink w:val="AlphRomBull"/>
    <w:lvl w:ilvl="0">
      <w:start w:val="1"/>
      <w:numFmt w:val="lowerLetter"/>
      <w:lvlText w:val="%1)"/>
      <w:lvlJc w:val="left"/>
      <w:pPr>
        <w:ind w:left="567" w:hanging="283"/>
      </w:pPr>
      <w:rPr>
        <w:rFonts w:hint="default"/>
      </w:rPr>
    </w:lvl>
    <w:lvl w:ilvl="1">
      <w:start w:val="1"/>
      <w:numFmt w:val="lowerRoman"/>
      <w:lvlText w:val="%2)"/>
      <w:lvlJc w:val="left"/>
      <w:pPr>
        <w:ind w:left="907" w:hanging="283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247" w:hanging="283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587" w:hanging="283"/>
      </w:pPr>
      <w:rPr>
        <w:rFonts w:hint="default"/>
      </w:rPr>
    </w:lvl>
    <w:lvl w:ilvl="4">
      <w:start w:val="1"/>
      <w:numFmt w:val="lowerLetter"/>
      <w:lvlRestart w:val="3"/>
      <w:lvlText w:val="(%5)"/>
      <w:lvlJc w:val="left"/>
      <w:pPr>
        <w:ind w:left="1927" w:hanging="283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267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607" w:hanging="28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947" w:hanging="283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87" w:hanging="283"/>
      </w:pPr>
      <w:rPr>
        <w:rFonts w:hint="default"/>
      </w:rPr>
    </w:lvl>
  </w:abstractNum>
  <w:abstractNum w:abstractNumId="5">
    <w:nsid w:val="0E2D77EA"/>
    <w:multiLevelType w:val="multilevel"/>
    <w:tmpl w:val="D13EBF48"/>
    <w:lvl w:ilvl="0">
      <w:start w:val="1"/>
      <w:numFmt w:val="bullet"/>
      <w:pStyle w:val="a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0ED36A30"/>
    <w:multiLevelType w:val="hybridMultilevel"/>
    <w:tmpl w:val="EF5E89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0E531A"/>
    <w:multiLevelType w:val="multilevel"/>
    <w:tmpl w:val="0A441580"/>
    <w:lvl w:ilvl="0">
      <w:start w:val="1"/>
      <w:numFmt w:val="decimal"/>
      <w:pStyle w:val="2"/>
      <w:lvlText w:val="%1)"/>
      <w:lvlJc w:val="left"/>
      <w:pPr>
        <w:ind w:left="510" w:hanging="226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37" w:hanging="226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964" w:hanging="226"/>
      </w:pPr>
      <w:rPr>
        <w:rFonts w:hint="default"/>
        <w:color w:val="auto"/>
      </w:rPr>
    </w:lvl>
    <w:lvl w:ilvl="3">
      <w:start w:val="1"/>
      <w:numFmt w:val="decimal"/>
      <w:lvlText w:val="(%4)"/>
      <w:lvlJc w:val="left"/>
      <w:pPr>
        <w:ind w:left="1191" w:hanging="226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18" w:hanging="226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645" w:hanging="226"/>
      </w:pPr>
      <w:rPr>
        <w:rFonts w:hint="default"/>
        <w:color w:val="auto"/>
      </w:rPr>
    </w:lvl>
    <w:lvl w:ilvl="6">
      <w:start w:val="1"/>
      <w:numFmt w:val="decimal"/>
      <w:lvlText w:val="%7."/>
      <w:lvlJc w:val="left"/>
      <w:pPr>
        <w:ind w:left="1872" w:hanging="226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099" w:hanging="226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326" w:hanging="226"/>
      </w:pPr>
      <w:rPr>
        <w:rFonts w:hint="default"/>
        <w:color w:val="auto"/>
      </w:rPr>
    </w:lvl>
  </w:abstractNum>
  <w:abstractNum w:abstractNumId="8">
    <w:nsid w:val="127666EF"/>
    <w:multiLevelType w:val="hybridMultilevel"/>
    <w:tmpl w:val="4A3A178E"/>
    <w:lvl w:ilvl="0" w:tplc="F87C4B98">
      <w:start w:val="1"/>
      <w:numFmt w:val="bullet"/>
      <w:pStyle w:val="NormalBullet"/>
      <w:lvlText w:val=""/>
      <w:lvlJc w:val="left"/>
      <w:pPr>
        <w:ind w:left="2138" w:hanging="360"/>
      </w:pPr>
      <w:rPr>
        <w:rFonts w:ascii="Wingdings" w:hAnsi="Wingdings" w:hint="default"/>
        <w:color w:val="000000" w:themeColor="text1"/>
        <w:sz w:val="24"/>
      </w:rPr>
    </w:lvl>
    <w:lvl w:ilvl="1" w:tplc="08090019">
      <w:start w:val="1"/>
      <w:numFmt w:val="lowerLetter"/>
      <w:lvlText w:val="%2."/>
      <w:lvlJc w:val="left"/>
      <w:pPr>
        <w:ind w:left="2858" w:hanging="360"/>
      </w:pPr>
    </w:lvl>
    <w:lvl w:ilvl="2" w:tplc="0809001B">
      <w:start w:val="1"/>
      <w:numFmt w:val="lowerRoman"/>
      <w:lvlText w:val="%3."/>
      <w:lvlJc w:val="right"/>
      <w:pPr>
        <w:ind w:left="3578" w:hanging="180"/>
      </w:pPr>
    </w:lvl>
    <w:lvl w:ilvl="3" w:tplc="0809000F" w:tentative="1">
      <w:start w:val="1"/>
      <w:numFmt w:val="decimal"/>
      <w:lvlText w:val="%4."/>
      <w:lvlJc w:val="left"/>
      <w:pPr>
        <w:ind w:left="4298" w:hanging="360"/>
      </w:pPr>
    </w:lvl>
    <w:lvl w:ilvl="4" w:tplc="08090019" w:tentative="1">
      <w:start w:val="1"/>
      <w:numFmt w:val="lowerLetter"/>
      <w:lvlText w:val="%5."/>
      <w:lvlJc w:val="left"/>
      <w:pPr>
        <w:ind w:left="5018" w:hanging="360"/>
      </w:pPr>
    </w:lvl>
    <w:lvl w:ilvl="5" w:tplc="0809001B" w:tentative="1">
      <w:start w:val="1"/>
      <w:numFmt w:val="lowerRoman"/>
      <w:lvlText w:val="%6."/>
      <w:lvlJc w:val="right"/>
      <w:pPr>
        <w:ind w:left="5738" w:hanging="180"/>
      </w:pPr>
    </w:lvl>
    <w:lvl w:ilvl="6" w:tplc="0809000F" w:tentative="1">
      <w:start w:val="1"/>
      <w:numFmt w:val="decimal"/>
      <w:lvlText w:val="%7."/>
      <w:lvlJc w:val="left"/>
      <w:pPr>
        <w:ind w:left="6458" w:hanging="360"/>
      </w:pPr>
    </w:lvl>
    <w:lvl w:ilvl="7" w:tplc="08090019" w:tentative="1">
      <w:start w:val="1"/>
      <w:numFmt w:val="lowerLetter"/>
      <w:lvlText w:val="%8."/>
      <w:lvlJc w:val="left"/>
      <w:pPr>
        <w:ind w:left="7178" w:hanging="360"/>
      </w:pPr>
    </w:lvl>
    <w:lvl w:ilvl="8" w:tplc="08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9">
    <w:nsid w:val="1403734E"/>
    <w:multiLevelType w:val="hybridMultilevel"/>
    <w:tmpl w:val="9578B2C6"/>
    <w:lvl w:ilvl="0" w:tplc="04190001">
      <w:start w:val="1"/>
      <w:numFmt w:val="bullet"/>
      <w:lvlText w:val=""/>
      <w:lvlJc w:val="left"/>
      <w:pPr>
        <w:ind w:left="8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10">
    <w:nsid w:val="1C93633B"/>
    <w:multiLevelType w:val="hybridMultilevel"/>
    <w:tmpl w:val="0FD0E216"/>
    <w:lvl w:ilvl="0" w:tplc="04190001">
      <w:start w:val="1"/>
      <w:numFmt w:val="bullet"/>
      <w:lvlText w:val=""/>
      <w:lvlJc w:val="left"/>
      <w:pPr>
        <w:ind w:left="8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11">
    <w:nsid w:val="20047FE9"/>
    <w:multiLevelType w:val="multilevel"/>
    <w:tmpl w:val="E3BC6892"/>
    <w:lvl w:ilvl="0">
      <w:start w:val="1"/>
      <w:numFmt w:val="decimal"/>
      <w:pStyle w:val="a0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20603767"/>
    <w:multiLevelType w:val="hybridMultilevel"/>
    <w:tmpl w:val="668A2116"/>
    <w:lvl w:ilvl="0" w:tplc="04190001">
      <w:start w:val="1"/>
      <w:numFmt w:val="bullet"/>
      <w:lvlText w:val=""/>
      <w:lvlJc w:val="left"/>
      <w:pPr>
        <w:ind w:left="8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13">
    <w:nsid w:val="207E3BB3"/>
    <w:multiLevelType w:val="hybridMultilevel"/>
    <w:tmpl w:val="FA622C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1D93D52"/>
    <w:multiLevelType w:val="hybridMultilevel"/>
    <w:tmpl w:val="67CA1EEA"/>
    <w:lvl w:ilvl="0" w:tplc="04190001">
      <w:start w:val="1"/>
      <w:numFmt w:val="bullet"/>
      <w:lvlText w:val=""/>
      <w:lvlJc w:val="left"/>
      <w:pPr>
        <w:ind w:left="8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15">
    <w:nsid w:val="22D450AB"/>
    <w:multiLevelType w:val="hybridMultilevel"/>
    <w:tmpl w:val="0A54B342"/>
    <w:lvl w:ilvl="0" w:tplc="04190001">
      <w:start w:val="1"/>
      <w:numFmt w:val="bullet"/>
      <w:lvlText w:val=""/>
      <w:lvlJc w:val="left"/>
      <w:pPr>
        <w:ind w:left="8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16">
    <w:nsid w:val="25D51350"/>
    <w:multiLevelType w:val="multilevel"/>
    <w:tmpl w:val="4DD69A66"/>
    <w:lvl w:ilvl="0">
      <w:start w:val="1"/>
      <w:numFmt w:val="decimal"/>
      <w:lvlText w:val="%1."/>
      <w:lvlJc w:val="left"/>
      <w:pPr>
        <w:ind w:left="1068" w:firstLine="708"/>
      </w:pPr>
    </w:lvl>
    <w:lvl w:ilvl="1">
      <w:start w:val="1"/>
      <w:numFmt w:val="lowerLetter"/>
      <w:lvlText w:val="%2."/>
      <w:lvlJc w:val="left"/>
      <w:pPr>
        <w:ind w:left="1788" w:firstLine="1428"/>
      </w:pPr>
    </w:lvl>
    <w:lvl w:ilvl="2">
      <w:start w:val="1"/>
      <w:numFmt w:val="lowerRoman"/>
      <w:lvlText w:val="%3."/>
      <w:lvlJc w:val="right"/>
      <w:pPr>
        <w:ind w:left="2508" w:firstLine="2328"/>
      </w:pPr>
    </w:lvl>
    <w:lvl w:ilvl="3">
      <w:start w:val="1"/>
      <w:numFmt w:val="decimal"/>
      <w:lvlText w:val="%4."/>
      <w:lvlJc w:val="left"/>
      <w:pPr>
        <w:ind w:left="3228" w:firstLine="2868"/>
      </w:pPr>
    </w:lvl>
    <w:lvl w:ilvl="4">
      <w:start w:val="1"/>
      <w:numFmt w:val="lowerLetter"/>
      <w:lvlText w:val="%5."/>
      <w:lvlJc w:val="left"/>
      <w:pPr>
        <w:ind w:left="3948" w:firstLine="3588"/>
      </w:pPr>
    </w:lvl>
    <w:lvl w:ilvl="5">
      <w:start w:val="1"/>
      <w:numFmt w:val="lowerRoman"/>
      <w:lvlText w:val="%6."/>
      <w:lvlJc w:val="right"/>
      <w:pPr>
        <w:ind w:left="4668" w:firstLine="4488"/>
      </w:pPr>
    </w:lvl>
    <w:lvl w:ilvl="6">
      <w:start w:val="1"/>
      <w:numFmt w:val="decimal"/>
      <w:lvlText w:val="%7."/>
      <w:lvlJc w:val="left"/>
      <w:pPr>
        <w:ind w:left="5388" w:firstLine="5028"/>
      </w:pPr>
    </w:lvl>
    <w:lvl w:ilvl="7">
      <w:start w:val="1"/>
      <w:numFmt w:val="lowerLetter"/>
      <w:lvlText w:val="%8."/>
      <w:lvlJc w:val="left"/>
      <w:pPr>
        <w:ind w:left="6108" w:firstLine="5748"/>
      </w:pPr>
    </w:lvl>
    <w:lvl w:ilvl="8">
      <w:start w:val="1"/>
      <w:numFmt w:val="lowerRoman"/>
      <w:lvlText w:val="%9."/>
      <w:lvlJc w:val="right"/>
      <w:pPr>
        <w:ind w:left="6828" w:firstLine="6648"/>
      </w:pPr>
    </w:lvl>
  </w:abstractNum>
  <w:abstractNum w:abstractNumId="17">
    <w:nsid w:val="25F02416"/>
    <w:multiLevelType w:val="hybridMultilevel"/>
    <w:tmpl w:val="28361634"/>
    <w:lvl w:ilvl="0" w:tplc="04190001">
      <w:start w:val="1"/>
      <w:numFmt w:val="bullet"/>
      <w:lvlText w:val=""/>
      <w:lvlJc w:val="left"/>
      <w:pPr>
        <w:ind w:left="8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18">
    <w:nsid w:val="2AE41860"/>
    <w:multiLevelType w:val="hybridMultilevel"/>
    <w:tmpl w:val="BFE8C4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AE67955"/>
    <w:multiLevelType w:val="hybridMultilevel"/>
    <w:tmpl w:val="2D50B196"/>
    <w:lvl w:ilvl="0" w:tplc="04190001">
      <w:start w:val="1"/>
      <w:numFmt w:val="bullet"/>
      <w:lvlText w:val=""/>
      <w:lvlJc w:val="left"/>
      <w:pPr>
        <w:ind w:left="8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20">
    <w:nsid w:val="2BB1698B"/>
    <w:multiLevelType w:val="hybridMultilevel"/>
    <w:tmpl w:val="A45286B4"/>
    <w:lvl w:ilvl="0" w:tplc="1B60B432">
      <w:start w:val="1"/>
      <w:numFmt w:val="decimal"/>
      <w:pStyle w:val="ADSKnumberlist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2FC56449"/>
    <w:multiLevelType w:val="multilevel"/>
    <w:tmpl w:val="CAD612BA"/>
    <w:styleLink w:val="None"/>
    <w:lvl w:ilvl="0">
      <w:start w:val="1"/>
      <w:numFmt w:val="none"/>
      <w:lvlText w:val="%1"/>
      <w:lvlJc w:val="left"/>
      <w:pPr>
        <w:ind w:left="284" w:hanging="284"/>
      </w:pPr>
      <w:rPr>
        <w:rFonts w:asciiTheme="minorHAnsi" w:hAnsiTheme="minorHAnsi" w:hint="default"/>
      </w:rPr>
    </w:lvl>
    <w:lvl w:ilvl="1">
      <w:start w:val="1"/>
      <w:numFmt w:val="none"/>
      <w:lvlText w:val="%2"/>
      <w:lvlJc w:val="left"/>
      <w:pPr>
        <w:ind w:left="284" w:hanging="284"/>
      </w:pPr>
      <w:rPr>
        <w:rFonts w:hint="default"/>
      </w:rPr>
    </w:lvl>
    <w:lvl w:ilvl="2">
      <w:start w:val="1"/>
      <w:numFmt w:val="none"/>
      <w:lvlText w:val="%3"/>
      <w:lvlJc w:val="left"/>
      <w:pPr>
        <w:ind w:left="284" w:hanging="284"/>
      </w:pPr>
      <w:rPr>
        <w:rFonts w:hint="default"/>
      </w:rPr>
    </w:lvl>
    <w:lvl w:ilvl="3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6">
      <w:start w:val="1"/>
      <w:numFmt w:val="none"/>
      <w:lvlText w:val="%7"/>
      <w:lvlJc w:val="left"/>
      <w:pPr>
        <w:ind w:left="284" w:hanging="284"/>
      </w:pPr>
      <w:rPr>
        <w:rFonts w:hint="default"/>
      </w:rPr>
    </w:lvl>
    <w:lvl w:ilvl="7">
      <w:start w:val="1"/>
      <w:numFmt w:val="none"/>
      <w:lvlText w:val="%8"/>
      <w:lvlJc w:val="left"/>
      <w:pPr>
        <w:ind w:left="284" w:hanging="284"/>
      </w:pPr>
      <w:rPr>
        <w:rFonts w:hint="default"/>
      </w:rPr>
    </w:lvl>
    <w:lvl w:ilvl="8">
      <w:start w:val="1"/>
      <w:numFmt w:val="none"/>
      <w:lvlText w:val="%9"/>
      <w:lvlJc w:val="left"/>
      <w:pPr>
        <w:ind w:left="284" w:hanging="284"/>
      </w:pPr>
      <w:rPr>
        <w:rFonts w:hint="default"/>
      </w:rPr>
    </w:lvl>
  </w:abstractNum>
  <w:abstractNum w:abstractNumId="22">
    <w:nsid w:val="32D66D62"/>
    <w:multiLevelType w:val="hybridMultilevel"/>
    <w:tmpl w:val="4AD401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43D553A"/>
    <w:multiLevelType w:val="hybridMultilevel"/>
    <w:tmpl w:val="9AC60E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4A85860"/>
    <w:multiLevelType w:val="multilevel"/>
    <w:tmpl w:val="1588474C"/>
    <w:styleLink w:val="BusinessCase"/>
    <w:lvl w:ilvl="0">
      <w:start w:val="1"/>
      <w:numFmt w:val="decimal"/>
      <w:lvlText w:val="Business Req. %1:"/>
      <w:lvlJc w:val="left"/>
      <w:pPr>
        <w:tabs>
          <w:tab w:val="num" w:pos="1588"/>
        </w:tabs>
        <w:ind w:left="0" w:firstLine="0"/>
      </w:pPr>
      <w:rPr>
        <w:rFonts w:hint="default"/>
        <w:b/>
        <w:i w:val="0"/>
      </w:rPr>
    </w:lvl>
    <w:lvl w:ilvl="1">
      <w:start w:val="1"/>
      <w:numFmt w:val="decimal"/>
      <w:lvlText w:val="Functional Req. %1.%2:"/>
      <w:lvlJc w:val="left"/>
      <w:pPr>
        <w:tabs>
          <w:tab w:val="num" w:pos="2126"/>
        </w:tabs>
        <w:ind w:left="170" w:firstLine="0"/>
      </w:pPr>
      <w:rPr>
        <w:rFonts w:hint="default"/>
        <w:b/>
        <w:color w:val="FFC000" w:themeColor="accent4"/>
      </w:rPr>
    </w:lvl>
    <w:lvl w:ilvl="2">
      <w:start w:val="1"/>
      <w:numFmt w:val="decimal"/>
      <w:lvlText w:val="Use Case %1.%2.%3:"/>
      <w:lvlJc w:val="left"/>
      <w:pPr>
        <w:tabs>
          <w:tab w:val="num" w:pos="2240"/>
        </w:tabs>
        <w:ind w:left="568" w:hanging="1"/>
      </w:pPr>
      <w:rPr>
        <w:rFonts w:hint="default"/>
        <w:b/>
        <w:color w:val="ED7D31" w:themeColor="accent2"/>
      </w:rPr>
    </w:lvl>
    <w:lvl w:ilvl="3">
      <w:start w:val="1"/>
      <w:numFmt w:val="lowerLetter"/>
      <w:lvlText w:val="%4)"/>
      <w:lvlJc w:val="left"/>
      <w:pPr>
        <w:tabs>
          <w:tab w:val="num" w:pos="2552"/>
        </w:tabs>
        <w:ind w:left="2325" w:firstLine="0"/>
      </w:pPr>
      <w:rPr>
        <w:rFonts w:asciiTheme="minorHAnsi" w:hAnsiTheme="minorHAnsi" w:hint="default"/>
        <w:color w:val="auto"/>
      </w:rPr>
    </w:lvl>
    <w:lvl w:ilvl="4">
      <w:start w:val="1"/>
      <w:numFmt w:val="bullet"/>
      <w:lvlText w:val=""/>
      <w:lvlJc w:val="left"/>
      <w:pPr>
        <w:tabs>
          <w:tab w:val="num" w:pos="2552"/>
        </w:tabs>
        <w:ind w:left="2381" w:firstLine="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tabs>
          <w:tab w:val="num" w:pos="2552"/>
        </w:tabs>
        <w:ind w:left="2325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52"/>
        </w:tabs>
        <w:ind w:left="2325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52"/>
        </w:tabs>
        <w:ind w:left="2325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552"/>
        </w:tabs>
        <w:ind w:left="2325" w:firstLine="0"/>
      </w:pPr>
      <w:rPr>
        <w:rFonts w:hint="default"/>
      </w:rPr>
    </w:lvl>
  </w:abstractNum>
  <w:abstractNum w:abstractNumId="25">
    <w:nsid w:val="355F4A4A"/>
    <w:multiLevelType w:val="hybridMultilevel"/>
    <w:tmpl w:val="BB30AD62"/>
    <w:lvl w:ilvl="0" w:tplc="01DA5656">
      <w:start w:val="1"/>
      <w:numFmt w:val="decimal"/>
      <w:pStyle w:val="NormalNumber"/>
      <w:lvlText w:val="%1."/>
      <w:lvlJc w:val="left"/>
      <w:pPr>
        <w:ind w:left="2138" w:hanging="360"/>
      </w:pPr>
    </w:lvl>
    <w:lvl w:ilvl="1" w:tplc="08090019" w:tentative="1">
      <w:start w:val="1"/>
      <w:numFmt w:val="lowerLetter"/>
      <w:lvlText w:val="%2."/>
      <w:lvlJc w:val="left"/>
      <w:pPr>
        <w:ind w:left="2858" w:hanging="360"/>
      </w:pPr>
    </w:lvl>
    <w:lvl w:ilvl="2" w:tplc="0809001B" w:tentative="1">
      <w:start w:val="1"/>
      <w:numFmt w:val="lowerRoman"/>
      <w:lvlText w:val="%3."/>
      <w:lvlJc w:val="right"/>
      <w:pPr>
        <w:ind w:left="3578" w:hanging="180"/>
      </w:pPr>
    </w:lvl>
    <w:lvl w:ilvl="3" w:tplc="0809000F" w:tentative="1">
      <w:start w:val="1"/>
      <w:numFmt w:val="decimal"/>
      <w:lvlText w:val="%4."/>
      <w:lvlJc w:val="left"/>
      <w:pPr>
        <w:ind w:left="4298" w:hanging="360"/>
      </w:pPr>
    </w:lvl>
    <w:lvl w:ilvl="4" w:tplc="08090019" w:tentative="1">
      <w:start w:val="1"/>
      <w:numFmt w:val="lowerLetter"/>
      <w:lvlText w:val="%5."/>
      <w:lvlJc w:val="left"/>
      <w:pPr>
        <w:ind w:left="5018" w:hanging="360"/>
      </w:pPr>
    </w:lvl>
    <w:lvl w:ilvl="5" w:tplc="0809001B" w:tentative="1">
      <w:start w:val="1"/>
      <w:numFmt w:val="lowerRoman"/>
      <w:lvlText w:val="%6."/>
      <w:lvlJc w:val="right"/>
      <w:pPr>
        <w:ind w:left="5738" w:hanging="180"/>
      </w:pPr>
    </w:lvl>
    <w:lvl w:ilvl="6" w:tplc="0809000F" w:tentative="1">
      <w:start w:val="1"/>
      <w:numFmt w:val="decimal"/>
      <w:lvlText w:val="%7."/>
      <w:lvlJc w:val="left"/>
      <w:pPr>
        <w:ind w:left="6458" w:hanging="360"/>
      </w:pPr>
    </w:lvl>
    <w:lvl w:ilvl="7" w:tplc="08090019" w:tentative="1">
      <w:start w:val="1"/>
      <w:numFmt w:val="lowerLetter"/>
      <w:lvlText w:val="%8."/>
      <w:lvlJc w:val="left"/>
      <w:pPr>
        <w:ind w:left="7178" w:hanging="360"/>
      </w:pPr>
    </w:lvl>
    <w:lvl w:ilvl="8" w:tplc="08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6">
    <w:nsid w:val="36173EFA"/>
    <w:multiLevelType w:val="multilevel"/>
    <w:tmpl w:val="4F9EE4C4"/>
    <w:styleLink w:val="BodyBullets"/>
    <w:lvl w:ilvl="0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907" w:hanging="283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247" w:hanging="283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7" w:hanging="283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1927" w:hanging="283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267" w:hanging="283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2607" w:hanging="283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947" w:hanging="283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Jc w:val="left"/>
      <w:pPr>
        <w:ind w:left="3287" w:hanging="283"/>
      </w:pPr>
      <w:rPr>
        <w:rFonts w:ascii="Symbol" w:hAnsi="Symbol" w:hint="default"/>
        <w:color w:val="auto"/>
      </w:rPr>
    </w:lvl>
  </w:abstractNum>
  <w:abstractNum w:abstractNumId="27">
    <w:nsid w:val="39B50877"/>
    <w:multiLevelType w:val="hybridMultilevel"/>
    <w:tmpl w:val="D54EC07A"/>
    <w:lvl w:ilvl="0" w:tplc="04190001">
      <w:start w:val="1"/>
      <w:numFmt w:val="bullet"/>
      <w:lvlText w:val=""/>
      <w:lvlJc w:val="left"/>
      <w:pPr>
        <w:ind w:left="8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28">
    <w:nsid w:val="403861F9"/>
    <w:multiLevelType w:val="multilevel"/>
    <w:tmpl w:val="3590614A"/>
    <w:lvl w:ilvl="0">
      <w:start w:val="1"/>
      <w:numFmt w:val="decimal"/>
      <w:pStyle w:val="ACBH1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pStyle w:val="ACBH2"/>
      <w:lvlText w:val="%1.%2."/>
      <w:lvlJc w:val="left"/>
      <w:pPr>
        <w:ind w:left="357" w:hanging="357"/>
      </w:pPr>
      <w:rPr>
        <w:rFonts w:hint="default"/>
      </w:rPr>
    </w:lvl>
    <w:lvl w:ilvl="2">
      <w:start w:val="1"/>
      <w:numFmt w:val="decimal"/>
      <w:pStyle w:val="ACBH3"/>
      <w:lvlText w:val="%1.%2.%3."/>
      <w:lvlJc w:val="left"/>
      <w:pPr>
        <w:ind w:left="717" w:hanging="357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38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65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92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19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46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73" w:hanging="357"/>
      </w:pPr>
      <w:rPr>
        <w:rFonts w:hint="default"/>
      </w:rPr>
    </w:lvl>
  </w:abstractNum>
  <w:abstractNum w:abstractNumId="29">
    <w:nsid w:val="43FE2708"/>
    <w:multiLevelType w:val="hybridMultilevel"/>
    <w:tmpl w:val="1C22A9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7DD1A3F"/>
    <w:multiLevelType w:val="hybridMultilevel"/>
    <w:tmpl w:val="CC58C0D6"/>
    <w:lvl w:ilvl="0" w:tplc="04190001">
      <w:start w:val="1"/>
      <w:numFmt w:val="bullet"/>
      <w:lvlText w:val=""/>
      <w:lvlJc w:val="left"/>
      <w:pPr>
        <w:ind w:left="8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31">
    <w:nsid w:val="486060D5"/>
    <w:multiLevelType w:val="hybridMultilevel"/>
    <w:tmpl w:val="AD1EE778"/>
    <w:lvl w:ilvl="0" w:tplc="50F64598">
      <w:start w:val="1"/>
      <w:numFmt w:val="bullet"/>
      <w:pStyle w:val="ADSKbullet1"/>
      <w:lvlText w:val=""/>
      <w:lvlJc w:val="left"/>
      <w:pPr>
        <w:ind w:left="360" w:hanging="360"/>
      </w:pPr>
      <w:rPr>
        <w:rFonts w:ascii="Wingdings" w:hAnsi="Wingdings" w:cs="Wingdings" w:hint="default"/>
      </w:rPr>
    </w:lvl>
    <w:lvl w:ilvl="1" w:tplc="40A68CBA">
      <w:start w:val="1"/>
      <w:numFmt w:val="bullet"/>
      <w:lvlText w:val=""/>
      <w:lvlJc w:val="left"/>
      <w:pPr>
        <w:ind w:left="1080" w:hanging="360"/>
      </w:pPr>
      <w:rPr>
        <w:rFonts w:ascii="Wingdings" w:hAnsi="Wingdings" w:cs="Wingdings" w:hint="default"/>
      </w:rPr>
    </w:lvl>
    <w:lvl w:ilvl="2" w:tplc="409C2C7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1F8A7D5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FC9ED2A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FBAEA1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002A43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93A42E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82CBC1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2">
    <w:nsid w:val="490226AE"/>
    <w:multiLevelType w:val="hybridMultilevel"/>
    <w:tmpl w:val="44142B50"/>
    <w:lvl w:ilvl="0" w:tplc="04190001">
      <w:start w:val="1"/>
      <w:numFmt w:val="bullet"/>
      <w:lvlText w:val=""/>
      <w:lvlJc w:val="left"/>
      <w:pPr>
        <w:ind w:left="8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33">
    <w:nsid w:val="4D2422EB"/>
    <w:multiLevelType w:val="hybridMultilevel"/>
    <w:tmpl w:val="064858D8"/>
    <w:lvl w:ilvl="0" w:tplc="A78AC748">
      <w:start w:val="1"/>
      <w:numFmt w:val="bullet"/>
      <w:pStyle w:val="bullet"/>
      <w:lvlText w:val=""/>
      <w:lvlJc w:val="left"/>
      <w:pPr>
        <w:tabs>
          <w:tab w:val="num" w:pos="2126"/>
        </w:tabs>
        <w:ind w:left="2126" w:hanging="708"/>
      </w:pPr>
      <w:rPr>
        <w:rFonts w:ascii="Symbol" w:hAnsi="Symbol" w:hint="default"/>
        <w:b w:val="0"/>
        <w:i w:val="0"/>
        <w:color w:val="00338D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4E0D1051"/>
    <w:multiLevelType w:val="multilevel"/>
    <w:tmpl w:val="89564CB2"/>
    <w:styleLink w:val="AlphRom"/>
    <w:lvl w:ilvl="0">
      <w:start w:val="1"/>
      <w:numFmt w:val="decimal"/>
      <w:lvlText w:val="%1)"/>
      <w:lvlJc w:val="left"/>
      <w:pPr>
        <w:tabs>
          <w:tab w:val="num" w:pos="340"/>
        </w:tabs>
        <w:ind w:left="567" w:hanging="283"/>
      </w:pPr>
      <w:rPr>
        <w:rFonts w:asciiTheme="minorHAnsi" w:hAnsiTheme="minorHAnsi" w:hint="default"/>
      </w:rPr>
    </w:lvl>
    <w:lvl w:ilvl="1">
      <w:start w:val="1"/>
      <w:numFmt w:val="lowerLetter"/>
      <w:lvlText w:val="%2)"/>
      <w:lvlJc w:val="left"/>
      <w:pPr>
        <w:tabs>
          <w:tab w:val="num" w:pos="680"/>
        </w:tabs>
        <w:ind w:left="907" w:hanging="283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20"/>
        </w:tabs>
        <w:ind w:left="1247" w:hanging="28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360"/>
        </w:tabs>
        <w:ind w:left="1587" w:hanging="283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00"/>
        </w:tabs>
        <w:ind w:left="1927" w:hanging="283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040"/>
        </w:tabs>
        <w:ind w:left="2267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380"/>
        </w:tabs>
        <w:ind w:left="2607" w:hanging="283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720"/>
        </w:tabs>
        <w:ind w:left="2947" w:hanging="283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060"/>
        </w:tabs>
        <w:ind w:left="3287" w:hanging="283"/>
      </w:pPr>
      <w:rPr>
        <w:rFonts w:hint="default"/>
      </w:rPr>
    </w:lvl>
  </w:abstractNum>
  <w:abstractNum w:abstractNumId="35">
    <w:nsid w:val="4EE161E0"/>
    <w:multiLevelType w:val="hybridMultilevel"/>
    <w:tmpl w:val="53D21028"/>
    <w:lvl w:ilvl="0" w:tplc="04190001">
      <w:start w:val="1"/>
      <w:numFmt w:val="bullet"/>
      <w:lvlText w:val=""/>
      <w:lvlJc w:val="left"/>
      <w:pPr>
        <w:ind w:left="8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36">
    <w:nsid w:val="50936E0F"/>
    <w:multiLevelType w:val="hybridMultilevel"/>
    <w:tmpl w:val="150A7142"/>
    <w:lvl w:ilvl="0" w:tplc="67162068">
      <w:start w:val="1"/>
      <w:numFmt w:val="bullet"/>
      <w:pStyle w:val="Box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0982447"/>
    <w:multiLevelType w:val="hybridMultilevel"/>
    <w:tmpl w:val="E52A11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41B59A5"/>
    <w:multiLevelType w:val="hybridMultilevel"/>
    <w:tmpl w:val="AF9C67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5061F6F"/>
    <w:multiLevelType w:val="hybridMultilevel"/>
    <w:tmpl w:val="EBCA466A"/>
    <w:lvl w:ilvl="0" w:tplc="617067AA">
      <w:start w:val="1"/>
      <w:numFmt w:val="bullet"/>
      <w:pStyle w:val="Defaul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9B007D4">
      <w:numFmt w:val="bullet"/>
      <w:lvlText w:val="•"/>
      <w:lvlJc w:val="left"/>
      <w:pPr>
        <w:ind w:left="1800" w:hanging="72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56411A">
      <w:start w:val="1"/>
      <w:numFmt w:val="bullet"/>
      <w:pStyle w:val="20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526533D"/>
    <w:multiLevelType w:val="multilevel"/>
    <w:tmpl w:val="124C4C16"/>
    <w:lvl w:ilvl="0">
      <w:start w:val="3"/>
      <w:numFmt w:val="decimal"/>
      <w:pStyle w:val="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1"/>
      <w:lvlText w:val="%1.%2."/>
      <w:lvlJc w:val="left"/>
      <w:pPr>
        <w:ind w:left="792" w:hanging="432"/>
      </w:pPr>
      <w:rPr>
        <w:rFonts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1">
    <w:nsid w:val="58C37899"/>
    <w:multiLevelType w:val="hybridMultilevel"/>
    <w:tmpl w:val="26C23B28"/>
    <w:lvl w:ilvl="0" w:tplc="C1D82A40">
      <w:start w:val="1"/>
      <w:numFmt w:val="bullet"/>
      <w:pStyle w:val="Table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DB822D3"/>
    <w:multiLevelType w:val="hybridMultilevel"/>
    <w:tmpl w:val="5F4691A4"/>
    <w:lvl w:ilvl="0" w:tplc="04190001">
      <w:start w:val="1"/>
      <w:numFmt w:val="bullet"/>
      <w:lvlText w:val=""/>
      <w:lvlJc w:val="left"/>
      <w:pPr>
        <w:ind w:left="8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43">
    <w:nsid w:val="5E715254"/>
    <w:multiLevelType w:val="hybridMultilevel"/>
    <w:tmpl w:val="63B6DC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EBB64A2"/>
    <w:multiLevelType w:val="hybridMultilevel"/>
    <w:tmpl w:val="E9AACFC2"/>
    <w:lvl w:ilvl="0" w:tplc="04190001">
      <w:start w:val="1"/>
      <w:numFmt w:val="bullet"/>
      <w:lvlText w:val=""/>
      <w:lvlJc w:val="left"/>
      <w:pPr>
        <w:ind w:left="8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45">
    <w:nsid w:val="6A2A241D"/>
    <w:multiLevelType w:val="multilevel"/>
    <w:tmpl w:val="6318EEAA"/>
    <w:lvl w:ilvl="0">
      <w:start w:val="1"/>
      <w:numFmt w:val="bullet"/>
      <w:pStyle w:val="22"/>
      <w:lvlText w:val=""/>
      <w:lvlJc w:val="left"/>
      <w:pPr>
        <w:ind w:left="510" w:hanging="226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226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078" w:hanging="226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362" w:hanging="226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1646" w:hanging="226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1930" w:hanging="226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2214" w:hanging="226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498" w:hanging="226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Jc w:val="left"/>
      <w:pPr>
        <w:ind w:left="2782" w:hanging="226"/>
      </w:pPr>
      <w:rPr>
        <w:rFonts w:ascii="Symbol" w:hAnsi="Symbol" w:hint="default"/>
        <w:color w:val="auto"/>
      </w:rPr>
    </w:lvl>
  </w:abstractNum>
  <w:abstractNum w:abstractNumId="46">
    <w:nsid w:val="798C465A"/>
    <w:multiLevelType w:val="hybridMultilevel"/>
    <w:tmpl w:val="C2A00178"/>
    <w:lvl w:ilvl="0" w:tplc="A5287F38">
      <w:start w:val="1"/>
      <w:numFmt w:val="bullet"/>
      <w:pStyle w:val="Bulletindent"/>
      <w:lvlText w:val="-"/>
      <w:lvlJc w:val="left"/>
      <w:pPr>
        <w:tabs>
          <w:tab w:val="num" w:pos="2268"/>
        </w:tabs>
        <w:ind w:left="2268" w:hanging="425"/>
      </w:pPr>
      <w:rPr>
        <w:rFonts w:ascii="Arial Bold" w:hAnsi="Arial Bold" w:hint="default"/>
        <w:b/>
        <w:i w:val="0"/>
        <w:color w:val="00338D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7D4B6FFD"/>
    <w:multiLevelType w:val="multilevel"/>
    <w:tmpl w:val="04090023"/>
    <w:styleLink w:val="a1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6"/>
  </w:num>
  <w:num w:numId="2">
    <w:abstractNumId w:val="39"/>
  </w:num>
  <w:num w:numId="3">
    <w:abstractNumId w:val="22"/>
  </w:num>
  <w:num w:numId="4">
    <w:abstractNumId w:val="37"/>
  </w:num>
  <w:num w:numId="5">
    <w:abstractNumId w:val="38"/>
  </w:num>
  <w:num w:numId="6">
    <w:abstractNumId w:val="43"/>
  </w:num>
  <w:num w:numId="7">
    <w:abstractNumId w:val="17"/>
  </w:num>
  <w:num w:numId="8">
    <w:abstractNumId w:val="35"/>
  </w:num>
  <w:num w:numId="9">
    <w:abstractNumId w:val="18"/>
  </w:num>
  <w:num w:numId="10">
    <w:abstractNumId w:val="9"/>
  </w:num>
  <w:num w:numId="11">
    <w:abstractNumId w:val="32"/>
  </w:num>
  <w:num w:numId="12">
    <w:abstractNumId w:val="44"/>
  </w:num>
  <w:num w:numId="13">
    <w:abstractNumId w:val="10"/>
  </w:num>
  <w:num w:numId="14">
    <w:abstractNumId w:val="30"/>
  </w:num>
  <w:num w:numId="15">
    <w:abstractNumId w:val="15"/>
  </w:num>
  <w:num w:numId="16">
    <w:abstractNumId w:val="12"/>
  </w:num>
  <w:num w:numId="17">
    <w:abstractNumId w:val="0"/>
  </w:num>
  <w:num w:numId="18">
    <w:abstractNumId w:val="14"/>
  </w:num>
  <w:num w:numId="19">
    <w:abstractNumId w:val="42"/>
  </w:num>
  <w:num w:numId="20">
    <w:abstractNumId w:val="19"/>
  </w:num>
  <w:num w:numId="21">
    <w:abstractNumId w:val="3"/>
  </w:num>
  <w:num w:numId="22">
    <w:abstractNumId w:val="27"/>
  </w:num>
  <w:num w:numId="23">
    <w:abstractNumId w:val="29"/>
  </w:num>
  <w:num w:numId="24">
    <w:abstractNumId w:val="6"/>
  </w:num>
  <w:num w:numId="25">
    <w:abstractNumId w:val="2"/>
  </w:num>
  <w:num w:numId="26">
    <w:abstractNumId w:val="11"/>
  </w:num>
  <w:num w:numId="27">
    <w:abstractNumId w:val="25"/>
  </w:num>
  <w:num w:numId="28">
    <w:abstractNumId w:val="5"/>
  </w:num>
  <w:num w:numId="29">
    <w:abstractNumId w:val="45"/>
  </w:num>
  <w:num w:numId="30">
    <w:abstractNumId w:val="7"/>
  </w:num>
  <w:num w:numId="31">
    <w:abstractNumId w:val="4"/>
  </w:num>
  <w:num w:numId="32">
    <w:abstractNumId w:val="34"/>
  </w:num>
  <w:num w:numId="33">
    <w:abstractNumId w:val="26"/>
  </w:num>
  <w:num w:numId="34">
    <w:abstractNumId w:val="1"/>
  </w:num>
  <w:num w:numId="35">
    <w:abstractNumId w:val="21"/>
  </w:num>
  <w:num w:numId="36">
    <w:abstractNumId w:val="24"/>
  </w:num>
  <w:num w:numId="37">
    <w:abstractNumId w:val="41"/>
  </w:num>
  <w:num w:numId="38">
    <w:abstractNumId w:val="28"/>
  </w:num>
  <w:num w:numId="39">
    <w:abstractNumId w:val="31"/>
  </w:num>
  <w:num w:numId="40">
    <w:abstractNumId w:val="8"/>
  </w:num>
  <w:num w:numId="41">
    <w:abstractNumId w:val="20"/>
  </w:num>
  <w:num w:numId="42">
    <w:abstractNumId w:val="36"/>
  </w:num>
  <w:num w:numId="43">
    <w:abstractNumId w:val="33"/>
  </w:num>
  <w:num w:numId="44">
    <w:abstractNumId w:val="46"/>
  </w:num>
  <w:num w:numId="45">
    <w:abstractNumId w:val="47"/>
  </w:num>
  <w:num w:numId="46">
    <w:abstractNumId w:val="13"/>
  </w:num>
  <w:num w:numId="47">
    <w:abstractNumId w:val="23"/>
  </w:num>
  <w:num w:numId="48">
    <w:abstractNumId w:val="40"/>
  </w:num>
  <w:numIdMacAtCleanup w:val="4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displayBackgroundShape/>
  <w:stylePaneFormatFilter w:val="1024"/>
  <w:defaultTabStop w:val="720"/>
  <w:autoHyphenation/>
  <w:hyphenationZone w:val="357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/>
  <w:rsids>
    <w:rsidRoot w:val="00835F4D"/>
    <w:rsid w:val="00002AE0"/>
    <w:rsid w:val="00004058"/>
    <w:rsid w:val="0000496F"/>
    <w:rsid w:val="00004CED"/>
    <w:rsid w:val="00004CEF"/>
    <w:rsid w:val="000050F1"/>
    <w:rsid w:val="0000576F"/>
    <w:rsid w:val="0000629B"/>
    <w:rsid w:val="0000747B"/>
    <w:rsid w:val="00010BD4"/>
    <w:rsid w:val="00011286"/>
    <w:rsid w:val="00011822"/>
    <w:rsid w:val="00014535"/>
    <w:rsid w:val="000151FC"/>
    <w:rsid w:val="000158B0"/>
    <w:rsid w:val="00017B43"/>
    <w:rsid w:val="00020DC3"/>
    <w:rsid w:val="00021532"/>
    <w:rsid w:val="00021774"/>
    <w:rsid w:val="00021D58"/>
    <w:rsid w:val="00026952"/>
    <w:rsid w:val="00030541"/>
    <w:rsid w:val="00030D5D"/>
    <w:rsid w:val="00030E36"/>
    <w:rsid w:val="00031596"/>
    <w:rsid w:val="0003316A"/>
    <w:rsid w:val="0003623F"/>
    <w:rsid w:val="00041A98"/>
    <w:rsid w:val="00042E63"/>
    <w:rsid w:val="00045B13"/>
    <w:rsid w:val="00045CAE"/>
    <w:rsid w:val="00050A5F"/>
    <w:rsid w:val="00050E83"/>
    <w:rsid w:val="00051683"/>
    <w:rsid w:val="00051953"/>
    <w:rsid w:val="00053F74"/>
    <w:rsid w:val="00053F99"/>
    <w:rsid w:val="00055A1D"/>
    <w:rsid w:val="0005668E"/>
    <w:rsid w:val="00057A2B"/>
    <w:rsid w:val="000602EB"/>
    <w:rsid w:val="000609EC"/>
    <w:rsid w:val="0006290C"/>
    <w:rsid w:val="00064578"/>
    <w:rsid w:val="00065012"/>
    <w:rsid w:val="00065F08"/>
    <w:rsid w:val="00065F2B"/>
    <w:rsid w:val="0006651A"/>
    <w:rsid w:val="00067F82"/>
    <w:rsid w:val="000700E9"/>
    <w:rsid w:val="00070752"/>
    <w:rsid w:val="00070A95"/>
    <w:rsid w:val="00071D86"/>
    <w:rsid w:val="00073DEC"/>
    <w:rsid w:val="0007547A"/>
    <w:rsid w:val="0007663F"/>
    <w:rsid w:val="0007737C"/>
    <w:rsid w:val="00080AB4"/>
    <w:rsid w:val="000817CE"/>
    <w:rsid w:val="00083520"/>
    <w:rsid w:val="00083A98"/>
    <w:rsid w:val="00084E07"/>
    <w:rsid w:val="0008563F"/>
    <w:rsid w:val="00085CE3"/>
    <w:rsid w:val="000904AA"/>
    <w:rsid w:val="000906B0"/>
    <w:rsid w:val="00092A01"/>
    <w:rsid w:val="000A0367"/>
    <w:rsid w:val="000A55F7"/>
    <w:rsid w:val="000A632E"/>
    <w:rsid w:val="000A661F"/>
    <w:rsid w:val="000A6749"/>
    <w:rsid w:val="000A6D11"/>
    <w:rsid w:val="000B0CCB"/>
    <w:rsid w:val="000B31FF"/>
    <w:rsid w:val="000B5271"/>
    <w:rsid w:val="000B6915"/>
    <w:rsid w:val="000B7DC6"/>
    <w:rsid w:val="000B7F0F"/>
    <w:rsid w:val="000C03D9"/>
    <w:rsid w:val="000C10DE"/>
    <w:rsid w:val="000C18B5"/>
    <w:rsid w:val="000C1FF9"/>
    <w:rsid w:val="000C2BE7"/>
    <w:rsid w:val="000C3068"/>
    <w:rsid w:val="000C4CDE"/>
    <w:rsid w:val="000C5911"/>
    <w:rsid w:val="000C5CB2"/>
    <w:rsid w:val="000C672D"/>
    <w:rsid w:val="000D18AF"/>
    <w:rsid w:val="000D2AED"/>
    <w:rsid w:val="000D3326"/>
    <w:rsid w:val="000D4FCC"/>
    <w:rsid w:val="000D55FA"/>
    <w:rsid w:val="000E2059"/>
    <w:rsid w:val="000E2889"/>
    <w:rsid w:val="000E41DD"/>
    <w:rsid w:val="000E4A15"/>
    <w:rsid w:val="000E7054"/>
    <w:rsid w:val="000E750C"/>
    <w:rsid w:val="000F0288"/>
    <w:rsid w:val="000F045F"/>
    <w:rsid w:val="000F2C4D"/>
    <w:rsid w:val="000F404F"/>
    <w:rsid w:val="000F6390"/>
    <w:rsid w:val="000F6ADD"/>
    <w:rsid w:val="000F6B05"/>
    <w:rsid w:val="000F72B2"/>
    <w:rsid w:val="0010293D"/>
    <w:rsid w:val="00104D48"/>
    <w:rsid w:val="00105B34"/>
    <w:rsid w:val="00106451"/>
    <w:rsid w:val="00107299"/>
    <w:rsid w:val="001139B2"/>
    <w:rsid w:val="00113FBD"/>
    <w:rsid w:val="00117FB4"/>
    <w:rsid w:val="001223D9"/>
    <w:rsid w:val="00122B06"/>
    <w:rsid w:val="00123E0E"/>
    <w:rsid w:val="0012408E"/>
    <w:rsid w:val="00124358"/>
    <w:rsid w:val="0012486A"/>
    <w:rsid w:val="001261B6"/>
    <w:rsid w:val="00126633"/>
    <w:rsid w:val="00127D1F"/>
    <w:rsid w:val="00132343"/>
    <w:rsid w:val="00133086"/>
    <w:rsid w:val="00133231"/>
    <w:rsid w:val="001334FD"/>
    <w:rsid w:val="001335BC"/>
    <w:rsid w:val="00133688"/>
    <w:rsid w:val="00140A82"/>
    <w:rsid w:val="00142C7E"/>
    <w:rsid w:val="0014313A"/>
    <w:rsid w:val="00144703"/>
    <w:rsid w:val="0014480D"/>
    <w:rsid w:val="00154578"/>
    <w:rsid w:val="00154856"/>
    <w:rsid w:val="00155222"/>
    <w:rsid w:val="0015753F"/>
    <w:rsid w:val="001601DF"/>
    <w:rsid w:val="00160F0E"/>
    <w:rsid w:val="0016134A"/>
    <w:rsid w:val="001618F7"/>
    <w:rsid w:val="00162F85"/>
    <w:rsid w:val="00163E64"/>
    <w:rsid w:val="00165356"/>
    <w:rsid w:val="0016672A"/>
    <w:rsid w:val="00167694"/>
    <w:rsid w:val="00172DBF"/>
    <w:rsid w:val="00173577"/>
    <w:rsid w:val="0017398D"/>
    <w:rsid w:val="001741A2"/>
    <w:rsid w:val="001766FA"/>
    <w:rsid w:val="00180335"/>
    <w:rsid w:val="00180789"/>
    <w:rsid w:val="00180AAE"/>
    <w:rsid w:val="00182FA8"/>
    <w:rsid w:val="0018673B"/>
    <w:rsid w:val="00187A11"/>
    <w:rsid w:val="00187AF7"/>
    <w:rsid w:val="0019055C"/>
    <w:rsid w:val="00191DCD"/>
    <w:rsid w:val="00193873"/>
    <w:rsid w:val="00194331"/>
    <w:rsid w:val="0019434D"/>
    <w:rsid w:val="0019570D"/>
    <w:rsid w:val="001962A4"/>
    <w:rsid w:val="0019749B"/>
    <w:rsid w:val="00197A99"/>
    <w:rsid w:val="001A2AA4"/>
    <w:rsid w:val="001A2CF6"/>
    <w:rsid w:val="001A465E"/>
    <w:rsid w:val="001A538D"/>
    <w:rsid w:val="001A63FE"/>
    <w:rsid w:val="001A69EE"/>
    <w:rsid w:val="001A6EF8"/>
    <w:rsid w:val="001A73B4"/>
    <w:rsid w:val="001B0852"/>
    <w:rsid w:val="001B0DD7"/>
    <w:rsid w:val="001B173D"/>
    <w:rsid w:val="001B3321"/>
    <w:rsid w:val="001B3A58"/>
    <w:rsid w:val="001B3E89"/>
    <w:rsid w:val="001B5AB7"/>
    <w:rsid w:val="001B6D23"/>
    <w:rsid w:val="001C27A6"/>
    <w:rsid w:val="001C35AC"/>
    <w:rsid w:val="001C5468"/>
    <w:rsid w:val="001C546B"/>
    <w:rsid w:val="001C614F"/>
    <w:rsid w:val="001C6FE1"/>
    <w:rsid w:val="001C7B57"/>
    <w:rsid w:val="001D07EF"/>
    <w:rsid w:val="001D1C05"/>
    <w:rsid w:val="001D3BA3"/>
    <w:rsid w:val="001D567E"/>
    <w:rsid w:val="001D733F"/>
    <w:rsid w:val="001D73B1"/>
    <w:rsid w:val="001E1145"/>
    <w:rsid w:val="001E25EE"/>
    <w:rsid w:val="001E3CE7"/>
    <w:rsid w:val="001E6736"/>
    <w:rsid w:val="001F2D41"/>
    <w:rsid w:val="001F6709"/>
    <w:rsid w:val="001F74A8"/>
    <w:rsid w:val="001F782F"/>
    <w:rsid w:val="00200973"/>
    <w:rsid w:val="00201506"/>
    <w:rsid w:val="00201703"/>
    <w:rsid w:val="00202EB7"/>
    <w:rsid w:val="00203270"/>
    <w:rsid w:val="00203633"/>
    <w:rsid w:val="0020528F"/>
    <w:rsid w:val="00206FF2"/>
    <w:rsid w:val="002104DE"/>
    <w:rsid w:val="00210B91"/>
    <w:rsid w:val="00212416"/>
    <w:rsid w:val="00213835"/>
    <w:rsid w:val="00214129"/>
    <w:rsid w:val="00214ADB"/>
    <w:rsid w:val="00216DE6"/>
    <w:rsid w:val="00220E12"/>
    <w:rsid w:val="002242EB"/>
    <w:rsid w:val="00224856"/>
    <w:rsid w:val="00225254"/>
    <w:rsid w:val="0022526B"/>
    <w:rsid w:val="00225C67"/>
    <w:rsid w:val="002261FD"/>
    <w:rsid w:val="00226405"/>
    <w:rsid w:val="00227595"/>
    <w:rsid w:val="00233B88"/>
    <w:rsid w:val="00233ECE"/>
    <w:rsid w:val="0023471A"/>
    <w:rsid w:val="00234BB5"/>
    <w:rsid w:val="002352DE"/>
    <w:rsid w:val="002368F2"/>
    <w:rsid w:val="00236963"/>
    <w:rsid w:val="0023744A"/>
    <w:rsid w:val="00237668"/>
    <w:rsid w:val="002421C2"/>
    <w:rsid w:val="002424B0"/>
    <w:rsid w:val="002429F9"/>
    <w:rsid w:val="002430F7"/>
    <w:rsid w:val="002447F8"/>
    <w:rsid w:val="002448C7"/>
    <w:rsid w:val="00244E57"/>
    <w:rsid w:val="0024631F"/>
    <w:rsid w:val="0025135C"/>
    <w:rsid w:val="00251B95"/>
    <w:rsid w:val="0025235E"/>
    <w:rsid w:val="00253420"/>
    <w:rsid w:val="002547C7"/>
    <w:rsid w:val="002551DA"/>
    <w:rsid w:val="002564CE"/>
    <w:rsid w:val="002609D6"/>
    <w:rsid w:val="002631F8"/>
    <w:rsid w:val="00263FBF"/>
    <w:rsid w:val="00264E97"/>
    <w:rsid w:val="002657E9"/>
    <w:rsid w:val="00265B94"/>
    <w:rsid w:val="00266A13"/>
    <w:rsid w:val="0027212E"/>
    <w:rsid w:val="00272AEF"/>
    <w:rsid w:val="00275235"/>
    <w:rsid w:val="00280675"/>
    <w:rsid w:val="00281B9B"/>
    <w:rsid w:val="002830C5"/>
    <w:rsid w:val="0028506D"/>
    <w:rsid w:val="002901DF"/>
    <w:rsid w:val="00291B49"/>
    <w:rsid w:val="00292783"/>
    <w:rsid w:val="00292ABD"/>
    <w:rsid w:val="00292CAD"/>
    <w:rsid w:val="00294A56"/>
    <w:rsid w:val="00295438"/>
    <w:rsid w:val="00296EAE"/>
    <w:rsid w:val="002971B3"/>
    <w:rsid w:val="0029775F"/>
    <w:rsid w:val="002A1F7F"/>
    <w:rsid w:val="002A2805"/>
    <w:rsid w:val="002A2D87"/>
    <w:rsid w:val="002A45B8"/>
    <w:rsid w:val="002A4DE6"/>
    <w:rsid w:val="002A63EC"/>
    <w:rsid w:val="002A69C7"/>
    <w:rsid w:val="002A6C37"/>
    <w:rsid w:val="002A6F40"/>
    <w:rsid w:val="002A7AD1"/>
    <w:rsid w:val="002B204C"/>
    <w:rsid w:val="002B327D"/>
    <w:rsid w:val="002B35FF"/>
    <w:rsid w:val="002B4CA7"/>
    <w:rsid w:val="002B4D46"/>
    <w:rsid w:val="002B5FE1"/>
    <w:rsid w:val="002C1475"/>
    <w:rsid w:val="002C2811"/>
    <w:rsid w:val="002C3045"/>
    <w:rsid w:val="002C354A"/>
    <w:rsid w:val="002C3B62"/>
    <w:rsid w:val="002C54FB"/>
    <w:rsid w:val="002C69CF"/>
    <w:rsid w:val="002C6D4F"/>
    <w:rsid w:val="002D02BB"/>
    <w:rsid w:val="002D1A1F"/>
    <w:rsid w:val="002D2293"/>
    <w:rsid w:val="002D3540"/>
    <w:rsid w:val="002D3941"/>
    <w:rsid w:val="002D4284"/>
    <w:rsid w:val="002D5875"/>
    <w:rsid w:val="002D5D02"/>
    <w:rsid w:val="002E0F47"/>
    <w:rsid w:val="002E1212"/>
    <w:rsid w:val="002E1DF0"/>
    <w:rsid w:val="002E1EE7"/>
    <w:rsid w:val="002E2F4E"/>
    <w:rsid w:val="002E4A73"/>
    <w:rsid w:val="002E5F71"/>
    <w:rsid w:val="002E612B"/>
    <w:rsid w:val="002E69A1"/>
    <w:rsid w:val="002F1E39"/>
    <w:rsid w:val="002F269A"/>
    <w:rsid w:val="002F5F9D"/>
    <w:rsid w:val="002F7CDF"/>
    <w:rsid w:val="003039E9"/>
    <w:rsid w:val="00304858"/>
    <w:rsid w:val="00306605"/>
    <w:rsid w:val="00306D53"/>
    <w:rsid w:val="00312040"/>
    <w:rsid w:val="0031326A"/>
    <w:rsid w:val="00313ABE"/>
    <w:rsid w:val="00313D28"/>
    <w:rsid w:val="003140B7"/>
    <w:rsid w:val="0031475E"/>
    <w:rsid w:val="003176DC"/>
    <w:rsid w:val="00321848"/>
    <w:rsid w:val="0032203E"/>
    <w:rsid w:val="003221AD"/>
    <w:rsid w:val="00322714"/>
    <w:rsid w:val="00326463"/>
    <w:rsid w:val="00326E06"/>
    <w:rsid w:val="00327394"/>
    <w:rsid w:val="00330DBF"/>
    <w:rsid w:val="00332727"/>
    <w:rsid w:val="00333C7D"/>
    <w:rsid w:val="00334252"/>
    <w:rsid w:val="00334DEE"/>
    <w:rsid w:val="00335F24"/>
    <w:rsid w:val="00340918"/>
    <w:rsid w:val="00342443"/>
    <w:rsid w:val="00342544"/>
    <w:rsid w:val="00342A0A"/>
    <w:rsid w:val="00343627"/>
    <w:rsid w:val="003447CA"/>
    <w:rsid w:val="00344D4C"/>
    <w:rsid w:val="0034714B"/>
    <w:rsid w:val="00347AE6"/>
    <w:rsid w:val="00350D55"/>
    <w:rsid w:val="003513F2"/>
    <w:rsid w:val="00351BFA"/>
    <w:rsid w:val="00351EDE"/>
    <w:rsid w:val="00355357"/>
    <w:rsid w:val="003567BD"/>
    <w:rsid w:val="00356F38"/>
    <w:rsid w:val="00361955"/>
    <w:rsid w:val="00362587"/>
    <w:rsid w:val="0036297D"/>
    <w:rsid w:val="00363098"/>
    <w:rsid w:val="0036461C"/>
    <w:rsid w:val="00364C82"/>
    <w:rsid w:val="00365698"/>
    <w:rsid w:val="00366F52"/>
    <w:rsid w:val="00370DC4"/>
    <w:rsid w:val="00370DD5"/>
    <w:rsid w:val="00372332"/>
    <w:rsid w:val="0037416A"/>
    <w:rsid w:val="00375439"/>
    <w:rsid w:val="0037587B"/>
    <w:rsid w:val="0037674D"/>
    <w:rsid w:val="00376FF7"/>
    <w:rsid w:val="00377286"/>
    <w:rsid w:val="003811C7"/>
    <w:rsid w:val="003816FE"/>
    <w:rsid w:val="003824F4"/>
    <w:rsid w:val="003830FE"/>
    <w:rsid w:val="003843F7"/>
    <w:rsid w:val="003846D3"/>
    <w:rsid w:val="00384916"/>
    <w:rsid w:val="00384E42"/>
    <w:rsid w:val="003857B4"/>
    <w:rsid w:val="00391B17"/>
    <w:rsid w:val="003922C7"/>
    <w:rsid w:val="00392CD6"/>
    <w:rsid w:val="003943E9"/>
    <w:rsid w:val="003956D5"/>
    <w:rsid w:val="00397833"/>
    <w:rsid w:val="003A17CA"/>
    <w:rsid w:val="003A1B44"/>
    <w:rsid w:val="003A310F"/>
    <w:rsid w:val="003A38A5"/>
    <w:rsid w:val="003A3C05"/>
    <w:rsid w:val="003A4FBC"/>
    <w:rsid w:val="003A61AA"/>
    <w:rsid w:val="003B1ACF"/>
    <w:rsid w:val="003B1EAC"/>
    <w:rsid w:val="003B23EE"/>
    <w:rsid w:val="003B36F1"/>
    <w:rsid w:val="003B391E"/>
    <w:rsid w:val="003B49FB"/>
    <w:rsid w:val="003B5108"/>
    <w:rsid w:val="003B52E3"/>
    <w:rsid w:val="003B5C06"/>
    <w:rsid w:val="003B7C9E"/>
    <w:rsid w:val="003C0110"/>
    <w:rsid w:val="003C1BC1"/>
    <w:rsid w:val="003C3CBE"/>
    <w:rsid w:val="003C4355"/>
    <w:rsid w:val="003C44A3"/>
    <w:rsid w:val="003C4FCA"/>
    <w:rsid w:val="003C5A9E"/>
    <w:rsid w:val="003C5F5C"/>
    <w:rsid w:val="003C6130"/>
    <w:rsid w:val="003C661C"/>
    <w:rsid w:val="003C71ED"/>
    <w:rsid w:val="003C792F"/>
    <w:rsid w:val="003C7A3B"/>
    <w:rsid w:val="003D2061"/>
    <w:rsid w:val="003D2D72"/>
    <w:rsid w:val="003D5157"/>
    <w:rsid w:val="003D7B39"/>
    <w:rsid w:val="003E044B"/>
    <w:rsid w:val="003E0627"/>
    <w:rsid w:val="003E156B"/>
    <w:rsid w:val="003E2408"/>
    <w:rsid w:val="003E29A9"/>
    <w:rsid w:val="003E2DE2"/>
    <w:rsid w:val="003E2ED0"/>
    <w:rsid w:val="003E406B"/>
    <w:rsid w:val="003E755D"/>
    <w:rsid w:val="003F2468"/>
    <w:rsid w:val="003F3423"/>
    <w:rsid w:val="003F5AF1"/>
    <w:rsid w:val="003F6D6C"/>
    <w:rsid w:val="003F7370"/>
    <w:rsid w:val="00400B62"/>
    <w:rsid w:val="00401742"/>
    <w:rsid w:val="00402029"/>
    <w:rsid w:val="00402877"/>
    <w:rsid w:val="00403DC0"/>
    <w:rsid w:val="00404665"/>
    <w:rsid w:val="00410BA7"/>
    <w:rsid w:val="0041141F"/>
    <w:rsid w:val="004124A7"/>
    <w:rsid w:val="00413630"/>
    <w:rsid w:val="004143AB"/>
    <w:rsid w:val="00414963"/>
    <w:rsid w:val="00414AAA"/>
    <w:rsid w:val="0041507A"/>
    <w:rsid w:val="00415CC1"/>
    <w:rsid w:val="004164F7"/>
    <w:rsid w:val="00416E67"/>
    <w:rsid w:val="00417B73"/>
    <w:rsid w:val="00421275"/>
    <w:rsid w:val="00422CDC"/>
    <w:rsid w:val="004230B0"/>
    <w:rsid w:val="00423A4A"/>
    <w:rsid w:val="004268FB"/>
    <w:rsid w:val="00427182"/>
    <w:rsid w:val="004337F1"/>
    <w:rsid w:val="00433A56"/>
    <w:rsid w:val="00434C76"/>
    <w:rsid w:val="00436947"/>
    <w:rsid w:val="0043762B"/>
    <w:rsid w:val="00437896"/>
    <w:rsid w:val="00440D75"/>
    <w:rsid w:val="00441228"/>
    <w:rsid w:val="00442A77"/>
    <w:rsid w:val="004465BF"/>
    <w:rsid w:val="00446CC5"/>
    <w:rsid w:val="004472F9"/>
    <w:rsid w:val="00447730"/>
    <w:rsid w:val="004479D1"/>
    <w:rsid w:val="00450E33"/>
    <w:rsid w:val="0045272E"/>
    <w:rsid w:val="004531C9"/>
    <w:rsid w:val="00454C0A"/>
    <w:rsid w:val="0046245E"/>
    <w:rsid w:val="0046271A"/>
    <w:rsid w:val="004633B2"/>
    <w:rsid w:val="00464356"/>
    <w:rsid w:val="004646F6"/>
    <w:rsid w:val="00467401"/>
    <w:rsid w:val="004678BD"/>
    <w:rsid w:val="00467A20"/>
    <w:rsid w:val="00467F8A"/>
    <w:rsid w:val="00470B21"/>
    <w:rsid w:val="004717D0"/>
    <w:rsid w:val="00471E8C"/>
    <w:rsid w:val="00473386"/>
    <w:rsid w:val="004742FD"/>
    <w:rsid w:val="00476739"/>
    <w:rsid w:val="00480B79"/>
    <w:rsid w:val="004819A9"/>
    <w:rsid w:val="00481C33"/>
    <w:rsid w:val="00482A69"/>
    <w:rsid w:val="00482D40"/>
    <w:rsid w:val="00486B93"/>
    <w:rsid w:val="004876C2"/>
    <w:rsid w:val="0049056F"/>
    <w:rsid w:val="00492D2C"/>
    <w:rsid w:val="00493872"/>
    <w:rsid w:val="00493F89"/>
    <w:rsid w:val="00494397"/>
    <w:rsid w:val="00497A96"/>
    <w:rsid w:val="004A00CA"/>
    <w:rsid w:val="004A4877"/>
    <w:rsid w:val="004A6692"/>
    <w:rsid w:val="004A6D67"/>
    <w:rsid w:val="004A7665"/>
    <w:rsid w:val="004B051B"/>
    <w:rsid w:val="004B1AE8"/>
    <w:rsid w:val="004B2B6B"/>
    <w:rsid w:val="004B31D5"/>
    <w:rsid w:val="004B5338"/>
    <w:rsid w:val="004B5F0E"/>
    <w:rsid w:val="004C0536"/>
    <w:rsid w:val="004C1385"/>
    <w:rsid w:val="004C2689"/>
    <w:rsid w:val="004C39C7"/>
    <w:rsid w:val="004C3F4B"/>
    <w:rsid w:val="004C5168"/>
    <w:rsid w:val="004C5C2B"/>
    <w:rsid w:val="004C6A82"/>
    <w:rsid w:val="004C7991"/>
    <w:rsid w:val="004D0188"/>
    <w:rsid w:val="004D04B4"/>
    <w:rsid w:val="004D2AC5"/>
    <w:rsid w:val="004D4C08"/>
    <w:rsid w:val="004D5473"/>
    <w:rsid w:val="004D644E"/>
    <w:rsid w:val="004E17B4"/>
    <w:rsid w:val="004E247A"/>
    <w:rsid w:val="004E45CE"/>
    <w:rsid w:val="004E5F37"/>
    <w:rsid w:val="004F059E"/>
    <w:rsid w:val="004F1FAE"/>
    <w:rsid w:val="004F21F2"/>
    <w:rsid w:val="004F232B"/>
    <w:rsid w:val="004F2611"/>
    <w:rsid w:val="004F34E4"/>
    <w:rsid w:val="004F59E8"/>
    <w:rsid w:val="004F64A6"/>
    <w:rsid w:val="004F7880"/>
    <w:rsid w:val="0050059F"/>
    <w:rsid w:val="005007E6"/>
    <w:rsid w:val="005029D9"/>
    <w:rsid w:val="00503283"/>
    <w:rsid w:val="005052F7"/>
    <w:rsid w:val="0051059E"/>
    <w:rsid w:val="005143F9"/>
    <w:rsid w:val="00514B59"/>
    <w:rsid w:val="00515C2F"/>
    <w:rsid w:val="00517026"/>
    <w:rsid w:val="00520970"/>
    <w:rsid w:val="00521F9C"/>
    <w:rsid w:val="00522A19"/>
    <w:rsid w:val="00526BCD"/>
    <w:rsid w:val="005276D1"/>
    <w:rsid w:val="00530E44"/>
    <w:rsid w:val="00531CE1"/>
    <w:rsid w:val="0053315E"/>
    <w:rsid w:val="00533986"/>
    <w:rsid w:val="00535396"/>
    <w:rsid w:val="00537545"/>
    <w:rsid w:val="005377EE"/>
    <w:rsid w:val="005401A3"/>
    <w:rsid w:val="005419D1"/>
    <w:rsid w:val="005433BB"/>
    <w:rsid w:val="00544712"/>
    <w:rsid w:val="00544C87"/>
    <w:rsid w:val="00544CA6"/>
    <w:rsid w:val="00546922"/>
    <w:rsid w:val="00551255"/>
    <w:rsid w:val="005519CC"/>
    <w:rsid w:val="00551CB2"/>
    <w:rsid w:val="00552962"/>
    <w:rsid w:val="00552F6B"/>
    <w:rsid w:val="00553830"/>
    <w:rsid w:val="00554E84"/>
    <w:rsid w:val="00556A2E"/>
    <w:rsid w:val="0056014D"/>
    <w:rsid w:val="00562275"/>
    <w:rsid w:val="00562314"/>
    <w:rsid w:val="0056302B"/>
    <w:rsid w:val="00563861"/>
    <w:rsid w:val="00563892"/>
    <w:rsid w:val="00565404"/>
    <w:rsid w:val="0056555A"/>
    <w:rsid w:val="00566E3D"/>
    <w:rsid w:val="00567314"/>
    <w:rsid w:val="00570AC0"/>
    <w:rsid w:val="0057214E"/>
    <w:rsid w:val="005728CE"/>
    <w:rsid w:val="0057379D"/>
    <w:rsid w:val="00573A80"/>
    <w:rsid w:val="00574899"/>
    <w:rsid w:val="00575B4A"/>
    <w:rsid w:val="00576A85"/>
    <w:rsid w:val="00577B2F"/>
    <w:rsid w:val="005806CA"/>
    <w:rsid w:val="00580895"/>
    <w:rsid w:val="00580E1B"/>
    <w:rsid w:val="00581264"/>
    <w:rsid w:val="00582E1C"/>
    <w:rsid w:val="00583B8F"/>
    <w:rsid w:val="00584038"/>
    <w:rsid w:val="00585347"/>
    <w:rsid w:val="0058767E"/>
    <w:rsid w:val="0059231F"/>
    <w:rsid w:val="005944C4"/>
    <w:rsid w:val="005944C5"/>
    <w:rsid w:val="0059470A"/>
    <w:rsid w:val="00595B00"/>
    <w:rsid w:val="005969A3"/>
    <w:rsid w:val="0059794E"/>
    <w:rsid w:val="005A03F3"/>
    <w:rsid w:val="005A0677"/>
    <w:rsid w:val="005A38D3"/>
    <w:rsid w:val="005A495B"/>
    <w:rsid w:val="005A51CB"/>
    <w:rsid w:val="005A577C"/>
    <w:rsid w:val="005A5B18"/>
    <w:rsid w:val="005A5D6C"/>
    <w:rsid w:val="005A6FD9"/>
    <w:rsid w:val="005B0633"/>
    <w:rsid w:val="005B1953"/>
    <w:rsid w:val="005B30D8"/>
    <w:rsid w:val="005B5133"/>
    <w:rsid w:val="005C6365"/>
    <w:rsid w:val="005C69D8"/>
    <w:rsid w:val="005C6E07"/>
    <w:rsid w:val="005C72B3"/>
    <w:rsid w:val="005D0165"/>
    <w:rsid w:val="005D19B7"/>
    <w:rsid w:val="005D2B27"/>
    <w:rsid w:val="005D2C0E"/>
    <w:rsid w:val="005D3511"/>
    <w:rsid w:val="005D3536"/>
    <w:rsid w:val="005D46DC"/>
    <w:rsid w:val="005D4AC0"/>
    <w:rsid w:val="005D6475"/>
    <w:rsid w:val="005D7138"/>
    <w:rsid w:val="005D7B59"/>
    <w:rsid w:val="005E092F"/>
    <w:rsid w:val="005E3BE1"/>
    <w:rsid w:val="005E3DC9"/>
    <w:rsid w:val="005E61CF"/>
    <w:rsid w:val="005E79D5"/>
    <w:rsid w:val="005F0637"/>
    <w:rsid w:val="005F0B32"/>
    <w:rsid w:val="005F1EE8"/>
    <w:rsid w:val="005F1F6C"/>
    <w:rsid w:val="005F21D3"/>
    <w:rsid w:val="005F2698"/>
    <w:rsid w:val="005F296E"/>
    <w:rsid w:val="005F2980"/>
    <w:rsid w:val="005F2C0B"/>
    <w:rsid w:val="005F4219"/>
    <w:rsid w:val="005F4804"/>
    <w:rsid w:val="005F6267"/>
    <w:rsid w:val="005F6948"/>
    <w:rsid w:val="00600E4B"/>
    <w:rsid w:val="00601C07"/>
    <w:rsid w:val="00601E08"/>
    <w:rsid w:val="00602639"/>
    <w:rsid w:val="006026E2"/>
    <w:rsid w:val="00605CA4"/>
    <w:rsid w:val="00607043"/>
    <w:rsid w:val="00607E31"/>
    <w:rsid w:val="00607F96"/>
    <w:rsid w:val="00611292"/>
    <w:rsid w:val="006124A6"/>
    <w:rsid w:val="00616875"/>
    <w:rsid w:val="00616FAF"/>
    <w:rsid w:val="00620ADD"/>
    <w:rsid w:val="00620DFB"/>
    <w:rsid w:val="006210D5"/>
    <w:rsid w:val="00621CCF"/>
    <w:rsid w:val="0062653C"/>
    <w:rsid w:val="00627BBA"/>
    <w:rsid w:val="0063094B"/>
    <w:rsid w:val="00631272"/>
    <w:rsid w:val="00631A7C"/>
    <w:rsid w:val="006325B7"/>
    <w:rsid w:val="00633601"/>
    <w:rsid w:val="00634469"/>
    <w:rsid w:val="00635103"/>
    <w:rsid w:val="00635F4C"/>
    <w:rsid w:val="00637650"/>
    <w:rsid w:val="00637E9E"/>
    <w:rsid w:val="00640153"/>
    <w:rsid w:val="00640A54"/>
    <w:rsid w:val="00640E29"/>
    <w:rsid w:val="00641A0C"/>
    <w:rsid w:val="00641C92"/>
    <w:rsid w:val="006423AC"/>
    <w:rsid w:val="0064247E"/>
    <w:rsid w:val="00643834"/>
    <w:rsid w:val="006438C2"/>
    <w:rsid w:val="00644518"/>
    <w:rsid w:val="0064565E"/>
    <w:rsid w:val="00645EC6"/>
    <w:rsid w:val="00646E5B"/>
    <w:rsid w:val="00647D39"/>
    <w:rsid w:val="00651589"/>
    <w:rsid w:val="00652189"/>
    <w:rsid w:val="006534F1"/>
    <w:rsid w:val="006542F4"/>
    <w:rsid w:val="0065497D"/>
    <w:rsid w:val="00655558"/>
    <w:rsid w:val="00655AE3"/>
    <w:rsid w:val="00656420"/>
    <w:rsid w:val="00656890"/>
    <w:rsid w:val="00656A12"/>
    <w:rsid w:val="006605E0"/>
    <w:rsid w:val="006629B1"/>
    <w:rsid w:val="00664F99"/>
    <w:rsid w:val="006659CC"/>
    <w:rsid w:val="00666D26"/>
    <w:rsid w:val="00671A6B"/>
    <w:rsid w:val="00673252"/>
    <w:rsid w:val="00675E8F"/>
    <w:rsid w:val="006762A3"/>
    <w:rsid w:val="0067658B"/>
    <w:rsid w:val="00676E9C"/>
    <w:rsid w:val="0067784F"/>
    <w:rsid w:val="00680597"/>
    <w:rsid w:val="00680E4D"/>
    <w:rsid w:val="00683BEC"/>
    <w:rsid w:val="0068547E"/>
    <w:rsid w:val="0068588E"/>
    <w:rsid w:val="006864BF"/>
    <w:rsid w:val="006913CD"/>
    <w:rsid w:val="006914F1"/>
    <w:rsid w:val="006923DE"/>
    <w:rsid w:val="00692620"/>
    <w:rsid w:val="00692633"/>
    <w:rsid w:val="00693F6E"/>
    <w:rsid w:val="00695AC4"/>
    <w:rsid w:val="006967FE"/>
    <w:rsid w:val="0069687F"/>
    <w:rsid w:val="006975C1"/>
    <w:rsid w:val="006A05B0"/>
    <w:rsid w:val="006A0C7D"/>
    <w:rsid w:val="006A1447"/>
    <w:rsid w:val="006A2504"/>
    <w:rsid w:val="006A2549"/>
    <w:rsid w:val="006A33F5"/>
    <w:rsid w:val="006A41AA"/>
    <w:rsid w:val="006A515F"/>
    <w:rsid w:val="006A6CA0"/>
    <w:rsid w:val="006B033C"/>
    <w:rsid w:val="006B1642"/>
    <w:rsid w:val="006B2107"/>
    <w:rsid w:val="006B2264"/>
    <w:rsid w:val="006B2590"/>
    <w:rsid w:val="006B32C1"/>
    <w:rsid w:val="006B3596"/>
    <w:rsid w:val="006B623B"/>
    <w:rsid w:val="006B78DB"/>
    <w:rsid w:val="006B7D9F"/>
    <w:rsid w:val="006C01D4"/>
    <w:rsid w:val="006C0D8A"/>
    <w:rsid w:val="006C0E33"/>
    <w:rsid w:val="006C1E2F"/>
    <w:rsid w:val="006C2C9F"/>
    <w:rsid w:val="006C3141"/>
    <w:rsid w:val="006C3C5E"/>
    <w:rsid w:val="006C4396"/>
    <w:rsid w:val="006C501B"/>
    <w:rsid w:val="006C51F2"/>
    <w:rsid w:val="006C62B3"/>
    <w:rsid w:val="006C711C"/>
    <w:rsid w:val="006C73C4"/>
    <w:rsid w:val="006C7C8C"/>
    <w:rsid w:val="006D0DC7"/>
    <w:rsid w:val="006D234F"/>
    <w:rsid w:val="006D2FF0"/>
    <w:rsid w:val="006D3F46"/>
    <w:rsid w:val="006D622D"/>
    <w:rsid w:val="006D64E8"/>
    <w:rsid w:val="006D66F6"/>
    <w:rsid w:val="006D7619"/>
    <w:rsid w:val="006D79EC"/>
    <w:rsid w:val="006E160E"/>
    <w:rsid w:val="006E2986"/>
    <w:rsid w:val="006E33FE"/>
    <w:rsid w:val="006E552B"/>
    <w:rsid w:val="006E5B55"/>
    <w:rsid w:val="006F08BF"/>
    <w:rsid w:val="006F12E4"/>
    <w:rsid w:val="006F15E6"/>
    <w:rsid w:val="006F2999"/>
    <w:rsid w:val="006F38B3"/>
    <w:rsid w:val="006F3916"/>
    <w:rsid w:val="006F5347"/>
    <w:rsid w:val="006F63CA"/>
    <w:rsid w:val="006F6F17"/>
    <w:rsid w:val="00700478"/>
    <w:rsid w:val="007005F8"/>
    <w:rsid w:val="00700D09"/>
    <w:rsid w:val="00700F7B"/>
    <w:rsid w:val="0070193C"/>
    <w:rsid w:val="00701EFA"/>
    <w:rsid w:val="00702715"/>
    <w:rsid w:val="00702F1B"/>
    <w:rsid w:val="007038CB"/>
    <w:rsid w:val="00705752"/>
    <w:rsid w:val="00707472"/>
    <w:rsid w:val="007117E8"/>
    <w:rsid w:val="00711FEC"/>
    <w:rsid w:val="0071232A"/>
    <w:rsid w:val="00712413"/>
    <w:rsid w:val="00713F5E"/>
    <w:rsid w:val="00717256"/>
    <w:rsid w:val="0071733E"/>
    <w:rsid w:val="00717657"/>
    <w:rsid w:val="00720863"/>
    <w:rsid w:val="00721131"/>
    <w:rsid w:val="00721AF7"/>
    <w:rsid w:val="00723638"/>
    <w:rsid w:val="00724652"/>
    <w:rsid w:val="00726B0C"/>
    <w:rsid w:val="007319B7"/>
    <w:rsid w:val="00731FB1"/>
    <w:rsid w:val="0073305E"/>
    <w:rsid w:val="007340E4"/>
    <w:rsid w:val="00736441"/>
    <w:rsid w:val="007365F5"/>
    <w:rsid w:val="0074018B"/>
    <w:rsid w:val="007406E8"/>
    <w:rsid w:val="0074070A"/>
    <w:rsid w:val="00740A11"/>
    <w:rsid w:val="00741708"/>
    <w:rsid w:val="0074192F"/>
    <w:rsid w:val="00741BAE"/>
    <w:rsid w:val="007430EE"/>
    <w:rsid w:val="00743591"/>
    <w:rsid w:val="00743B58"/>
    <w:rsid w:val="00743EF5"/>
    <w:rsid w:val="007449FB"/>
    <w:rsid w:val="00744EFD"/>
    <w:rsid w:val="00746EB2"/>
    <w:rsid w:val="0075018F"/>
    <w:rsid w:val="00751CBE"/>
    <w:rsid w:val="00751EAC"/>
    <w:rsid w:val="00753452"/>
    <w:rsid w:val="0075469A"/>
    <w:rsid w:val="007553A9"/>
    <w:rsid w:val="007555D2"/>
    <w:rsid w:val="0076065F"/>
    <w:rsid w:val="00760C36"/>
    <w:rsid w:val="00762803"/>
    <w:rsid w:val="007648FC"/>
    <w:rsid w:val="00767D38"/>
    <w:rsid w:val="00770F9C"/>
    <w:rsid w:val="00771C8D"/>
    <w:rsid w:val="007734A0"/>
    <w:rsid w:val="0077433F"/>
    <w:rsid w:val="00777326"/>
    <w:rsid w:val="007844A3"/>
    <w:rsid w:val="00784A81"/>
    <w:rsid w:val="00784DA1"/>
    <w:rsid w:val="00791931"/>
    <w:rsid w:val="00793359"/>
    <w:rsid w:val="00793CB6"/>
    <w:rsid w:val="00794706"/>
    <w:rsid w:val="00794AD8"/>
    <w:rsid w:val="007965D7"/>
    <w:rsid w:val="007A03BC"/>
    <w:rsid w:val="007A1CB9"/>
    <w:rsid w:val="007A6D5F"/>
    <w:rsid w:val="007A6FB4"/>
    <w:rsid w:val="007A7A8C"/>
    <w:rsid w:val="007A7F54"/>
    <w:rsid w:val="007B090E"/>
    <w:rsid w:val="007B3A83"/>
    <w:rsid w:val="007B550F"/>
    <w:rsid w:val="007B571A"/>
    <w:rsid w:val="007B5CCE"/>
    <w:rsid w:val="007B5E17"/>
    <w:rsid w:val="007C1141"/>
    <w:rsid w:val="007C3089"/>
    <w:rsid w:val="007C5284"/>
    <w:rsid w:val="007C6FA1"/>
    <w:rsid w:val="007C7FCD"/>
    <w:rsid w:val="007D1639"/>
    <w:rsid w:val="007D2104"/>
    <w:rsid w:val="007D2970"/>
    <w:rsid w:val="007D30B5"/>
    <w:rsid w:val="007D3FFF"/>
    <w:rsid w:val="007D643E"/>
    <w:rsid w:val="007D76A7"/>
    <w:rsid w:val="007D7BF9"/>
    <w:rsid w:val="007E05DA"/>
    <w:rsid w:val="007E08A0"/>
    <w:rsid w:val="007E12F0"/>
    <w:rsid w:val="007E2C96"/>
    <w:rsid w:val="007E4D78"/>
    <w:rsid w:val="007E5940"/>
    <w:rsid w:val="007E7590"/>
    <w:rsid w:val="007E768C"/>
    <w:rsid w:val="007F1414"/>
    <w:rsid w:val="007F25A8"/>
    <w:rsid w:val="007F356B"/>
    <w:rsid w:val="007F597A"/>
    <w:rsid w:val="007F6395"/>
    <w:rsid w:val="007F64E5"/>
    <w:rsid w:val="007F6F49"/>
    <w:rsid w:val="0080105A"/>
    <w:rsid w:val="0080289F"/>
    <w:rsid w:val="00803104"/>
    <w:rsid w:val="00803343"/>
    <w:rsid w:val="00804951"/>
    <w:rsid w:val="008051F9"/>
    <w:rsid w:val="00805470"/>
    <w:rsid w:val="008062E6"/>
    <w:rsid w:val="008074F0"/>
    <w:rsid w:val="008079CD"/>
    <w:rsid w:val="00807CA1"/>
    <w:rsid w:val="00811A3E"/>
    <w:rsid w:val="00812732"/>
    <w:rsid w:val="00812ACF"/>
    <w:rsid w:val="00814C73"/>
    <w:rsid w:val="00814F69"/>
    <w:rsid w:val="00815846"/>
    <w:rsid w:val="00816BDE"/>
    <w:rsid w:val="0082005E"/>
    <w:rsid w:val="008205F7"/>
    <w:rsid w:val="008209BA"/>
    <w:rsid w:val="0082101A"/>
    <w:rsid w:val="00821F5B"/>
    <w:rsid w:val="008233B2"/>
    <w:rsid w:val="008244EE"/>
    <w:rsid w:val="00824E68"/>
    <w:rsid w:val="008270CA"/>
    <w:rsid w:val="0082728B"/>
    <w:rsid w:val="008301A2"/>
    <w:rsid w:val="00832229"/>
    <w:rsid w:val="0083287D"/>
    <w:rsid w:val="008329ED"/>
    <w:rsid w:val="00833184"/>
    <w:rsid w:val="00833953"/>
    <w:rsid w:val="00835382"/>
    <w:rsid w:val="0083543A"/>
    <w:rsid w:val="00835F4D"/>
    <w:rsid w:val="00836C84"/>
    <w:rsid w:val="008373DB"/>
    <w:rsid w:val="0084019B"/>
    <w:rsid w:val="00840864"/>
    <w:rsid w:val="008409E5"/>
    <w:rsid w:val="00841A58"/>
    <w:rsid w:val="00842D0A"/>
    <w:rsid w:val="00842E62"/>
    <w:rsid w:val="0084311A"/>
    <w:rsid w:val="008432CB"/>
    <w:rsid w:val="00843D34"/>
    <w:rsid w:val="00844183"/>
    <w:rsid w:val="00844DA3"/>
    <w:rsid w:val="0084690B"/>
    <w:rsid w:val="00847244"/>
    <w:rsid w:val="00851735"/>
    <w:rsid w:val="00853BE3"/>
    <w:rsid w:val="00853F25"/>
    <w:rsid w:val="0085402D"/>
    <w:rsid w:val="00855122"/>
    <w:rsid w:val="008607EC"/>
    <w:rsid w:val="00862847"/>
    <w:rsid w:val="00862FED"/>
    <w:rsid w:val="008648A3"/>
    <w:rsid w:val="00865388"/>
    <w:rsid w:val="00866DE7"/>
    <w:rsid w:val="008679B8"/>
    <w:rsid w:val="00870D07"/>
    <w:rsid w:val="00871473"/>
    <w:rsid w:val="00871D3B"/>
    <w:rsid w:val="00872827"/>
    <w:rsid w:val="00874D53"/>
    <w:rsid w:val="0087508B"/>
    <w:rsid w:val="00876E2D"/>
    <w:rsid w:val="00880FCF"/>
    <w:rsid w:val="0088149E"/>
    <w:rsid w:val="0088201D"/>
    <w:rsid w:val="008829F0"/>
    <w:rsid w:val="00882E96"/>
    <w:rsid w:val="0088368F"/>
    <w:rsid w:val="00883B2B"/>
    <w:rsid w:val="00890296"/>
    <w:rsid w:val="00893431"/>
    <w:rsid w:val="008934FF"/>
    <w:rsid w:val="008A19A0"/>
    <w:rsid w:val="008A3203"/>
    <w:rsid w:val="008A38F6"/>
    <w:rsid w:val="008A78B1"/>
    <w:rsid w:val="008A7F6E"/>
    <w:rsid w:val="008B44DB"/>
    <w:rsid w:val="008B5D10"/>
    <w:rsid w:val="008C1072"/>
    <w:rsid w:val="008C1FA2"/>
    <w:rsid w:val="008C4408"/>
    <w:rsid w:val="008C510E"/>
    <w:rsid w:val="008C5525"/>
    <w:rsid w:val="008C68A6"/>
    <w:rsid w:val="008C6B24"/>
    <w:rsid w:val="008C6DCB"/>
    <w:rsid w:val="008C6F2B"/>
    <w:rsid w:val="008C70B2"/>
    <w:rsid w:val="008C7D7D"/>
    <w:rsid w:val="008D0720"/>
    <w:rsid w:val="008D2C72"/>
    <w:rsid w:val="008D4661"/>
    <w:rsid w:val="008D4E3A"/>
    <w:rsid w:val="008D4FAE"/>
    <w:rsid w:val="008D73CF"/>
    <w:rsid w:val="008E0C97"/>
    <w:rsid w:val="008E1675"/>
    <w:rsid w:val="008E16BD"/>
    <w:rsid w:val="008E24A4"/>
    <w:rsid w:val="008E27C2"/>
    <w:rsid w:val="008E45AA"/>
    <w:rsid w:val="008E7BE0"/>
    <w:rsid w:val="008F10B9"/>
    <w:rsid w:val="008F2204"/>
    <w:rsid w:val="008F2D8F"/>
    <w:rsid w:val="008F3FA5"/>
    <w:rsid w:val="008F41F8"/>
    <w:rsid w:val="008F44C3"/>
    <w:rsid w:val="008F5A23"/>
    <w:rsid w:val="009001C6"/>
    <w:rsid w:val="009002E6"/>
    <w:rsid w:val="00900D91"/>
    <w:rsid w:val="00901C15"/>
    <w:rsid w:val="00901C72"/>
    <w:rsid w:val="009026AD"/>
    <w:rsid w:val="00902D2C"/>
    <w:rsid w:val="00905183"/>
    <w:rsid w:val="00905A59"/>
    <w:rsid w:val="00906901"/>
    <w:rsid w:val="00910553"/>
    <w:rsid w:val="009115B4"/>
    <w:rsid w:val="00912106"/>
    <w:rsid w:val="00913BA4"/>
    <w:rsid w:val="00913E94"/>
    <w:rsid w:val="009140B0"/>
    <w:rsid w:val="009144D9"/>
    <w:rsid w:val="009145D4"/>
    <w:rsid w:val="0091473F"/>
    <w:rsid w:val="00914928"/>
    <w:rsid w:val="00914D03"/>
    <w:rsid w:val="009171D0"/>
    <w:rsid w:val="0091785D"/>
    <w:rsid w:val="0092008A"/>
    <w:rsid w:val="00920472"/>
    <w:rsid w:val="00920585"/>
    <w:rsid w:val="00922FFB"/>
    <w:rsid w:val="009307BD"/>
    <w:rsid w:val="00932A35"/>
    <w:rsid w:val="00932C6E"/>
    <w:rsid w:val="00933E99"/>
    <w:rsid w:val="00936CE5"/>
    <w:rsid w:val="009379ED"/>
    <w:rsid w:val="00941648"/>
    <w:rsid w:val="0094205D"/>
    <w:rsid w:val="00943B03"/>
    <w:rsid w:val="00944357"/>
    <w:rsid w:val="0094578F"/>
    <w:rsid w:val="00946E61"/>
    <w:rsid w:val="00950BFF"/>
    <w:rsid w:val="00950D81"/>
    <w:rsid w:val="009514E4"/>
    <w:rsid w:val="00952DFE"/>
    <w:rsid w:val="00953DC7"/>
    <w:rsid w:val="009548E0"/>
    <w:rsid w:val="009554B0"/>
    <w:rsid w:val="0096016A"/>
    <w:rsid w:val="00961EAA"/>
    <w:rsid w:val="009659D4"/>
    <w:rsid w:val="009707B7"/>
    <w:rsid w:val="0097088A"/>
    <w:rsid w:val="0097328C"/>
    <w:rsid w:val="00973598"/>
    <w:rsid w:val="00975033"/>
    <w:rsid w:val="00975440"/>
    <w:rsid w:val="00975854"/>
    <w:rsid w:val="00975EEC"/>
    <w:rsid w:val="00980D65"/>
    <w:rsid w:val="009814F0"/>
    <w:rsid w:val="00982290"/>
    <w:rsid w:val="00982F98"/>
    <w:rsid w:val="00983B13"/>
    <w:rsid w:val="009842D7"/>
    <w:rsid w:val="00984B5A"/>
    <w:rsid w:val="0098567F"/>
    <w:rsid w:val="00987964"/>
    <w:rsid w:val="00987D89"/>
    <w:rsid w:val="0099190F"/>
    <w:rsid w:val="00993B1C"/>
    <w:rsid w:val="00995C4D"/>
    <w:rsid w:val="0099607C"/>
    <w:rsid w:val="009A114B"/>
    <w:rsid w:val="009A58C8"/>
    <w:rsid w:val="009B0195"/>
    <w:rsid w:val="009B09CD"/>
    <w:rsid w:val="009B3BDE"/>
    <w:rsid w:val="009B569F"/>
    <w:rsid w:val="009C00F0"/>
    <w:rsid w:val="009C0361"/>
    <w:rsid w:val="009C0B7B"/>
    <w:rsid w:val="009C0F46"/>
    <w:rsid w:val="009C2252"/>
    <w:rsid w:val="009C238F"/>
    <w:rsid w:val="009C2A5C"/>
    <w:rsid w:val="009C38C7"/>
    <w:rsid w:val="009C41E8"/>
    <w:rsid w:val="009C463D"/>
    <w:rsid w:val="009C4B42"/>
    <w:rsid w:val="009C71FF"/>
    <w:rsid w:val="009C78C3"/>
    <w:rsid w:val="009C7F70"/>
    <w:rsid w:val="009D0FA7"/>
    <w:rsid w:val="009D1343"/>
    <w:rsid w:val="009D1E92"/>
    <w:rsid w:val="009D2B2F"/>
    <w:rsid w:val="009D4498"/>
    <w:rsid w:val="009D451C"/>
    <w:rsid w:val="009D5A02"/>
    <w:rsid w:val="009E0C92"/>
    <w:rsid w:val="009E147A"/>
    <w:rsid w:val="009E229C"/>
    <w:rsid w:val="009E339B"/>
    <w:rsid w:val="009E48B5"/>
    <w:rsid w:val="009E6B20"/>
    <w:rsid w:val="009E6C78"/>
    <w:rsid w:val="009E7106"/>
    <w:rsid w:val="009F0FAD"/>
    <w:rsid w:val="009F13AB"/>
    <w:rsid w:val="009F174F"/>
    <w:rsid w:val="009F2E04"/>
    <w:rsid w:val="009F33D6"/>
    <w:rsid w:val="009F5933"/>
    <w:rsid w:val="009F6A96"/>
    <w:rsid w:val="009F7E16"/>
    <w:rsid w:val="00A003AA"/>
    <w:rsid w:val="00A005ED"/>
    <w:rsid w:val="00A00E5C"/>
    <w:rsid w:val="00A019DC"/>
    <w:rsid w:val="00A02067"/>
    <w:rsid w:val="00A02F5A"/>
    <w:rsid w:val="00A0306A"/>
    <w:rsid w:val="00A07351"/>
    <w:rsid w:val="00A074CC"/>
    <w:rsid w:val="00A07A1E"/>
    <w:rsid w:val="00A125C8"/>
    <w:rsid w:val="00A12C40"/>
    <w:rsid w:val="00A16283"/>
    <w:rsid w:val="00A17CE0"/>
    <w:rsid w:val="00A20F25"/>
    <w:rsid w:val="00A21AB0"/>
    <w:rsid w:val="00A22C33"/>
    <w:rsid w:val="00A24577"/>
    <w:rsid w:val="00A273E7"/>
    <w:rsid w:val="00A27C0A"/>
    <w:rsid w:val="00A30883"/>
    <w:rsid w:val="00A31AB3"/>
    <w:rsid w:val="00A31DD3"/>
    <w:rsid w:val="00A32321"/>
    <w:rsid w:val="00A337AB"/>
    <w:rsid w:val="00A34DBE"/>
    <w:rsid w:val="00A3512D"/>
    <w:rsid w:val="00A352BA"/>
    <w:rsid w:val="00A35C56"/>
    <w:rsid w:val="00A370BE"/>
    <w:rsid w:val="00A400B8"/>
    <w:rsid w:val="00A42BE6"/>
    <w:rsid w:val="00A42FFD"/>
    <w:rsid w:val="00A43668"/>
    <w:rsid w:val="00A5187C"/>
    <w:rsid w:val="00A532FD"/>
    <w:rsid w:val="00A5397C"/>
    <w:rsid w:val="00A53C57"/>
    <w:rsid w:val="00A54820"/>
    <w:rsid w:val="00A57CB6"/>
    <w:rsid w:val="00A60BF3"/>
    <w:rsid w:val="00A61D31"/>
    <w:rsid w:val="00A64E91"/>
    <w:rsid w:val="00A669BC"/>
    <w:rsid w:val="00A67342"/>
    <w:rsid w:val="00A705DB"/>
    <w:rsid w:val="00A70902"/>
    <w:rsid w:val="00A71A4A"/>
    <w:rsid w:val="00A73B72"/>
    <w:rsid w:val="00A73E02"/>
    <w:rsid w:val="00A74D98"/>
    <w:rsid w:val="00A7556A"/>
    <w:rsid w:val="00A773DD"/>
    <w:rsid w:val="00A77586"/>
    <w:rsid w:val="00A80830"/>
    <w:rsid w:val="00A81256"/>
    <w:rsid w:val="00A81F64"/>
    <w:rsid w:val="00A82433"/>
    <w:rsid w:val="00A82579"/>
    <w:rsid w:val="00A83314"/>
    <w:rsid w:val="00A8449C"/>
    <w:rsid w:val="00A86A3B"/>
    <w:rsid w:val="00A90395"/>
    <w:rsid w:val="00A922CD"/>
    <w:rsid w:val="00A9246F"/>
    <w:rsid w:val="00A929A8"/>
    <w:rsid w:val="00A93D50"/>
    <w:rsid w:val="00A93DFF"/>
    <w:rsid w:val="00A94351"/>
    <w:rsid w:val="00A9481C"/>
    <w:rsid w:val="00A958ED"/>
    <w:rsid w:val="00A9599C"/>
    <w:rsid w:val="00AA03E2"/>
    <w:rsid w:val="00AA0889"/>
    <w:rsid w:val="00AA1A21"/>
    <w:rsid w:val="00AA35AC"/>
    <w:rsid w:val="00AA4A09"/>
    <w:rsid w:val="00AA59D9"/>
    <w:rsid w:val="00AA6EAC"/>
    <w:rsid w:val="00AB00F0"/>
    <w:rsid w:val="00AB36B0"/>
    <w:rsid w:val="00AB476C"/>
    <w:rsid w:val="00AB48F5"/>
    <w:rsid w:val="00AB5298"/>
    <w:rsid w:val="00AC096F"/>
    <w:rsid w:val="00AC21D6"/>
    <w:rsid w:val="00AC2A14"/>
    <w:rsid w:val="00AC2C31"/>
    <w:rsid w:val="00AC2C4C"/>
    <w:rsid w:val="00AC5144"/>
    <w:rsid w:val="00AC534B"/>
    <w:rsid w:val="00AC5CB1"/>
    <w:rsid w:val="00AC6547"/>
    <w:rsid w:val="00AC7702"/>
    <w:rsid w:val="00AD09E4"/>
    <w:rsid w:val="00AD391C"/>
    <w:rsid w:val="00AD4327"/>
    <w:rsid w:val="00AD4491"/>
    <w:rsid w:val="00AE1613"/>
    <w:rsid w:val="00AE1D6E"/>
    <w:rsid w:val="00AE2165"/>
    <w:rsid w:val="00AE4E5C"/>
    <w:rsid w:val="00AE6060"/>
    <w:rsid w:val="00AE6510"/>
    <w:rsid w:val="00AE6C39"/>
    <w:rsid w:val="00AE6DB5"/>
    <w:rsid w:val="00AE71F7"/>
    <w:rsid w:val="00AF3B25"/>
    <w:rsid w:val="00B00E38"/>
    <w:rsid w:val="00B00F1B"/>
    <w:rsid w:val="00B01773"/>
    <w:rsid w:val="00B034AD"/>
    <w:rsid w:val="00B03F4F"/>
    <w:rsid w:val="00B040FA"/>
    <w:rsid w:val="00B0631B"/>
    <w:rsid w:val="00B07D9C"/>
    <w:rsid w:val="00B10C39"/>
    <w:rsid w:val="00B10C59"/>
    <w:rsid w:val="00B117BF"/>
    <w:rsid w:val="00B11C2F"/>
    <w:rsid w:val="00B126D5"/>
    <w:rsid w:val="00B13633"/>
    <w:rsid w:val="00B13A18"/>
    <w:rsid w:val="00B13DA1"/>
    <w:rsid w:val="00B14ACC"/>
    <w:rsid w:val="00B14C57"/>
    <w:rsid w:val="00B15C29"/>
    <w:rsid w:val="00B1640F"/>
    <w:rsid w:val="00B16F89"/>
    <w:rsid w:val="00B172B3"/>
    <w:rsid w:val="00B173EA"/>
    <w:rsid w:val="00B1769D"/>
    <w:rsid w:val="00B17B38"/>
    <w:rsid w:val="00B20AD2"/>
    <w:rsid w:val="00B21427"/>
    <w:rsid w:val="00B2168F"/>
    <w:rsid w:val="00B23E36"/>
    <w:rsid w:val="00B24C5E"/>
    <w:rsid w:val="00B24F6A"/>
    <w:rsid w:val="00B251CA"/>
    <w:rsid w:val="00B30F1A"/>
    <w:rsid w:val="00B317D1"/>
    <w:rsid w:val="00B3207F"/>
    <w:rsid w:val="00B324D4"/>
    <w:rsid w:val="00B32CE7"/>
    <w:rsid w:val="00B35D54"/>
    <w:rsid w:val="00B365EF"/>
    <w:rsid w:val="00B36AB8"/>
    <w:rsid w:val="00B37E0D"/>
    <w:rsid w:val="00B4097C"/>
    <w:rsid w:val="00B45070"/>
    <w:rsid w:val="00B46551"/>
    <w:rsid w:val="00B5362E"/>
    <w:rsid w:val="00B55BD7"/>
    <w:rsid w:val="00B55D0A"/>
    <w:rsid w:val="00B57E9D"/>
    <w:rsid w:val="00B609C5"/>
    <w:rsid w:val="00B60DB3"/>
    <w:rsid w:val="00B63B21"/>
    <w:rsid w:val="00B64306"/>
    <w:rsid w:val="00B64D52"/>
    <w:rsid w:val="00B71A24"/>
    <w:rsid w:val="00B73A6A"/>
    <w:rsid w:val="00B753A5"/>
    <w:rsid w:val="00B7560D"/>
    <w:rsid w:val="00B770CE"/>
    <w:rsid w:val="00B813C1"/>
    <w:rsid w:val="00B814A9"/>
    <w:rsid w:val="00B83DE6"/>
    <w:rsid w:val="00B85755"/>
    <w:rsid w:val="00B859F3"/>
    <w:rsid w:val="00B86B8C"/>
    <w:rsid w:val="00B87450"/>
    <w:rsid w:val="00B8748E"/>
    <w:rsid w:val="00B8757B"/>
    <w:rsid w:val="00B8760E"/>
    <w:rsid w:val="00B878E6"/>
    <w:rsid w:val="00B936C8"/>
    <w:rsid w:val="00B93921"/>
    <w:rsid w:val="00B940CB"/>
    <w:rsid w:val="00B94B4C"/>
    <w:rsid w:val="00B9541B"/>
    <w:rsid w:val="00B95793"/>
    <w:rsid w:val="00B9683B"/>
    <w:rsid w:val="00B96D94"/>
    <w:rsid w:val="00B96F81"/>
    <w:rsid w:val="00BA02B5"/>
    <w:rsid w:val="00BA1904"/>
    <w:rsid w:val="00BA3BED"/>
    <w:rsid w:val="00BA48E2"/>
    <w:rsid w:val="00BA58BE"/>
    <w:rsid w:val="00BA6411"/>
    <w:rsid w:val="00BA6BFF"/>
    <w:rsid w:val="00BA70AC"/>
    <w:rsid w:val="00BA74EA"/>
    <w:rsid w:val="00BB0590"/>
    <w:rsid w:val="00BB0C33"/>
    <w:rsid w:val="00BB14EC"/>
    <w:rsid w:val="00BB1E29"/>
    <w:rsid w:val="00BB2C6D"/>
    <w:rsid w:val="00BB4686"/>
    <w:rsid w:val="00BB49D4"/>
    <w:rsid w:val="00BB585A"/>
    <w:rsid w:val="00BB5CE0"/>
    <w:rsid w:val="00BB7110"/>
    <w:rsid w:val="00BB7923"/>
    <w:rsid w:val="00BB7E28"/>
    <w:rsid w:val="00BC0993"/>
    <w:rsid w:val="00BC09CB"/>
    <w:rsid w:val="00BC0E66"/>
    <w:rsid w:val="00BC35D7"/>
    <w:rsid w:val="00BC3D26"/>
    <w:rsid w:val="00BC4B10"/>
    <w:rsid w:val="00BC4F52"/>
    <w:rsid w:val="00BD08EB"/>
    <w:rsid w:val="00BD1E55"/>
    <w:rsid w:val="00BD230C"/>
    <w:rsid w:val="00BD2345"/>
    <w:rsid w:val="00BD3729"/>
    <w:rsid w:val="00BD3CFC"/>
    <w:rsid w:val="00BD48C4"/>
    <w:rsid w:val="00BD5EA3"/>
    <w:rsid w:val="00BD64A0"/>
    <w:rsid w:val="00BE1565"/>
    <w:rsid w:val="00BE19EB"/>
    <w:rsid w:val="00BE1C7D"/>
    <w:rsid w:val="00BE226F"/>
    <w:rsid w:val="00BE4ABD"/>
    <w:rsid w:val="00BE4AEF"/>
    <w:rsid w:val="00BE54C0"/>
    <w:rsid w:val="00BE6EFA"/>
    <w:rsid w:val="00BE78A2"/>
    <w:rsid w:val="00BE78E3"/>
    <w:rsid w:val="00BF0A92"/>
    <w:rsid w:val="00BF1408"/>
    <w:rsid w:val="00BF1568"/>
    <w:rsid w:val="00BF1783"/>
    <w:rsid w:val="00BF2426"/>
    <w:rsid w:val="00BF27D1"/>
    <w:rsid w:val="00BF32B4"/>
    <w:rsid w:val="00BF36B7"/>
    <w:rsid w:val="00BF46F2"/>
    <w:rsid w:val="00BF70E5"/>
    <w:rsid w:val="00BF78C0"/>
    <w:rsid w:val="00C0013C"/>
    <w:rsid w:val="00C00CB0"/>
    <w:rsid w:val="00C0319B"/>
    <w:rsid w:val="00C03485"/>
    <w:rsid w:val="00C04EBC"/>
    <w:rsid w:val="00C062AD"/>
    <w:rsid w:val="00C13275"/>
    <w:rsid w:val="00C15073"/>
    <w:rsid w:val="00C15D77"/>
    <w:rsid w:val="00C169AF"/>
    <w:rsid w:val="00C17B71"/>
    <w:rsid w:val="00C17F00"/>
    <w:rsid w:val="00C20F35"/>
    <w:rsid w:val="00C21810"/>
    <w:rsid w:val="00C22A90"/>
    <w:rsid w:val="00C230CC"/>
    <w:rsid w:val="00C24E3B"/>
    <w:rsid w:val="00C24F07"/>
    <w:rsid w:val="00C25392"/>
    <w:rsid w:val="00C25E12"/>
    <w:rsid w:val="00C26D7C"/>
    <w:rsid w:val="00C26FAC"/>
    <w:rsid w:val="00C27A47"/>
    <w:rsid w:val="00C27B25"/>
    <w:rsid w:val="00C3051C"/>
    <w:rsid w:val="00C31178"/>
    <w:rsid w:val="00C317B7"/>
    <w:rsid w:val="00C31841"/>
    <w:rsid w:val="00C32A75"/>
    <w:rsid w:val="00C35973"/>
    <w:rsid w:val="00C36636"/>
    <w:rsid w:val="00C37329"/>
    <w:rsid w:val="00C37357"/>
    <w:rsid w:val="00C406B2"/>
    <w:rsid w:val="00C44337"/>
    <w:rsid w:val="00C446BE"/>
    <w:rsid w:val="00C44F09"/>
    <w:rsid w:val="00C46668"/>
    <w:rsid w:val="00C471B8"/>
    <w:rsid w:val="00C53609"/>
    <w:rsid w:val="00C572B3"/>
    <w:rsid w:val="00C60A7B"/>
    <w:rsid w:val="00C60DAB"/>
    <w:rsid w:val="00C613C9"/>
    <w:rsid w:val="00C61DAD"/>
    <w:rsid w:val="00C6357E"/>
    <w:rsid w:val="00C63E28"/>
    <w:rsid w:val="00C64101"/>
    <w:rsid w:val="00C64258"/>
    <w:rsid w:val="00C642FA"/>
    <w:rsid w:val="00C64A83"/>
    <w:rsid w:val="00C64E63"/>
    <w:rsid w:val="00C65940"/>
    <w:rsid w:val="00C72953"/>
    <w:rsid w:val="00C72BCA"/>
    <w:rsid w:val="00C72D70"/>
    <w:rsid w:val="00C72FA0"/>
    <w:rsid w:val="00C74B08"/>
    <w:rsid w:val="00C75B33"/>
    <w:rsid w:val="00C76181"/>
    <w:rsid w:val="00C772B1"/>
    <w:rsid w:val="00C803DC"/>
    <w:rsid w:val="00C8053F"/>
    <w:rsid w:val="00C82339"/>
    <w:rsid w:val="00C82AD1"/>
    <w:rsid w:val="00C855A9"/>
    <w:rsid w:val="00C8685F"/>
    <w:rsid w:val="00C86B49"/>
    <w:rsid w:val="00C87A94"/>
    <w:rsid w:val="00C90BD1"/>
    <w:rsid w:val="00C90E82"/>
    <w:rsid w:val="00C913A0"/>
    <w:rsid w:val="00C936A6"/>
    <w:rsid w:val="00C936D9"/>
    <w:rsid w:val="00C96E18"/>
    <w:rsid w:val="00C96E66"/>
    <w:rsid w:val="00C96E7D"/>
    <w:rsid w:val="00C9717C"/>
    <w:rsid w:val="00CA4865"/>
    <w:rsid w:val="00CA4A73"/>
    <w:rsid w:val="00CA6291"/>
    <w:rsid w:val="00CA63B2"/>
    <w:rsid w:val="00CA71F4"/>
    <w:rsid w:val="00CB0C42"/>
    <w:rsid w:val="00CB1822"/>
    <w:rsid w:val="00CB1EE5"/>
    <w:rsid w:val="00CB5C14"/>
    <w:rsid w:val="00CC12C8"/>
    <w:rsid w:val="00CC3039"/>
    <w:rsid w:val="00CC40F0"/>
    <w:rsid w:val="00CC48F1"/>
    <w:rsid w:val="00CD1207"/>
    <w:rsid w:val="00CD1EAF"/>
    <w:rsid w:val="00CD62D1"/>
    <w:rsid w:val="00CE009B"/>
    <w:rsid w:val="00CE2233"/>
    <w:rsid w:val="00CE3ED0"/>
    <w:rsid w:val="00CE4577"/>
    <w:rsid w:val="00CE4FF8"/>
    <w:rsid w:val="00CE522B"/>
    <w:rsid w:val="00CE55E9"/>
    <w:rsid w:val="00CE56F6"/>
    <w:rsid w:val="00CE6A59"/>
    <w:rsid w:val="00CE7984"/>
    <w:rsid w:val="00CF21EE"/>
    <w:rsid w:val="00CF3C55"/>
    <w:rsid w:val="00CF5338"/>
    <w:rsid w:val="00CF75F1"/>
    <w:rsid w:val="00D010EF"/>
    <w:rsid w:val="00D029E6"/>
    <w:rsid w:val="00D059A0"/>
    <w:rsid w:val="00D05FB9"/>
    <w:rsid w:val="00D0670B"/>
    <w:rsid w:val="00D12335"/>
    <w:rsid w:val="00D13779"/>
    <w:rsid w:val="00D13FD6"/>
    <w:rsid w:val="00D145EC"/>
    <w:rsid w:val="00D1524E"/>
    <w:rsid w:val="00D15561"/>
    <w:rsid w:val="00D15E98"/>
    <w:rsid w:val="00D1673F"/>
    <w:rsid w:val="00D20A6C"/>
    <w:rsid w:val="00D21CF5"/>
    <w:rsid w:val="00D22D85"/>
    <w:rsid w:val="00D32100"/>
    <w:rsid w:val="00D32224"/>
    <w:rsid w:val="00D33222"/>
    <w:rsid w:val="00D36845"/>
    <w:rsid w:val="00D4018D"/>
    <w:rsid w:val="00D41B56"/>
    <w:rsid w:val="00D421CC"/>
    <w:rsid w:val="00D42880"/>
    <w:rsid w:val="00D42E57"/>
    <w:rsid w:val="00D4603C"/>
    <w:rsid w:val="00D5035A"/>
    <w:rsid w:val="00D50BE2"/>
    <w:rsid w:val="00D5309A"/>
    <w:rsid w:val="00D53DB0"/>
    <w:rsid w:val="00D55698"/>
    <w:rsid w:val="00D562B8"/>
    <w:rsid w:val="00D562D1"/>
    <w:rsid w:val="00D56913"/>
    <w:rsid w:val="00D570B2"/>
    <w:rsid w:val="00D57F74"/>
    <w:rsid w:val="00D601B0"/>
    <w:rsid w:val="00D60518"/>
    <w:rsid w:val="00D60825"/>
    <w:rsid w:val="00D619E9"/>
    <w:rsid w:val="00D61BB2"/>
    <w:rsid w:val="00D62E22"/>
    <w:rsid w:val="00D63AF3"/>
    <w:rsid w:val="00D64007"/>
    <w:rsid w:val="00D64F5B"/>
    <w:rsid w:val="00D656A1"/>
    <w:rsid w:val="00D65F81"/>
    <w:rsid w:val="00D6622C"/>
    <w:rsid w:val="00D710E6"/>
    <w:rsid w:val="00D7568F"/>
    <w:rsid w:val="00D76851"/>
    <w:rsid w:val="00D76ACA"/>
    <w:rsid w:val="00D81683"/>
    <w:rsid w:val="00D82832"/>
    <w:rsid w:val="00D8466E"/>
    <w:rsid w:val="00D846DA"/>
    <w:rsid w:val="00D84BEF"/>
    <w:rsid w:val="00D857D9"/>
    <w:rsid w:val="00D85BF8"/>
    <w:rsid w:val="00D86236"/>
    <w:rsid w:val="00D87FAB"/>
    <w:rsid w:val="00D90912"/>
    <w:rsid w:val="00D91F8C"/>
    <w:rsid w:val="00D92599"/>
    <w:rsid w:val="00D9452F"/>
    <w:rsid w:val="00D94928"/>
    <w:rsid w:val="00D96902"/>
    <w:rsid w:val="00D96987"/>
    <w:rsid w:val="00D97648"/>
    <w:rsid w:val="00DA0D33"/>
    <w:rsid w:val="00DA282A"/>
    <w:rsid w:val="00DA3BB9"/>
    <w:rsid w:val="00DB0089"/>
    <w:rsid w:val="00DB0D0C"/>
    <w:rsid w:val="00DB14AD"/>
    <w:rsid w:val="00DB1DE1"/>
    <w:rsid w:val="00DB265A"/>
    <w:rsid w:val="00DB3EE4"/>
    <w:rsid w:val="00DB520A"/>
    <w:rsid w:val="00DB5E43"/>
    <w:rsid w:val="00DB7D52"/>
    <w:rsid w:val="00DC0A58"/>
    <w:rsid w:val="00DC1581"/>
    <w:rsid w:val="00DC276C"/>
    <w:rsid w:val="00DC2DFB"/>
    <w:rsid w:val="00DC3FD4"/>
    <w:rsid w:val="00DC41EF"/>
    <w:rsid w:val="00DC5D67"/>
    <w:rsid w:val="00DC7E62"/>
    <w:rsid w:val="00DC7F82"/>
    <w:rsid w:val="00DD0E40"/>
    <w:rsid w:val="00DD4741"/>
    <w:rsid w:val="00DD4D52"/>
    <w:rsid w:val="00DD5184"/>
    <w:rsid w:val="00DD57FA"/>
    <w:rsid w:val="00DD76DD"/>
    <w:rsid w:val="00DD78E1"/>
    <w:rsid w:val="00DE3307"/>
    <w:rsid w:val="00DE33EC"/>
    <w:rsid w:val="00DE3CA3"/>
    <w:rsid w:val="00DE4004"/>
    <w:rsid w:val="00DE40D2"/>
    <w:rsid w:val="00DE4C1F"/>
    <w:rsid w:val="00DE6322"/>
    <w:rsid w:val="00DE724C"/>
    <w:rsid w:val="00DF0E86"/>
    <w:rsid w:val="00DF1145"/>
    <w:rsid w:val="00DF2480"/>
    <w:rsid w:val="00DF2530"/>
    <w:rsid w:val="00DF27CE"/>
    <w:rsid w:val="00DF2E8C"/>
    <w:rsid w:val="00DF45DA"/>
    <w:rsid w:val="00DF5227"/>
    <w:rsid w:val="00DF55E2"/>
    <w:rsid w:val="00DF7E33"/>
    <w:rsid w:val="00DF7ED9"/>
    <w:rsid w:val="00E02655"/>
    <w:rsid w:val="00E04D08"/>
    <w:rsid w:val="00E0538E"/>
    <w:rsid w:val="00E063C5"/>
    <w:rsid w:val="00E06C89"/>
    <w:rsid w:val="00E06F7D"/>
    <w:rsid w:val="00E07071"/>
    <w:rsid w:val="00E07B58"/>
    <w:rsid w:val="00E10E92"/>
    <w:rsid w:val="00E11A14"/>
    <w:rsid w:val="00E1498D"/>
    <w:rsid w:val="00E14EE5"/>
    <w:rsid w:val="00E15B22"/>
    <w:rsid w:val="00E16C9C"/>
    <w:rsid w:val="00E17898"/>
    <w:rsid w:val="00E201B9"/>
    <w:rsid w:val="00E20494"/>
    <w:rsid w:val="00E24A93"/>
    <w:rsid w:val="00E261B4"/>
    <w:rsid w:val="00E32355"/>
    <w:rsid w:val="00E341CB"/>
    <w:rsid w:val="00E404DE"/>
    <w:rsid w:val="00E4052B"/>
    <w:rsid w:val="00E41DF8"/>
    <w:rsid w:val="00E425D0"/>
    <w:rsid w:val="00E451C8"/>
    <w:rsid w:val="00E451E6"/>
    <w:rsid w:val="00E4542D"/>
    <w:rsid w:val="00E46360"/>
    <w:rsid w:val="00E4662E"/>
    <w:rsid w:val="00E47CE8"/>
    <w:rsid w:val="00E47EC9"/>
    <w:rsid w:val="00E50524"/>
    <w:rsid w:val="00E51BE8"/>
    <w:rsid w:val="00E51CF8"/>
    <w:rsid w:val="00E52255"/>
    <w:rsid w:val="00E53175"/>
    <w:rsid w:val="00E551F3"/>
    <w:rsid w:val="00E556E3"/>
    <w:rsid w:val="00E558C1"/>
    <w:rsid w:val="00E56191"/>
    <w:rsid w:val="00E56779"/>
    <w:rsid w:val="00E56C03"/>
    <w:rsid w:val="00E57432"/>
    <w:rsid w:val="00E575D8"/>
    <w:rsid w:val="00E579DE"/>
    <w:rsid w:val="00E63CE1"/>
    <w:rsid w:val="00E64472"/>
    <w:rsid w:val="00E64E84"/>
    <w:rsid w:val="00E65B51"/>
    <w:rsid w:val="00E677FF"/>
    <w:rsid w:val="00E703F4"/>
    <w:rsid w:val="00E71D32"/>
    <w:rsid w:val="00E7388E"/>
    <w:rsid w:val="00E7469C"/>
    <w:rsid w:val="00E779E0"/>
    <w:rsid w:val="00E803C4"/>
    <w:rsid w:val="00E8142F"/>
    <w:rsid w:val="00E82EA0"/>
    <w:rsid w:val="00E837EB"/>
    <w:rsid w:val="00E86D42"/>
    <w:rsid w:val="00E87F0D"/>
    <w:rsid w:val="00E90E5A"/>
    <w:rsid w:val="00E92346"/>
    <w:rsid w:val="00E927B9"/>
    <w:rsid w:val="00E929CD"/>
    <w:rsid w:val="00E92DB7"/>
    <w:rsid w:val="00EA0760"/>
    <w:rsid w:val="00EA153C"/>
    <w:rsid w:val="00EA2CA8"/>
    <w:rsid w:val="00EA3B1C"/>
    <w:rsid w:val="00EA3BAB"/>
    <w:rsid w:val="00EA536F"/>
    <w:rsid w:val="00EA6132"/>
    <w:rsid w:val="00EA6490"/>
    <w:rsid w:val="00EB188B"/>
    <w:rsid w:val="00EB4644"/>
    <w:rsid w:val="00EB5226"/>
    <w:rsid w:val="00EB586A"/>
    <w:rsid w:val="00EB6E10"/>
    <w:rsid w:val="00EB74EF"/>
    <w:rsid w:val="00EC1198"/>
    <w:rsid w:val="00EC189C"/>
    <w:rsid w:val="00EC1E1D"/>
    <w:rsid w:val="00EC3A4F"/>
    <w:rsid w:val="00EC4820"/>
    <w:rsid w:val="00EC69D9"/>
    <w:rsid w:val="00EC7059"/>
    <w:rsid w:val="00ED0538"/>
    <w:rsid w:val="00ED1591"/>
    <w:rsid w:val="00ED15C9"/>
    <w:rsid w:val="00ED348B"/>
    <w:rsid w:val="00ED50C3"/>
    <w:rsid w:val="00ED596A"/>
    <w:rsid w:val="00ED66A2"/>
    <w:rsid w:val="00ED6A90"/>
    <w:rsid w:val="00ED73C1"/>
    <w:rsid w:val="00ED794D"/>
    <w:rsid w:val="00ED7A03"/>
    <w:rsid w:val="00EE30F3"/>
    <w:rsid w:val="00EE3BD2"/>
    <w:rsid w:val="00EE4120"/>
    <w:rsid w:val="00EE46BC"/>
    <w:rsid w:val="00EE5D03"/>
    <w:rsid w:val="00EF1873"/>
    <w:rsid w:val="00EF38BD"/>
    <w:rsid w:val="00EF3D7F"/>
    <w:rsid w:val="00EF507C"/>
    <w:rsid w:val="00EF5A63"/>
    <w:rsid w:val="00EF6BA9"/>
    <w:rsid w:val="00F01793"/>
    <w:rsid w:val="00F01ADF"/>
    <w:rsid w:val="00F02472"/>
    <w:rsid w:val="00F02E09"/>
    <w:rsid w:val="00F033FA"/>
    <w:rsid w:val="00F03452"/>
    <w:rsid w:val="00F04E85"/>
    <w:rsid w:val="00F109F8"/>
    <w:rsid w:val="00F13ABE"/>
    <w:rsid w:val="00F14E2D"/>
    <w:rsid w:val="00F15593"/>
    <w:rsid w:val="00F15BBB"/>
    <w:rsid w:val="00F15C2A"/>
    <w:rsid w:val="00F16BDE"/>
    <w:rsid w:val="00F1783F"/>
    <w:rsid w:val="00F21D60"/>
    <w:rsid w:val="00F220EE"/>
    <w:rsid w:val="00F2301D"/>
    <w:rsid w:val="00F24147"/>
    <w:rsid w:val="00F2535D"/>
    <w:rsid w:val="00F26839"/>
    <w:rsid w:val="00F27ECF"/>
    <w:rsid w:val="00F32E3D"/>
    <w:rsid w:val="00F34C1F"/>
    <w:rsid w:val="00F37054"/>
    <w:rsid w:val="00F378A0"/>
    <w:rsid w:val="00F42C4B"/>
    <w:rsid w:val="00F46116"/>
    <w:rsid w:val="00F46C13"/>
    <w:rsid w:val="00F47B89"/>
    <w:rsid w:val="00F47FA4"/>
    <w:rsid w:val="00F51528"/>
    <w:rsid w:val="00F51838"/>
    <w:rsid w:val="00F52734"/>
    <w:rsid w:val="00F52DA0"/>
    <w:rsid w:val="00F53088"/>
    <w:rsid w:val="00F57233"/>
    <w:rsid w:val="00F71598"/>
    <w:rsid w:val="00F71A08"/>
    <w:rsid w:val="00F72371"/>
    <w:rsid w:val="00F74942"/>
    <w:rsid w:val="00F7650C"/>
    <w:rsid w:val="00F8096D"/>
    <w:rsid w:val="00F81214"/>
    <w:rsid w:val="00F82C71"/>
    <w:rsid w:val="00F82D8D"/>
    <w:rsid w:val="00F8344F"/>
    <w:rsid w:val="00F8401A"/>
    <w:rsid w:val="00F845D3"/>
    <w:rsid w:val="00F84E99"/>
    <w:rsid w:val="00F8760C"/>
    <w:rsid w:val="00F90F73"/>
    <w:rsid w:val="00F928E0"/>
    <w:rsid w:val="00F939C0"/>
    <w:rsid w:val="00F94599"/>
    <w:rsid w:val="00F9693A"/>
    <w:rsid w:val="00F97FBF"/>
    <w:rsid w:val="00FA158A"/>
    <w:rsid w:val="00FA373F"/>
    <w:rsid w:val="00FA5744"/>
    <w:rsid w:val="00FA5ACE"/>
    <w:rsid w:val="00FA7BB6"/>
    <w:rsid w:val="00FA7C69"/>
    <w:rsid w:val="00FB0AA2"/>
    <w:rsid w:val="00FB2B8C"/>
    <w:rsid w:val="00FB35EE"/>
    <w:rsid w:val="00FB4185"/>
    <w:rsid w:val="00FB57E7"/>
    <w:rsid w:val="00FB7964"/>
    <w:rsid w:val="00FB79F3"/>
    <w:rsid w:val="00FC0270"/>
    <w:rsid w:val="00FC0346"/>
    <w:rsid w:val="00FC32B2"/>
    <w:rsid w:val="00FC3681"/>
    <w:rsid w:val="00FC38ED"/>
    <w:rsid w:val="00FC4CE4"/>
    <w:rsid w:val="00FC6728"/>
    <w:rsid w:val="00FC72BC"/>
    <w:rsid w:val="00FC7C3D"/>
    <w:rsid w:val="00FD0D26"/>
    <w:rsid w:val="00FD2F0D"/>
    <w:rsid w:val="00FD5508"/>
    <w:rsid w:val="00FE1607"/>
    <w:rsid w:val="00FE322E"/>
    <w:rsid w:val="00FE50B1"/>
    <w:rsid w:val="00FE5678"/>
    <w:rsid w:val="00FF0FE7"/>
    <w:rsid w:val="00FF1F0E"/>
    <w:rsid w:val="00FF2E89"/>
    <w:rsid w:val="00FF31BF"/>
    <w:rsid w:val="00FF51C4"/>
    <w:rsid w:val="00FF5377"/>
    <w:rsid w:val="00FF6F73"/>
    <w:rsid w:val="00FF7E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color w:val="000000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6" w:qFormat="1"/>
    <w:lsdException w:name="toa heading" w:uiPriority="39" w:qFormat="1"/>
    <w:lsdException w:name="List Bullet" w:uiPriority="10"/>
    <w:lsdException w:name="List Number" w:uiPriority="10"/>
    <w:lsdException w:name="List 2" w:uiPriority="10"/>
    <w:lsdException w:name="List Bullet 2" w:uiPriority="10"/>
    <w:lsdException w:name="List Number 2" w:uiPriority="10"/>
    <w:lsdException w:name="Title" w:semiHidden="0" w:uiPriority="0" w:unhideWhenUsed="0" w:qFormat="1"/>
    <w:lsdException w:name="Default Paragraph Font" w:uiPriority="1"/>
    <w:lsdException w:name="Body Text" w:uiPriority="13"/>
    <w:lsdException w:name="Subtitle" w:semiHidden="0" w:uiPriority="0" w:unhideWhenUsed="0" w:qFormat="1"/>
    <w:lsdException w:name="Strong" w:semiHidden="0" w:uiPriority="1" w:unhideWhenUsed="0" w:qFormat="1"/>
    <w:lsdException w:name="Emphasis" w:semiHidden="0" w:uiPriority="20" w:unhideWhenUsed="0" w:qFormat="1"/>
    <w:lsdException w:name="Outline List 3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4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rsid w:val="0064565E"/>
    <w:pPr>
      <w:spacing w:after="220" w:line="288" w:lineRule="auto"/>
    </w:pPr>
    <w:rPr>
      <w:rFonts w:ascii="Arial" w:eastAsiaTheme="minorEastAsia" w:hAnsi="Arial" w:cs="Arial"/>
      <w:color w:val="404040" w:themeColor="text1" w:themeTint="BF"/>
    </w:rPr>
  </w:style>
  <w:style w:type="paragraph" w:styleId="10">
    <w:name w:val="heading 1"/>
    <w:basedOn w:val="a2"/>
    <w:next w:val="a2"/>
    <w:link w:val="11"/>
    <w:qFormat/>
    <w:rsid w:val="002C354A"/>
    <w:pPr>
      <w:keepNext/>
      <w:keepLines/>
      <w:spacing w:before="360" w:after="180"/>
      <w:outlineLvl w:val="0"/>
    </w:pPr>
    <w:rPr>
      <w:rFonts w:cstheme="minorBidi"/>
      <w:caps/>
      <w:color w:val="1155AA"/>
      <w:sz w:val="32"/>
      <w:szCs w:val="28"/>
    </w:rPr>
  </w:style>
  <w:style w:type="paragraph" w:styleId="23">
    <w:name w:val="heading 2"/>
    <w:basedOn w:val="24"/>
    <w:next w:val="a2"/>
    <w:link w:val="25"/>
    <w:qFormat/>
    <w:rsid w:val="009F5933"/>
    <w:pPr>
      <w:outlineLvl w:val="1"/>
    </w:pPr>
  </w:style>
  <w:style w:type="paragraph" w:styleId="30">
    <w:name w:val="heading 3"/>
    <w:basedOn w:val="31"/>
    <w:next w:val="a2"/>
    <w:link w:val="32"/>
    <w:qFormat/>
    <w:rsid w:val="009F5933"/>
    <w:pPr>
      <w:outlineLvl w:val="2"/>
    </w:pPr>
  </w:style>
  <w:style w:type="paragraph" w:styleId="40">
    <w:name w:val="heading 4"/>
    <w:basedOn w:val="a2"/>
    <w:next w:val="a2"/>
    <w:link w:val="41"/>
    <w:qFormat/>
    <w:rsid w:val="003C5A9E"/>
    <w:pPr>
      <w:keepNext/>
      <w:keepLines/>
      <w:ind w:left="1640" w:hanging="648"/>
      <w:contextualSpacing/>
      <w:outlineLvl w:val="3"/>
    </w:pPr>
    <w:rPr>
      <w:b/>
    </w:rPr>
  </w:style>
  <w:style w:type="paragraph" w:styleId="5">
    <w:name w:val="heading 5"/>
    <w:basedOn w:val="a2"/>
    <w:next w:val="a2"/>
    <w:link w:val="50"/>
    <w:qFormat/>
    <w:rsid w:val="003D7B39"/>
    <w:pPr>
      <w:keepNext/>
      <w:keepLines/>
      <w:ind w:left="1640" w:hanging="648"/>
      <w:outlineLvl w:val="4"/>
    </w:pPr>
    <w:rPr>
      <w:rFonts w:eastAsia="Arial"/>
      <w:b/>
    </w:rPr>
  </w:style>
  <w:style w:type="paragraph" w:styleId="6">
    <w:name w:val="heading 6"/>
    <w:basedOn w:val="a2"/>
    <w:next w:val="a2"/>
    <w:link w:val="60"/>
    <w:qFormat/>
    <w:rsid w:val="00D84BEF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paragraph" w:styleId="7">
    <w:name w:val="heading 7"/>
    <w:basedOn w:val="a2"/>
    <w:next w:val="a2"/>
    <w:link w:val="70"/>
    <w:uiPriority w:val="9"/>
    <w:unhideWhenUsed/>
    <w:qFormat/>
    <w:rsid w:val="009F5933"/>
    <w:pPr>
      <w:spacing w:before="320"/>
      <w:outlineLvl w:val="6"/>
    </w:pPr>
    <w:rPr>
      <w:b/>
    </w:rPr>
  </w:style>
  <w:style w:type="paragraph" w:styleId="8">
    <w:name w:val="heading 8"/>
    <w:basedOn w:val="51"/>
    <w:next w:val="a2"/>
    <w:link w:val="80"/>
    <w:uiPriority w:val="9"/>
    <w:unhideWhenUsed/>
    <w:qFormat/>
    <w:rsid w:val="009F5933"/>
    <w:pPr>
      <w:outlineLvl w:val="7"/>
    </w:pPr>
  </w:style>
  <w:style w:type="paragraph" w:styleId="9">
    <w:name w:val="heading 9"/>
    <w:basedOn w:val="a2"/>
    <w:next w:val="a2"/>
    <w:link w:val="90"/>
    <w:uiPriority w:val="9"/>
    <w:semiHidden/>
    <w:qFormat/>
    <w:rsid w:val="00441228"/>
    <w:pPr>
      <w:keepNext/>
      <w:keepLines/>
      <w:spacing w:before="200" w:after="0"/>
      <w:ind w:left="1584" w:hanging="1584"/>
      <w:outlineLvl w:val="8"/>
    </w:pPr>
    <w:rPr>
      <w:rFonts w:asciiTheme="majorHAnsi" w:eastAsiaTheme="majorEastAsia" w:hAnsiTheme="majorHAnsi" w:cstheme="majorBidi"/>
      <w:i/>
      <w:iCs/>
      <w:szCs w:val="20"/>
      <w:lang w:val="en-GB"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customStyle="1" w:styleId="TableNormal1">
    <w:name w:val="Table Normal1"/>
    <w:rsid w:val="00D84BE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Title"/>
    <w:basedOn w:val="a2"/>
    <w:next w:val="a2"/>
    <w:link w:val="a7"/>
    <w:rsid w:val="00D84BEF"/>
    <w:pPr>
      <w:keepNext/>
      <w:keepLines/>
      <w:spacing w:before="480"/>
      <w:contextualSpacing/>
    </w:pPr>
    <w:rPr>
      <w:b/>
      <w:sz w:val="72"/>
      <w:szCs w:val="72"/>
    </w:rPr>
  </w:style>
  <w:style w:type="paragraph" w:styleId="a8">
    <w:name w:val="Subtitle"/>
    <w:basedOn w:val="a2"/>
    <w:next w:val="a2"/>
    <w:link w:val="a9"/>
    <w:rsid w:val="00D84BEF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37">
    <w:name w:val="37"/>
    <w:basedOn w:val="TableNormal1"/>
    <w:rsid w:val="00D84BE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6">
    <w:name w:val="36"/>
    <w:basedOn w:val="TableNormal1"/>
    <w:rsid w:val="00D84BEF"/>
    <w:pPr>
      <w:spacing w:after="0" w:line="240" w:lineRule="auto"/>
    </w:pPr>
    <w:tblPr>
      <w:tblStyleRowBandSize w:val="1"/>
      <w:tblStyleColBandSize w:val="1"/>
      <w:tblCellMar>
        <w:top w:w="4" w:type="dxa"/>
        <w:left w:w="109" w:type="dxa"/>
        <w:bottom w:w="0" w:type="dxa"/>
        <w:right w:w="46" w:type="dxa"/>
      </w:tblCellMar>
    </w:tblPr>
  </w:style>
  <w:style w:type="table" w:customStyle="1" w:styleId="35">
    <w:name w:val="35"/>
    <w:basedOn w:val="TableNormal1"/>
    <w:rsid w:val="00D84BE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4">
    <w:name w:val="34"/>
    <w:basedOn w:val="TableNormal1"/>
    <w:rsid w:val="00D84BEF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3">
    <w:name w:val="33"/>
    <w:basedOn w:val="TableNormal1"/>
    <w:rsid w:val="00D84BE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20">
    <w:name w:val="32"/>
    <w:basedOn w:val="TableNormal1"/>
    <w:rsid w:val="00D84BE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10">
    <w:name w:val="31"/>
    <w:basedOn w:val="TableNormal1"/>
    <w:rsid w:val="00D84BE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00">
    <w:name w:val="30"/>
    <w:basedOn w:val="TableNormal1"/>
    <w:rsid w:val="00D84BE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9">
    <w:name w:val="29"/>
    <w:basedOn w:val="TableNormal1"/>
    <w:rsid w:val="00D84BE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8">
    <w:name w:val="28"/>
    <w:basedOn w:val="TableNormal1"/>
    <w:rsid w:val="00D84BE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7">
    <w:name w:val="27"/>
    <w:basedOn w:val="TableNormal1"/>
    <w:rsid w:val="00D84BEF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6">
    <w:name w:val="26"/>
    <w:basedOn w:val="TableNormal1"/>
    <w:rsid w:val="00D84BE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50">
    <w:name w:val="25"/>
    <w:basedOn w:val="TableNormal1"/>
    <w:rsid w:val="00D84BEF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40">
    <w:name w:val="24"/>
    <w:basedOn w:val="TableNormal1"/>
    <w:rsid w:val="00D84BE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30">
    <w:name w:val="23"/>
    <w:basedOn w:val="TableNormal1"/>
    <w:rsid w:val="00D84BEF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20">
    <w:name w:val="22"/>
    <w:basedOn w:val="TableNormal1"/>
    <w:rsid w:val="00D84BE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0">
    <w:name w:val="21"/>
    <w:basedOn w:val="TableNormal1"/>
    <w:rsid w:val="00D84BE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00">
    <w:name w:val="20"/>
    <w:basedOn w:val="TableNormal1"/>
    <w:rsid w:val="00D84BE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9">
    <w:name w:val="19"/>
    <w:basedOn w:val="TableNormal1"/>
    <w:rsid w:val="00D84BE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8">
    <w:name w:val="18"/>
    <w:basedOn w:val="TableNormal1"/>
    <w:rsid w:val="00D84BE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">
    <w:name w:val="17"/>
    <w:basedOn w:val="TableNormal1"/>
    <w:rsid w:val="00D84BE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6">
    <w:name w:val="16"/>
    <w:basedOn w:val="TableNormal1"/>
    <w:rsid w:val="00D84BE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">
    <w:name w:val="15"/>
    <w:basedOn w:val="TableNormal1"/>
    <w:rsid w:val="00D84BE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">
    <w:name w:val="14"/>
    <w:basedOn w:val="TableNormal1"/>
    <w:rsid w:val="00D84BE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">
    <w:name w:val="13"/>
    <w:basedOn w:val="TableNormal1"/>
    <w:rsid w:val="00D84BE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12"/>
    <w:basedOn w:val="TableNormal1"/>
    <w:rsid w:val="00D84BEF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4" w:type="dxa"/>
        <w:right w:w="87" w:type="dxa"/>
      </w:tblCellMar>
    </w:tblPr>
  </w:style>
  <w:style w:type="table" w:customStyle="1" w:styleId="110">
    <w:name w:val="11"/>
    <w:basedOn w:val="TableNormal1"/>
    <w:rsid w:val="00D84BEF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15" w:type="dxa"/>
      </w:tblCellMar>
    </w:tblPr>
  </w:style>
  <w:style w:type="table" w:customStyle="1" w:styleId="100">
    <w:name w:val="10"/>
    <w:basedOn w:val="TableNormal1"/>
    <w:rsid w:val="00D84BEF"/>
    <w:tblPr>
      <w:tblStyleRowBandSize w:val="1"/>
      <w:tblStyleColBandSize w:val="1"/>
      <w:tblCellMar>
        <w:top w:w="0" w:type="dxa"/>
        <w:left w:w="75" w:type="dxa"/>
        <w:bottom w:w="0" w:type="dxa"/>
        <w:right w:w="75" w:type="dxa"/>
      </w:tblCellMar>
    </w:tblPr>
  </w:style>
  <w:style w:type="table" w:customStyle="1" w:styleId="91">
    <w:name w:val="9"/>
    <w:basedOn w:val="TableNormal1"/>
    <w:rsid w:val="00D84BEF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81">
    <w:name w:val="8"/>
    <w:basedOn w:val="TableNormal1"/>
    <w:rsid w:val="00D84BEF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71">
    <w:name w:val="7"/>
    <w:basedOn w:val="TableNormal1"/>
    <w:rsid w:val="00D84BEF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61">
    <w:name w:val="6"/>
    <w:basedOn w:val="TableNormal1"/>
    <w:rsid w:val="00D84BEF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52">
    <w:name w:val="5"/>
    <w:basedOn w:val="TableNormal1"/>
    <w:rsid w:val="00D84BEF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2">
    <w:name w:val="4"/>
    <w:basedOn w:val="TableNormal1"/>
    <w:rsid w:val="00D84BE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8">
    <w:name w:val="3"/>
    <w:basedOn w:val="TableNormal1"/>
    <w:rsid w:val="00D84BEF"/>
    <w:pPr>
      <w:widowControl w:val="0"/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a">
    <w:name w:val="2"/>
    <w:basedOn w:val="TableNormal1"/>
    <w:rsid w:val="00D84BEF"/>
    <w:pPr>
      <w:widowControl w:val="0"/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a">
    <w:name w:val="1"/>
    <w:basedOn w:val="TableNormal1"/>
    <w:rsid w:val="00D84BEF"/>
    <w:pPr>
      <w:widowControl w:val="0"/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a">
    <w:name w:val="annotation text"/>
    <w:basedOn w:val="a2"/>
    <w:link w:val="ab"/>
    <w:uiPriority w:val="99"/>
    <w:unhideWhenUsed/>
    <w:rsid w:val="00D84BEF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3"/>
    <w:link w:val="aa"/>
    <w:uiPriority w:val="99"/>
    <w:rsid w:val="00D84BEF"/>
    <w:rPr>
      <w:sz w:val="20"/>
      <w:szCs w:val="20"/>
    </w:rPr>
  </w:style>
  <w:style w:type="character" w:styleId="ac">
    <w:name w:val="annotation reference"/>
    <w:basedOn w:val="a3"/>
    <w:uiPriority w:val="99"/>
    <w:semiHidden/>
    <w:unhideWhenUsed/>
    <w:rsid w:val="00D84BEF"/>
    <w:rPr>
      <w:sz w:val="16"/>
      <w:szCs w:val="16"/>
    </w:rPr>
  </w:style>
  <w:style w:type="paragraph" w:styleId="ad">
    <w:name w:val="Balloon Text"/>
    <w:basedOn w:val="a2"/>
    <w:link w:val="ae"/>
    <w:uiPriority w:val="99"/>
    <w:semiHidden/>
    <w:unhideWhenUsed/>
    <w:rsid w:val="00C32A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3"/>
    <w:link w:val="ad"/>
    <w:uiPriority w:val="99"/>
    <w:semiHidden/>
    <w:rsid w:val="00C32A75"/>
    <w:rPr>
      <w:rFonts w:ascii="Segoe UI" w:hAnsi="Segoe UI" w:cs="Segoe UI"/>
      <w:sz w:val="18"/>
      <w:szCs w:val="18"/>
    </w:rPr>
  </w:style>
  <w:style w:type="paragraph" w:styleId="af">
    <w:name w:val="TOC Heading"/>
    <w:basedOn w:val="10"/>
    <w:next w:val="a2"/>
    <w:uiPriority w:val="39"/>
    <w:unhideWhenUsed/>
    <w:qFormat/>
    <w:rsid w:val="00C32A75"/>
    <w:pPr>
      <w:spacing w:line="259" w:lineRule="auto"/>
      <w:outlineLvl w:val="9"/>
    </w:pPr>
    <w:rPr>
      <w:rFonts w:asciiTheme="majorHAnsi" w:eastAsiaTheme="majorEastAsia" w:hAnsiTheme="majorHAnsi" w:cstheme="majorBidi"/>
      <w:b/>
      <w:color w:val="2E74B5" w:themeColor="accent1" w:themeShade="BF"/>
      <w:szCs w:val="32"/>
    </w:rPr>
  </w:style>
  <w:style w:type="paragraph" w:styleId="1b">
    <w:name w:val="toc 1"/>
    <w:basedOn w:val="a2"/>
    <w:next w:val="a2"/>
    <w:autoRedefine/>
    <w:uiPriority w:val="39"/>
    <w:unhideWhenUsed/>
    <w:rsid w:val="00BA74EA"/>
    <w:pPr>
      <w:tabs>
        <w:tab w:val="right" w:leader="dot" w:pos="9344"/>
      </w:tabs>
      <w:spacing w:after="100"/>
    </w:pPr>
  </w:style>
  <w:style w:type="paragraph" w:styleId="2b">
    <w:name w:val="toc 2"/>
    <w:basedOn w:val="a2"/>
    <w:next w:val="a2"/>
    <w:autoRedefine/>
    <w:uiPriority w:val="39"/>
    <w:unhideWhenUsed/>
    <w:rsid w:val="004876C2"/>
    <w:pPr>
      <w:tabs>
        <w:tab w:val="right" w:leader="dot" w:pos="9344"/>
      </w:tabs>
      <w:spacing w:after="100"/>
      <w:ind w:left="220"/>
    </w:pPr>
  </w:style>
  <w:style w:type="paragraph" w:styleId="39">
    <w:name w:val="toc 3"/>
    <w:basedOn w:val="a2"/>
    <w:next w:val="a2"/>
    <w:autoRedefine/>
    <w:uiPriority w:val="39"/>
    <w:unhideWhenUsed/>
    <w:rsid w:val="007555D2"/>
    <w:pPr>
      <w:tabs>
        <w:tab w:val="right" w:leader="dot" w:pos="9344"/>
      </w:tabs>
      <w:spacing w:after="100"/>
      <w:ind w:left="440"/>
    </w:pPr>
  </w:style>
  <w:style w:type="paragraph" w:styleId="43">
    <w:name w:val="toc 4"/>
    <w:basedOn w:val="a2"/>
    <w:next w:val="a2"/>
    <w:autoRedefine/>
    <w:uiPriority w:val="39"/>
    <w:unhideWhenUsed/>
    <w:rsid w:val="00C32A75"/>
    <w:pPr>
      <w:spacing w:after="100"/>
      <w:ind w:left="660"/>
    </w:pPr>
    <w:rPr>
      <w:rFonts w:asciiTheme="minorHAnsi" w:hAnsiTheme="minorHAnsi" w:cstheme="minorBidi"/>
    </w:rPr>
  </w:style>
  <w:style w:type="paragraph" w:styleId="53">
    <w:name w:val="toc 5"/>
    <w:basedOn w:val="a2"/>
    <w:next w:val="a2"/>
    <w:autoRedefine/>
    <w:uiPriority w:val="39"/>
    <w:unhideWhenUsed/>
    <w:rsid w:val="00C32A75"/>
    <w:pPr>
      <w:spacing w:after="100"/>
      <w:ind w:left="880"/>
    </w:pPr>
    <w:rPr>
      <w:rFonts w:asciiTheme="minorHAnsi" w:hAnsiTheme="minorHAnsi" w:cstheme="minorBidi"/>
    </w:rPr>
  </w:style>
  <w:style w:type="paragraph" w:styleId="62">
    <w:name w:val="toc 6"/>
    <w:basedOn w:val="a2"/>
    <w:next w:val="a2"/>
    <w:autoRedefine/>
    <w:uiPriority w:val="39"/>
    <w:unhideWhenUsed/>
    <w:rsid w:val="00C32A75"/>
    <w:pPr>
      <w:spacing w:after="100"/>
      <w:ind w:left="1100"/>
    </w:pPr>
    <w:rPr>
      <w:rFonts w:asciiTheme="minorHAnsi" w:hAnsiTheme="minorHAnsi" w:cstheme="minorBidi"/>
    </w:rPr>
  </w:style>
  <w:style w:type="paragraph" w:styleId="72">
    <w:name w:val="toc 7"/>
    <w:basedOn w:val="a2"/>
    <w:next w:val="a2"/>
    <w:autoRedefine/>
    <w:uiPriority w:val="39"/>
    <w:unhideWhenUsed/>
    <w:rsid w:val="00C32A75"/>
    <w:pPr>
      <w:spacing w:after="100"/>
      <w:ind w:left="1320"/>
    </w:pPr>
    <w:rPr>
      <w:rFonts w:asciiTheme="minorHAnsi" w:hAnsiTheme="minorHAnsi" w:cstheme="minorBidi"/>
    </w:rPr>
  </w:style>
  <w:style w:type="paragraph" w:styleId="82">
    <w:name w:val="toc 8"/>
    <w:basedOn w:val="a2"/>
    <w:next w:val="a2"/>
    <w:autoRedefine/>
    <w:uiPriority w:val="39"/>
    <w:unhideWhenUsed/>
    <w:rsid w:val="00C32A75"/>
    <w:pPr>
      <w:spacing w:after="100"/>
      <w:ind w:left="1540"/>
    </w:pPr>
    <w:rPr>
      <w:rFonts w:asciiTheme="minorHAnsi" w:hAnsiTheme="minorHAnsi" w:cstheme="minorBidi"/>
    </w:rPr>
  </w:style>
  <w:style w:type="paragraph" w:styleId="92">
    <w:name w:val="toc 9"/>
    <w:basedOn w:val="a2"/>
    <w:next w:val="a2"/>
    <w:autoRedefine/>
    <w:uiPriority w:val="39"/>
    <w:unhideWhenUsed/>
    <w:rsid w:val="00C32A75"/>
    <w:pPr>
      <w:spacing w:after="100"/>
      <w:ind w:left="1760"/>
    </w:pPr>
    <w:rPr>
      <w:rFonts w:asciiTheme="minorHAnsi" w:hAnsiTheme="minorHAnsi" w:cstheme="minorBidi"/>
    </w:rPr>
  </w:style>
  <w:style w:type="character" w:styleId="af0">
    <w:name w:val="Hyperlink"/>
    <w:basedOn w:val="a3"/>
    <w:uiPriority w:val="99"/>
    <w:unhideWhenUsed/>
    <w:rsid w:val="00C32A75"/>
    <w:rPr>
      <w:color w:val="0563C1" w:themeColor="hyperlink"/>
      <w:u w:val="single"/>
    </w:rPr>
  </w:style>
  <w:style w:type="paragraph" w:styleId="af1">
    <w:name w:val="footnote text"/>
    <w:basedOn w:val="a2"/>
    <w:link w:val="af2"/>
    <w:uiPriority w:val="99"/>
    <w:unhideWhenUsed/>
    <w:rsid w:val="00FE5678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3"/>
    <w:link w:val="af1"/>
    <w:uiPriority w:val="99"/>
    <w:rsid w:val="00FE5678"/>
    <w:rPr>
      <w:sz w:val="20"/>
      <w:szCs w:val="20"/>
    </w:rPr>
  </w:style>
  <w:style w:type="character" w:styleId="af3">
    <w:name w:val="footnote reference"/>
    <w:basedOn w:val="a3"/>
    <w:uiPriority w:val="99"/>
    <w:semiHidden/>
    <w:unhideWhenUsed/>
    <w:rsid w:val="00FE5678"/>
    <w:rPr>
      <w:vertAlign w:val="superscript"/>
    </w:rPr>
  </w:style>
  <w:style w:type="paragraph" w:styleId="af4">
    <w:name w:val="No Spacing"/>
    <w:link w:val="af5"/>
    <w:uiPriority w:val="1"/>
    <w:qFormat/>
    <w:rsid w:val="002448C7"/>
    <w:pPr>
      <w:spacing w:after="0" w:line="240" w:lineRule="auto"/>
    </w:pPr>
  </w:style>
  <w:style w:type="paragraph" w:styleId="af6">
    <w:name w:val="annotation subject"/>
    <w:basedOn w:val="aa"/>
    <w:next w:val="aa"/>
    <w:link w:val="af7"/>
    <w:uiPriority w:val="99"/>
    <w:semiHidden/>
    <w:unhideWhenUsed/>
    <w:rsid w:val="002448C7"/>
    <w:rPr>
      <w:b/>
      <w:bCs/>
    </w:rPr>
  </w:style>
  <w:style w:type="character" w:customStyle="1" w:styleId="af7">
    <w:name w:val="Тема примечания Знак"/>
    <w:basedOn w:val="ab"/>
    <w:link w:val="af6"/>
    <w:uiPriority w:val="99"/>
    <w:semiHidden/>
    <w:rsid w:val="002448C7"/>
    <w:rPr>
      <w:b/>
      <w:bCs/>
      <w:sz w:val="20"/>
      <w:szCs w:val="20"/>
    </w:rPr>
  </w:style>
  <w:style w:type="paragraph" w:styleId="af8">
    <w:name w:val="List Paragraph"/>
    <w:basedOn w:val="a2"/>
    <w:link w:val="af9"/>
    <w:uiPriority w:val="34"/>
    <w:qFormat/>
    <w:rsid w:val="00BE54C0"/>
    <w:pPr>
      <w:ind w:left="720"/>
      <w:contextualSpacing/>
    </w:pPr>
  </w:style>
  <w:style w:type="character" w:customStyle="1" w:styleId="70">
    <w:name w:val="Заголовок 7 Знак"/>
    <w:basedOn w:val="a3"/>
    <w:link w:val="7"/>
    <w:uiPriority w:val="9"/>
    <w:rsid w:val="009F5933"/>
    <w:rPr>
      <w:rFonts w:ascii="Arial" w:eastAsiaTheme="minorEastAsia" w:hAnsi="Arial" w:cs="Arial"/>
      <w:b/>
      <w:color w:val="404040" w:themeColor="text1" w:themeTint="BF"/>
    </w:rPr>
  </w:style>
  <w:style w:type="table" w:styleId="afa">
    <w:name w:val="Table Grid"/>
    <w:basedOn w:val="a4"/>
    <w:uiPriority w:val="39"/>
    <w:rsid w:val="00397833"/>
    <w:pPr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header"/>
    <w:basedOn w:val="a2"/>
    <w:link w:val="afc"/>
    <w:uiPriority w:val="99"/>
    <w:unhideWhenUsed/>
    <w:rsid w:val="00713F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Верхний колонтитул Знак"/>
    <w:basedOn w:val="a3"/>
    <w:link w:val="afb"/>
    <w:uiPriority w:val="99"/>
    <w:rsid w:val="00713F5E"/>
  </w:style>
  <w:style w:type="paragraph" w:styleId="afd">
    <w:name w:val="footer"/>
    <w:basedOn w:val="a2"/>
    <w:link w:val="afe"/>
    <w:uiPriority w:val="99"/>
    <w:unhideWhenUsed/>
    <w:rsid w:val="00713F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e">
    <w:name w:val="Нижний колонтитул Знак"/>
    <w:basedOn w:val="a3"/>
    <w:link w:val="afd"/>
    <w:uiPriority w:val="99"/>
    <w:rsid w:val="00713F5E"/>
  </w:style>
  <w:style w:type="table" w:customStyle="1" w:styleId="1c">
    <w:name w:val="Сетка таблицы светлая1"/>
    <w:basedOn w:val="a4"/>
    <w:uiPriority w:val="40"/>
    <w:rsid w:val="00F32E3D"/>
    <w:pPr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5">
    <w:name w:val="Заголовок 2 Знак"/>
    <w:basedOn w:val="a3"/>
    <w:link w:val="23"/>
    <w:rsid w:val="009F5933"/>
    <w:rPr>
      <w:rFonts w:ascii="Arial" w:eastAsiaTheme="minorEastAsia" w:hAnsi="Arial" w:cs="Arial"/>
      <w:color w:val="auto"/>
      <w:sz w:val="32"/>
    </w:rPr>
  </w:style>
  <w:style w:type="character" w:customStyle="1" w:styleId="32">
    <w:name w:val="Заголовок 3 Знак"/>
    <w:basedOn w:val="a3"/>
    <w:link w:val="30"/>
    <w:rsid w:val="009F5933"/>
    <w:rPr>
      <w:rFonts w:ascii="Arial" w:eastAsiaTheme="minorEastAsia" w:hAnsi="Arial" w:cs="Arial"/>
      <w:color w:val="auto"/>
      <w:sz w:val="28"/>
      <w:szCs w:val="28"/>
    </w:rPr>
  </w:style>
  <w:style w:type="paragraph" w:styleId="aff">
    <w:name w:val="Revision"/>
    <w:hidden/>
    <w:uiPriority w:val="99"/>
    <w:semiHidden/>
    <w:rsid w:val="00422C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f0">
    <w:name w:val="page number"/>
    <w:basedOn w:val="a3"/>
    <w:uiPriority w:val="99"/>
    <w:unhideWhenUsed/>
    <w:rsid w:val="00155222"/>
  </w:style>
  <w:style w:type="paragraph" w:styleId="aff1">
    <w:name w:val="endnote text"/>
    <w:basedOn w:val="a2"/>
    <w:link w:val="aff2"/>
    <w:uiPriority w:val="99"/>
    <w:semiHidden/>
    <w:unhideWhenUsed/>
    <w:rsid w:val="003B391E"/>
    <w:pPr>
      <w:spacing w:after="0" w:line="240" w:lineRule="auto"/>
    </w:pPr>
    <w:rPr>
      <w:sz w:val="20"/>
      <w:szCs w:val="20"/>
    </w:rPr>
  </w:style>
  <w:style w:type="character" w:customStyle="1" w:styleId="aff2">
    <w:name w:val="Текст концевой сноски Знак"/>
    <w:basedOn w:val="a3"/>
    <w:link w:val="aff1"/>
    <w:uiPriority w:val="99"/>
    <w:semiHidden/>
    <w:rsid w:val="003B391E"/>
    <w:rPr>
      <w:rFonts w:ascii="Times New Roman" w:eastAsia="Times New Roman" w:hAnsi="Times New Roman" w:cs="Times New Roman"/>
      <w:sz w:val="20"/>
      <w:szCs w:val="20"/>
    </w:rPr>
  </w:style>
  <w:style w:type="character" w:styleId="aff3">
    <w:name w:val="endnote reference"/>
    <w:basedOn w:val="a3"/>
    <w:uiPriority w:val="99"/>
    <w:semiHidden/>
    <w:unhideWhenUsed/>
    <w:rsid w:val="003B391E"/>
    <w:rPr>
      <w:vertAlign w:val="superscript"/>
    </w:rPr>
  </w:style>
  <w:style w:type="paragraph" w:customStyle="1" w:styleId="Default">
    <w:name w:val="Default"/>
    <w:basedOn w:val="aff4"/>
    <w:rsid w:val="00DE3307"/>
    <w:pPr>
      <w:numPr>
        <w:numId w:val="2"/>
      </w:numPr>
      <w:ind w:left="714" w:hanging="357"/>
      <w:jc w:val="left"/>
    </w:pPr>
    <w:rPr>
      <w:lang w:val="ru-RU"/>
    </w:rPr>
  </w:style>
  <w:style w:type="table" w:customStyle="1" w:styleId="2c">
    <w:name w:val="Сетка таблицы светлая2"/>
    <w:basedOn w:val="a4"/>
    <w:uiPriority w:val="40"/>
    <w:rsid w:val="00306D53"/>
    <w:pPr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">
    <w:name w:val="TableGrid"/>
    <w:rsid w:val="0046271A"/>
    <w:pPr>
      <w:spacing w:after="0" w:line="240" w:lineRule="auto"/>
    </w:pPr>
    <w:rPr>
      <w:rFonts w:asciiTheme="minorHAnsi" w:eastAsiaTheme="minorEastAsia" w:hAnsiTheme="minorHAnsi" w:cstheme="minorBidi"/>
      <w:color w:val="auto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nsPlusNormal">
    <w:name w:val="ConsPlusNormal"/>
    <w:rsid w:val="0046271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auto"/>
      <w:sz w:val="20"/>
      <w:szCs w:val="20"/>
    </w:rPr>
  </w:style>
  <w:style w:type="table" w:customStyle="1" w:styleId="TableGrid1">
    <w:name w:val="TableGrid1"/>
    <w:rsid w:val="004D04B4"/>
    <w:pPr>
      <w:spacing w:after="0" w:line="240" w:lineRule="auto"/>
    </w:pPr>
    <w:rPr>
      <w:rFonts w:asciiTheme="minorHAnsi" w:eastAsiaTheme="minorEastAsia" w:hAnsiTheme="minorHAnsi" w:cstheme="minorBidi"/>
      <w:color w:val="auto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5">
    <w:name w:val="таблицы"/>
    <w:basedOn w:val="a2"/>
    <w:link w:val="aff6"/>
    <w:qFormat/>
    <w:rsid w:val="00233ECE"/>
    <w:pPr>
      <w:framePr w:hSpace="180" w:wrap="around" w:vAnchor="text" w:hAnchor="margin" w:xAlign="center" w:y="376"/>
      <w:spacing w:after="0" w:line="240" w:lineRule="auto"/>
    </w:pPr>
    <w:rPr>
      <w:sz w:val="19"/>
      <w:szCs w:val="20"/>
      <w:lang w:eastAsia="en-US"/>
    </w:rPr>
  </w:style>
  <w:style w:type="paragraph" w:styleId="aff7">
    <w:name w:val="Normal (Web)"/>
    <w:basedOn w:val="a2"/>
    <w:uiPriority w:val="99"/>
    <w:semiHidden/>
    <w:unhideWhenUsed/>
    <w:rsid w:val="00E63CE1"/>
    <w:pPr>
      <w:spacing w:before="100" w:beforeAutospacing="1" w:after="100" w:afterAutospacing="1" w:line="240" w:lineRule="auto"/>
    </w:pPr>
  </w:style>
  <w:style w:type="character" w:customStyle="1" w:styleId="aff6">
    <w:name w:val="таблицы Знак"/>
    <w:basedOn w:val="a3"/>
    <w:link w:val="aff5"/>
    <w:rsid w:val="00233ECE"/>
    <w:rPr>
      <w:rFonts w:ascii="Times New Roman" w:eastAsia="Times New Roman" w:hAnsi="Times New Roman" w:cs="Times New Roman"/>
      <w:color w:val="auto"/>
      <w:sz w:val="19"/>
      <w:szCs w:val="20"/>
      <w:lang w:eastAsia="en-US"/>
    </w:rPr>
  </w:style>
  <w:style w:type="character" w:styleId="aff8">
    <w:name w:val="Subtle Emphasis"/>
    <w:basedOn w:val="a3"/>
    <w:uiPriority w:val="19"/>
    <w:qFormat/>
    <w:rsid w:val="0082101A"/>
    <w:rPr>
      <w:i/>
      <w:iCs/>
      <w:color w:val="404040" w:themeColor="text1" w:themeTint="BF"/>
    </w:rPr>
  </w:style>
  <w:style w:type="character" w:customStyle="1" w:styleId="80">
    <w:name w:val="Заголовок 8 Знак"/>
    <w:basedOn w:val="a3"/>
    <w:link w:val="8"/>
    <w:uiPriority w:val="9"/>
    <w:rsid w:val="009F5933"/>
    <w:rPr>
      <w:rFonts w:ascii="Arial" w:eastAsiaTheme="minorEastAsia" w:hAnsi="Arial" w:cs="Arial"/>
      <w:b/>
      <w:color w:val="404040" w:themeColor="text1" w:themeTint="BF"/>
    </w:rPr>
  </w:style>
  <w:style w:type="character" w:customStyle="1" w:styleId="90">
    <w:name w:val="Заголовок 9 Знак"/>
    <w:basedOn w:val="a3"/>
    <w:link w:val="9"/>
    <w:uiPriority w:val="9"/>
    <w:semiHidden/>
    <w:rsid w:val="00441228"/>
    <w:rPr>
      <w:rFonts w:asciiTheme="majorHAnsi" w:eastAsiaTheme="majorEastAsia" w:hAnsiTheme="majorHAnsi" w:cstheme="majorBidi"/>
      <w:i/>
      <w:iCs/>
      <w:color w:val="404040" w:themeColor="text1" w:themeTint="BF"/>
      <w:szCs w:val="20"/>
      <w:lang w:val="en-GB" w:eastAsia="en-US"/>
    </w:rPr>
  </w:style>
  <w:style w:type="table" w:customStyle="1" w:styleId="ACColoredBluesMixJustified">
    <w:name w:val="AC Colored Blues Mix Justified"/>
    <w:basedOn w:val="a4"/>
    <w:uiPriority w:val="99"/>
    <w:rsid w:val="00441228"/>
    <w:pPr>
      <w:spacing w:after="0" w:line="240" w:lineRule="auto"/>
    </w:pPr>
    <w:rPr>
      <w:rFonts w:asciiTheme="minorHAnsi" w:eastAsiaTheme="minorHAnsi" w:hAnsiTheme="minorHAnsi" w:cstheme="minorBidi"/>
      <w:color w:val="auto"/>
      <w:sz w:val="18"/>
      <w:lang w:val="en-GB" w:eastAsia="en-US"/>
    </w:rPr>
    <w:tblPr>
      <w:tblStyleRowBandSize w:val="1"/>
      <w:tblStyleColBandSize w:val="1"/>
      <w:tblInd w:w="0" w:type="dxa"/>
      <w:tblBorders>
        <w:insideH w:val="single" w:sz="6" w:space="0" w:color="A6A6A6" w:themeColor="background1" w:themeShade="A6"/>
        <w:insideV w:val="single" w:sz="6" w:space="0" w:color="A6A6A6" w:themeColor="background1" w:themeShade="A6"/>
      </w:tblBorders>
      <w:tblCellMar>
        <w:top w:w="28" w:type="dxa"/>
        <w:left w:w="28" w:type="dxa"/>
        <w:bottom w:w="28" w:type="dxa"/>
        <w:right w:w="28" w:type="dxa"/>
      </w:tblCellMar>
    </w:tblPr>
    <w:tblStylePr w:type="firstRow">
      <w:pPr>
        <w:jc w:val="center"/>
      </w:pPr>
      <w:rPr>
        <w:rFonts w:asciiTheme="majorHAnsi" w:hAnsiTheme="majorHAnsi"/>
        <w:b/>
        <w:color w:val="FFFFFF" w:themeColor="background1"/>
        <w:sz w:val="20"/>
      </w:rPr>
      <w:tblPr/>
      <w:trPr>
        <w:tblHeader/>
      </w:trPr>
      <w:tcPr>
        <w:shd w:val="clear" w:color="auto" w:fill="FFC000" w:themeFill="accent4"/>
      </w:tcPr>
    </w:tblStylePr>
    <w:tblStylePr w:type="lastRow">
      <w:pPr>
        <w:jc w:val="right"/>
      </w:pPr>
      <w:tblPr/>
      <w:tcPr>
        <w:shd w:val="clear" w:color="auto" w:fill="5B9BD5" w:themeFill="accent1"/>
        <w:vAlign w:val="center"/>
      </w:tcPr>
    </w:tblStylePr>
    <w:tblStylePr w:type="firstCol">
      <w:pPr>
        <w:jc w:val="left"/>
      </w:pPr>
      <w:rPr>
        <w:rFonts w:asciiTheme="majorHAnsi" w:hAnsiTheme="majorHAnsi"/>
        <w:b/>
        <w:color w:val="FFFFFF" w:themeColor="background1"/>
        <w:sz w:val="20"/>
      </w:rPr>
      <w:tblPr/>
      <w:tcPr>
        <w:shd w:val="clear" w:color="auto" w:fill="FFC000" w:themeFill="accent4"/>
        <w:vAlign w:val="center"/>
      </w:tcPr>
    </w:tblStylePr>
    <w:tblStylePr w:type="lastCol">
      <w:pPr>
        <w:jc w:val="right"/>
      </w:pPr>
      <w:rPr>
        <w:rFonts w:asciiTheme="minorHAnsi" w:hAnsiTheme="minorHAnsi"/>
        <w:sz w:val="18"/>
      </w:rPr>
      <w:tblPr/>
      <w:tcPr>
        <w:shd w:val="clear" w:color="auto" w:fill="5B9BD5" w:themeFill="accent1"/>
        <w:vAlign w:val="center"/>
      </w:tcPr>
    </w:tblStylePr>
    <w:tblStylePr w:type="band2Vert">
      <w:pPr>
        <w:jc w:val="right"/>
      </w:pPr>
      <w:tblPr/>
      <w:tcPr>
        <w:shd w:val="clear" w:color="auto" w:fill="DEEAF6" w:themeFill="accent1" w:themeFillTint="33"/>
        <w:vAlign w:val="center"/>
      </w:tcPr>
    </w:tblStylePr>
    <w:tblStylePr w:type="band2Horz">
      <w:rPr>
        <w:color w:val="auto"/>
      </w:rPr>
      <w:tblPr/>
      <w:tcPr>
        <w:shd w:val="clear" w:color="auto" w:fill="DEEAF6" w:themeFill="accent1" w:themeFillTint="33"/>
      </w:tcPr>
    </w:tblStylePr>
  </w:style>
  <w:style w:type="table" w:customStyle="1" w:styleId="ACGridHidden">
    <w:name w:val="AC Grid Hidden"/>
    <w:basedOn w:val="a4"/>
    <w:uiPriority w:val="99"/>
    <w:rsid w:val="00441228"/>
    <w:pPr>
      <w:spacing w:after="0" w:line="240" w:lineRule="auto"/>
    </w:pPr>
    <w:rPr>
      <w:rFonts w:asciiTheme="minorHAnsi" w:eastAsiaTheme="minorHAnsi" w:hAnsiTheme="minorHAnsi" w:cstheme="minorBidi"/>
      <w:color w:val="auto"/>
      <w:sz w:val="18"/>
      <w:lang w:val="en-GB" w:eastAsia="en-US"/>
    </w:rPr>
    <w:tblPr>
      <w:tblInd w:w="0" w:type="dxa"/>
      <w:tblCellMar>
        <w:top w:w="28" w:type="dxa"/>
        <w:left w:w="108" w:type="dxa"/>
        <w:bottom w:w="28" w:type="dxa"/>
        <w:right w:w="108" w:type="dxa"/>
      </w:tblCellMar>
    </w:tblPr>
  </w:style>
  <w:style w:type="character" w:customStyle="1" w:styleId="a9">
    <w:name w:val="Подзаголовок Знак"/>
    <w:basedOn w:val="a3"/>
    <w:link w:val="a8"/>
    <w:rsid w:val="00441228"/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f5">
    <w:name w:val="Без интервала Знак"/>
    <w:basedOn w:val="a3"/>
    <w:link w:val="af4"/>
    <w:uiPriority w:val="99"/>
    <w:locked/>
    <w:rsid w:val="00441228"/>
  </w:style>
  <w:style w:type="paragraph" w:customStyle="1" w:styleId="DocumentTitle">
    <w:name w:val="Document Title"/>
    <w:next w:val="a2"/>
    <w:autoRedefine/>
    <w:uiPriority w:val="34"/>
    <w:rsid w:val="00441228"/>
    <w:pPr>
      <w:spacing w:after="0" w:line="240" w:lineRule="auto"/>
    </w:pPr>
    <w:rPr>
      <w:rFonts w:ascii="Arial" w:eastAsia="Times New Roman" w:hAnsi="Arial" w:cs="Arial"/>
      <w:noProof/>
      <w:color w:val="auto"/>
      <w:spacing w:val="-5"/>
      <w:kern w:val="24"/>
      <w:sz w:val="40"/>
      <w:szCs w:val="40"/>
      <w:lang w:val="en-US" w:eastAsia="en-US"/>
    </w:rPr>
  </w:style>
  <w:style w:type="character" w:customStyle="1" w:styleId="a7">
    <w:name w:val="Название Знак"/>
    <w:basedOn w:val="a3"/>
    <w:link w:val="a6"/>
    <w:rsid w:val="00441228"/>
    <w:rPr>
      <w:rFonts w:ascii="Times New Roman" w:eastAsia="Times New Roman" w:hAnsi="Times New Roman" w:cs="Times New Roman"/>
      <w:b/>
      <w:sz w:val="72"/>
      <w:szCs w:val="72"/>
    </w:rPr>
  </w:style>
  <w:style w:type="character" w:customStyle="1" w:styleId="11">
    <w:name w:val="Заголовок 1 Знак"/>
    <w:basedOn w:val="a3"/>
    <w:link w:val="10"/>
    <w:rsid w:val="002C354A"/>
    <w:rPr>
      <w:rFonts w:ascii="Arial" w:eastAsiaTheme="minorEastAsia" w:hAnsi="Arial" w:cstheme="minorBidi"/>
      <w:caps/>
      <w:color w:val="1155AA"/>
      <w:sz w:val="32"/>
      <w:szCs w:val="28"/>
    </w:rPr>
  </w:style>
  <w:style w:type="paragraph" w:customStyle="1" w:styleId="NormalNumber">
    <w:name w:val="Normal Number"/>
    <w:basedOn w:val="af8"/>
    <w:uiPriority w:val="98"/>
    <w:semiHidden/>
    <w:qFormat/>
    <w:locked/>
    <w:rsid w:val="00441228"/>
    <w:pPr>
      <w:numPr>
        <w:numId w:val="27"/>
      </w:numPr>
      <w:tabs>
        <w:tab w:val="left" w:pos="-720"/>
      </w:tabs>
      <w:suppressAutoHyphens/>
      <w:spacing w:after="0" w:line="240" w:lineRule="auto"/>
      <w:ind w:right="-144"/>
      <w:contextualSpacing w:val="0"/>
    </w:pPr>
    <w:rPr>
      <w:rFonts w:asciiTheme="minorHAnsi" w:hAnsiTheme="minorHAnsi"/>
      <w:spacing w:val="-2"/>
      <w:szCs w:val="14"/>
      <w:lang w:val="en-GB" w:eastAsia="en-US"/>
    </w:rPr>
  </w:style>
  <w:style w:type="paragraph" w:customStyle="1" w:styleId="Tabletext">
    <w:name w:val="Table text"/>
    <w:basedOn w:val="a2"/>
    <w:link w:val="TabletextChar"/>
    <w:uiPriority w:val="98"/>
    <w:semiHidden/>
    <w:qFormat/>
    <w:locked/>
    <w:rsid w:val="00441228"/>
    <w:pPr>
      <w:overflowPunct w:val="0"/>
      <w:autoSpaceDE w:val="0"/>
      <w:autoSpaceDN w:val="0"/>
      <w:adjustRightInd w:val="0"/>
      <w:spacing w:before="40" w:after="40"/>
    </w:pPr>
    <w:rPr>
      <w:rFonts w:asciiTheme="minorHAnsi" w:eastAsiaTheme="minorHAnsi" w:hAnsiTheme="minorHAnsi" w:cstheme="minorBidi"/>
      <w:lang w:val="en-GB" w:eastAsia="en-US"/>
    </w:rPr>
  </w:style>
  <w:style w:type="character" w:customStyle="1" w:styleId="TabletextChar">
    <w:name w:val="Table text Char"/>
    <w:link w:val="Tabletext"/>
    <w:uiPriority w:val="98"/>
    <w:semiHidden/>
    <w:locked/>
    <w:rsid w:val="00441228"/>
    <w:rPr>
      <w:rFonts w:asciiTheme="minorHAnsi" w:eastAsiaTheme="minorHAnsi" w:hAnsiTheme="minorHAnsi" w:cstheme="minorBidi"/>
      <w:color w:val="auto"/>
      <w:lang w:val="en-GB" w:eastAsia="en-US"/>
    </w:rPr>
  </w:style>
  <w:style w:type="paragraph" w:customStyle="1" w:styleId="TableHeadings1">
    <w:name w:val="Table Headings 1"/>
    <w:basedOn w:val="Tabletext"/>
    <w:link w:val="TableHeadings1Char"/>
    <w:uiPriority w:val="98"/>
    <w:semiHidden/>
    <w:qFormat/>
    <w:locked/>
    <w:rsid w:val="00441228"/>
    <w:pPr>
      <w:overflowPunct/>
      <w:autoSpaceDE/>
      <w:autoSpaceDN/>
      <w:adjustRightInd/>
      <w:spacing w:before="0" w:after="0" w:line="240" w:lineRule="auto"/>
    </w:pPr>
  </w:style>
  <w:style w:type="character" w:customStyle="1" w:styleId="TableHeadings1Char">
    <w:name w:val="Table Headings 1 Char"/>
    <w:basedOn w:val="TabletextChar"/>
    <w:link w:val="TableHeadings1"/>
    <w:uiPriority w:val="98"/>
    <w:semiHidden/>
    <w:rsid w:val="00441228"/>
    <w:rPr>
      <w:rFonts w:asciiTheme="minorHAnsi" w:eastAsiaTheme="minorHAnsi" w:hAnsiTheme="minorHAnsi" w:cstheme="minorBidi"/>
      <w:color w:val="auto"/>
      <w:lang w:val="en-GB" w:eastAsia="en-US"/>
    </w:rPr>
  </w:style>
  <w:style w:type="character" w:customStyle="1" w:styleId="50">
    <w:name w:val="Заголовок 5 Знак"/>
    <w:basedOn w:val="a3"/>
    <w:link w:val="5"/>
    <w:rsid w:val="00441228"/>
    <w:rPr>
      <w:rFonts w:ascii="Times New Roman" w:eastAsia="Arial" w:hAnsi="Times New Roman" w:cs="Times New Roman"/>
      <w:b/>
      <w:sz w:val="24"/>
      <w:szCs w:val="24"/>
    </w:rPr>
  </w:style>
  <w:style w:type="character" w:customStyle="1" w:styleId="60">
    <w:name w:val="Заголовок 6 Знак"/>
    <w:basedOn w:val="a3"/>
    <w:link w:val="6"/>
    <w:rsid w:val="00441228"/>
    <w:rPr>
      <w:rFonts w:ascii="Times New Roman" w:eastAsia="Times New Roman" w:hAnsi="Times New Roman" w:cs="Times New Roman"/>
      <w:b/>
      <w:sz w:val="20"/>
      <w:szCs w:val="20"/>
    </w:rPr>
  </w:style>
  <w:style w:type="paragraph" w:styleId="aff9">
    <w:name w:val="caption"/>
    <w:basedOn w:val="a2"/>
    <w:next w:val="a2"/>
    <w:uiPriority w:val="6"/>
    <w:qFormat/>
    <w:rsid w:val="00441228"/>
    <w:pPr>
      <w:spacing w:before="120" w:line="240" w:lineRule="auto"/>
      <w:jc w:val="center"/>
    </w:pPr>
    <w:rPr>
      <w:rFonts w:asciiTheme="minorHAnsi" w:eastAsiaTheme="minorHAnsi" w:hAnsiTheme="minorHAnsi" w:cstheme="minorBidi"/>
      <w:b/>
      <w:bCs/>
      <w:sz w:val="16"/>
      <w:szCs w:val="18"/>
      <w:lang w:val="en-GB" w:eastAsia="en-US"/>
    </w:rPr>
  </w:style>
  <w:style w:type="paragraph" w:styleId="a">
    <w:name w:val="List Bullet"/>
    <w:basedOn w:val="a2"/>
    <w:uiPriority w:val="10"/>
    <w:semiHidden/>
    <w:rsid w:val="00441228"/>
    <w:pPr>
      <w:numPr>
        <w:numId w:val="28"/>
      </w:numPr>
      <w:spacing w:after="0" w:line="240" w:lineRule="auto"/>
      <w:ind w:left="227" w:hanging="227"/>
      <w:contextualSpacing/>
    </w:pPr>
    <w:rPr>
      <w:rFonts w:asciiTheme="minorHAnsi" w:eastAsiaTheme="minorHAnsi" w:hAnsiTheme="minorHAnsi" w:cstheme="minorBidi"/>
      <w:lang w:val="en-GB" w:eastAsia="en-US"/>
    </w:rPr>
  </w:style>
  <w:style w:type="paragraph" w:styleId="a0">
    <w:name w:val="List Number"/>
    <w:basedOn w:val="af8"/>
    <w:uiPriority w:val="10"/>
    <w:semiHidden/>
    <w:rsid w:val="00441228"/>
    <w:pPr>
      <w:keepNext/>
      <w:keepLines/>
      <w:numPr>
        <w:numId w:val="26"/>
      </w:numPr>
      <w:spacing w:line="240" w:lineRule="atLeast"/>
    </w:pPr>
    <w:rPr>
      <w:rFonts w:asciiTheme="minorHAnsi" w:eastAsiaTheme="minorHAnsi" w:hAnsiTheme="minorHAnsi" w:cstheme="minorBidi"/>
      <w:noProof/>
      <w:lang w:val="en-GB" w:eastAsia="en-US"/>
    </w:rPr>
  </w:style>
  <w:style w:type="character" w:styleId="affa">
    <w:name w:val="Strong"/>
    <w:basedOn w:val="a3"/>
    <w:uiPriority w:val="1"/>
    <w:qFormat/>
    <w:rsid w:val="00441228"/>
    <w:rPr>
      <w:b/>
      <w:bCs/>
      <w:color w:val="44546A" w:themeColor="text2"/>
    </w:rPr>
  </w:style>
  <w:style w:type="character" w:customStyle="1" w:styleId="41">
    <w:name w:val="Заголовок 4 Знак"/>
    <w:basedOn w:val="a3"/>
    <w:link w:val="40"/>
    <w:rsid w:val="00441228"/>
    <w:rPr>
      <w:rFonts w:ascii="Times New Roman" w:eastAsia="Times New Roman" w:hAnsi="Times New Roman" w:cs="Times New Roman"/>
      <w:b/>
      <w:sz w:val="24"/>
      <w:szCs w:val="24"/>
    </w:rPr>
  </w:style>
  <w:style w:type="paragraph" w:styleId="2d">
    <w:name w:val="Quote"/>
    <w:basedOn w:val="a2"/>
    <w:next w:val="a2"/>
    <w:link w:val="2e"/>
    <w:uiPriority w:val="4"/>
    <w:qFormat/>
    <w:rsid w:val="00441228"/>
    <w:pPr>
      <w:pBdr>
        <w:top w:val="single" w:sz="12" w:space="1" w:color="ED7D31" w:themeColor="accent2"/>
        <w:bottom w:val="single" w:sz="12" w:space="1" w:color="ED7D31" w:themeColor="accent2"/>
      </w:pBdr>
      <w:spacing w:before="120"/>
      <w:ind w:left="851" w:right="851"/>
    </w:pPr>
    <w:rPr>
      <w:rFonts w:asciiTheme="minorHAnsi" w:eastAsiaTheme="minorHAnsi" w:hAnsiTheme="minorHAnsi" w:cstheme="minorBidi"/>
      <w:i/>
      <w:iCs/>
      <w:color w:val="000000" w:themeColor="text1"/>
      <w:lang w:val="en-GB" w:eastAsia="en-US"/>
    </w:rPr>
  </w:style>
  <w:style w:type="character" w:customStyle="1" w:styleId="2e">
    <w:name w:val="Цитата 2 Знак"/>
    <w:basedOn w:val="a3"/>
    <w:link w:val="2d"/>
    <w:uiPriority w:val="4"/>
    <w:rsid w:val="00441228"/>
    <w:rPr>
      <w:rFonts w:asciiTheme="minorHAnsi" w:eastAsiaTheme="minorHAnsi" w:hAnsiTheme="minorHAnsi" w:cstheme="minorBidi"/>
      <w:i/>
      <w:iCs/>
      <w:color w:val="000000" w:themeColor="text1"/>
      <w:lang w:val="en-GB" w:eastAsia="en-US"/>
    </w:rPr>
  </w:style>
  <w:style w:type="paragraph" w:styleId="2">
    <w:name w:val="List Number 2"/>
    <w:basedOn w:val="a2"/>
    <w:uiPriority w:val="10"/>
    <w:semiHidden/>
    <w:rsid w:val="00441228"/>
    <w:pPr>
      <w:numPr>
        <w:numId w:val="30"/>
      </w:numPr>
      <w:contextualSpacing/>
    </w:pPr>
    <w:rPr>
      <w:rFonts w:asciiTheme="minorHAnsi" w:eastAsiaTheme="minorHAnsi" w:hAnsiTheme="minorHAnsi" w:cstheme="minorBidi"/>
      <w:lang w:val="en-GB" w:eastAsia="en-US"/>
    </w:rPr>
  </w:style>
  <w:style w:type="paragraph" w:customStyle="1" w:styleId="Autodesktitle">
    <w:name w:val="Autodesk title"/>
    <w:basedOn w:val="a2"/>
    <w:autoRedefine/>
    <w:uiPriority w:val="59"/>
    <w:rsid w:val="00441228"/>
    <w:pPr>
      <w:keepNext/>
      <w:keepLines/>
      <w:suppressAutoHyphens/>
      <w:spacing w:after="0" w:line="240" w:lineRule="auto"/>
      <w:ind w:right="-1447"/>
    </w:pPr>
    <w:rPr>
      <w:rFonts w:asciiTheme="minorHAnsi" w:hAnsiTheme="minorHAnsi"/>
      <w:b/>
      <w:kern w:val="24"/>
      <w:lang w:val="en-US" w:eastAsia="en-US"/>
    </w:rPr>
  </w:style>
  <w:style w:type="paragraph" w:customStyle="1" w:styleId="tabletext0">
    <w:name w:val="table text"/>
    <w:basedOn w:val="a2"/>
    <w:uiPriority w:val="59"/>
    <w:semiHidden/>
    <w:locked/>
    <w:rsid w:val="00441228"/>
    <w:pPr>
      <w:overflowPunct w:val="0"/>
      <w:autoSpaceDE w:val="0"/>
      <w:autoSpaceDN w:val="0"/>
      <w:adjustRightInd w:val="0"/>
      <w:spacing w:before="40" w:after="40" w:line="240" w:lineRule="auto"/>
      <w:textAlignment w:val="baseline"/>
    </w:pPr>
    <w:rPr>
      <w:rFonts w:asciiTheme="minorHAnsi" w:hAnsiTheme="minorHAnsi"/>
      <w:sz w:val="16"/>
      <w:lang w:val="en-US" w:eastAsia="en-US"/>
    </w:rPr>
  </w:style>
  <w:style w:type="character" w:styleId="affb">
    <w:name w:val="Placeholder Text"/>
    <w:basedOn w:val="a3"/>
    <w:uiPriority w:val="99"/>
    <w:semiHidden/>
    <w:rsid w:val="00441228"/>
    <w:rPr>
      <w:color w:val="808080"/>
    </w:rPr>
  </w:style>
  <w:style w:type="paragraph" w:styleId="affc">
    <w:name w:val="table of figures"/>
    <w:basedOn w:val="a2"/>
    <w:next w:val="a2"/>
    <w:uiPriority w:val="99"/>
    <w:rsid w:val="00441228"/>
    <w:pPr>
      <w:spacing w:after="0"/>
    </w:pPr>
    <w:rPr>
      <w:rFonts w:asciiTheme="minorHAnsi" w:eastAsiaTheme="minorHAnsi" w:hAnsiTheme="minorHAnsi" w:cstheme="minorBidi"/>
      <w:lang w:val="en-GB" w:eastAsia="en-US"/>
    </w:rPr>
  </w:style>
  <w:style w:type="character" w:styleId="affd">
    <w:name w:val="Emphasis"/>
    <w:basedOn w:val="a3"/>
    <w:uiPriority w:val="20"/>
    <w:qFormat/>
    <w:rsid w:val="00441228"/>
    <w:rPr>
      <w:i/>
      <w:iCs/>
    </w:rPr>
  </w:style>
  <w:style w:type="paragraph" w:styleId="22">
    <w:name w:val="List Bullet 2"/>
    <w:basedOn w:val="a2"/>
    <w:uiPriority w:val="10"/>
    <w:semiHidden/>
    <w:rsid w:val="00441228"/>
    <w:pPr>
      <w:numPr>
        <w:numId w:val="29"/>
      </w:numPr>
      <w:contextualSpacing/>
    </w:pPr>
    <w:rPr>
      <w:rFonts w:asciiTheme="minorHAnsi" w:eastAsiaTheme="minorHAnsi" w:hAnsiTheme="minorHAnsi" w:cstheme="minorBidi"/>
      <w:lang w:val="en-GB" w:eastAsia="en-US"/>
    </w:rPr>
  </w:style>
  <w:style w:type="paragraph" w:styleId="affe">
    <w:name w:val="Body Text"/>
    <w:basedOn w:val="a2"/>
    <w:link w:val="afff"/>
    <w:uiPriority w:val="13"/>
    <w:rsid w:val="00441228"/>
    <w:pPr>
      <w:spacing w:after="0" w:line="240" w:lineRule="auto"/>
      <w:contextualSpacing/>
    </w:pPr>
    <w:rPr>
      <w:rFonts w:asciiTheme="minorHAnsi" w:hAnsiTheme="minorHAnsi" w:cstheme="minorBidi"/>
      <w:lang w:val="en-US" w:eastAsia="en-US"/>
    </w:rPr>
  </w:style>
  <w:style w:type="character" w:customStyle="1" w:styleId="afff">
    <w:name w:val="Основной текст Знак"/>
    <w:basedOn w:val="a3"/>
    <w:link w:val="affe"/>
    <w:uiPriority w:val="13"/>
    <w:rsid w:val="00441228"/>
    <w:rPr>
      <w:rFonts w:asciiTheme="minorHAnsi" w:eastAsiaTheme="minorEastAsia" w:hAnsiTheme="minorHAnsi" w:cstheme="minorBidi"/>
      <w:color w:val="auto"/>
      <w:lang w:val="en-US" w:eastAsia="en-US"/>
    </w:rPr>
  </w:style>
  <w:style w:type="paragraph" w:customStyle="1" w:styleId="Footerstyle">
    <w:name w:val="Footerstyle"/>
    <w:basedOn w:val="a2"/>
    <w:uiPriority w:val="11"/>
    <w:rsid w:val="00441228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8820"/>
      </w:tabs>
      <w:spacing w:after="80" w:line="240" w:lineRule="auto"/>
    </w:pPr>
    <w:rPr>
      <w:rFonts w:asciiTheme="minorHAnsi" w:hAnsiTheme="minorHAnsi"/>
      <w:noProof/>
      <w:szCs w:val="14"/>
      <w:lang w:val="en-US" w:eastAsia="en-US"/>
    </w:rPr>
  </w:style>
  <w:style w:type="table" w:customStyle="1" w:styleId="ACGrey1">
    <w:name w:val="AC Grey1"/>
    <w:basedOn w:val="a4"/>
    <w:uiPriority w:val="99"/>
    <w:locked/>
    <w:rsid w:val="00441228"/>
    <w:pPr>
      <w:spacing w:after="60" w:line="240" w:lineRule="auto"/>
    </w:pPr>
    <w:rPr>
      <w:rFonts w:asciiTheme="minorHAnsi" w:eastAsiaTheme="minorHAnsi" w:hAnsiTheme="minorHAnsi" w:cstheme="minorBidi"/>
      <w:color w:val="auto"/>
      <w:sz w:val="20"/>
      <w:lang w:val="en-GB" w:eastAsia="en-US"/>
    </w:rPr>
    <w:tblPr>
      <w:tblStyleRowBandSize w:val="1"/>
      <w:tblStyleColBandSize w:val="1"/>
      <w:tblInd w:w="0" w:type="dxa"/>
      <w:tblBorders>
        <w:insideH w:val="single" w:sz="6" w:space="0" w:color="A6A6A6" w:themeColor="background1" w:themeShade="A6"/>
        <w:insideV w:val="single" w:sz="6" w:space="0" w:color="A6A6A6" w:themeColor="background1" w:themeShade="A6"/>
      </w:tblBorders>
      <w:tblCellMar>
        <w:top w:w="28" w:type="dxa"/>
        <w:left w:w="28" w:type="dxa"/>
        <w:bottom w:w="28" w:type="dxa"/>
        <w:right w:w="28" w:type="dxa"/>
      </w:tblCellMar>
    </w:tblPr>
    <w:tblStylePr w:type="firstRow">
      <w:pPr>
        <w:jc w:val="center"/>
      </w:pPr>
      <w:rPr>
        <w:rFonts w:asciiTheme="majorHAnsi" w:hAnsiTheme="majorHAnsi"/>
        <w:b/>
        <w:color w:val="auto"/>
        <w:sz w:val="20"/>
      </w:rPr>
      <w:tblPr/>
      <w:trPr>
        <w:tblHeader/>
      </w:trPr>
      <w:tcPr>
        <w:tcBorders>
          <w:bottom w:val="single" w:sz="12" w:space="0" w:color="ED7D31" w:themeColor="accent2"/>
        </w:tcBorders>
        <w:shd w:val="clear" w:color="auto" w:fill="D9D9D9" w:themeFill="background1" w:themeFillShade="D9"/>
        <w:vAlign w:val="center"/>
      </w:tcPr>
    </w:tblStylePr>
    <w:tblStylePr w:type="lastRow">
      <w:rPr>
        <w:rFonts w:asciiTheme="majorHAnsi" w:hAnsiTheme="majorHAnsi"/>
      </w:rPr>
      <w:tblPr/>
      <w:tcPr>
        <w:shd w:val="clear" w:color="auto" w:fill="FBE4D5" w:themeFill="accent2" w:themeFillTint="33"/>
      </w:tcPr>
    </w:tblStylePr>
    <w:tblStylePr w:type="firstCol">
      <w:pPr>
        <w:jc w:val="left"/>
      </w:pPr>
      <w:rPr>
        <w:rFonts w:asciiTheme="majorHAnsi" w:hAnsiTheme="majorHAnsi"/>
        <w:b/>
        <w:sz w:val="20"/>
      </w:rPr>
      <w:tblPr/>
      <w:tcPr>
        <w:tcBorders>
          <w:right w:val="single" w:sz="12" w:space="0" w:color="A5A5A5" w:themeColor="accent3"/>
        </w:tcBorders>
        <w:shd w:val="clear" w:color="auto" w:fill="D9D9D9" w:themeFill="background1" w:themeFillShade="D9"/>
        <w:vAlign w:val="center"/>
      </w:tcPr>
    </w:tblStylePr>
    <w:tblStylePr w:type="lastCol">
      <w:rPr>
        <w:rFonts w:ascii="Arial" w:hAnsi="Arial"/>
        <w:sz w:val="18"/>
      </w:rPr>
      <w:tblPr/>
      <w:tcPr>
        <w:tcBorders>
          <w:right w:val="single" w:sz="8" w:space="0" w:color="auto"/>
        </w:tcBorders>
        <w:shd w:val="clear" w:color="auto" w:fill="F2F2F2" w:themeFill="background1" w:themeFillShade="F2"/>
      </w:tcPr>
    </w:tblStylePr>
    <w:tblStylePr w:type="band2Vert">
      <w:tblPr/>
      <w:tcPr>
        <w:shd w:val="clear" w:color="auto" w:fill="EDEDED" w:themeFill="accent3" w:themeFillTint="33"/>
      </w:tcPr>
    </w:tblStylePr>
    <w:tblStylePr w:type="band2Horz">
      <w:rPr>
        <w:color w:val="auto"/>
      </w:rPr>
      <w:tblPr/>
      <w:tcPr>
        <w:shd w:val="clear" w:color="auto" w:fill="EDEDED" w:themeFill="accent3" w:themeFillTint="33"/>
      </w:tcPr>
    </w:tblStylePr>
  </w:style>
  <w:style w:type="table" w:styleId="-2">
    <w:name w:val="Light Shading Accent 2"/>
    <w:basedOn w:val="a4"/>
    <w:uiPriority w:val="60"/>
    <w:rsid w:val="00441228"/>
    <w:pPr>
      <w:spacing w:after="0" w:line="240" w:lineRule="auto"/>
    </w:pPr>
    <w:rPr>
      <w:rFonts w:asciiTheme="minorHAnsi" w:eastAsiaTheme="minorHAnsi" w:hAnsiTheme="minorHAnsi" w:cstheme="minorBidi"/>
      <w:color w:val="C45911" w:themeColor="accent2" w:themeShade="BF"/>
      <w:lang w:val="en-GB" w:eastAsia="en-US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-1">
    <w:name w:val="Light Shading Accent 1"/>
    <w:basedOn w:val="a4"/>
    <w:uiPriority w:val="60"/>
    <w:rsid w:val="00441228"/>
    <w:pPr>
      <w:spacing w:after="0" w:line="240" w:lineRule="auto"/>
    </w:pPr>
    <w:rPr>
      <w:rFonts w:asciiTheme="minorHAnsi" w:eastAsiaTheme="minorHAnsi" w:hAnsiTheme="minorHAnsi" w:cstheme="minorBidi"/>
      <w:color w:val="2E74B5" w:themeColor="accent1" w:themeShade="BF"/>
      <w:lang w:val="en-GB" w:eastAsia="en-US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-4">
    <w:name w:val="Light Shading Accent 4"/>
    <w:basedOn w:val="a4"/>
    <w:uiPriority w:val="60"/>
    <w:rsid w:val="00441228"/>
    <w:pPr>
      <w:spacing w:after="0" w:line="240" w:lineRule="auto"/>
    </w:pPr>
    <w:rPr>
      <w:rFonts w:asciiTheme="minorHAnsi" w:eastAsiaTheme="minorHAnsi" w:hAnsiTheme="minorHAnsi" w:cstheme="minorBidi"/>
      <w:color w:val="BF8F00" w:themeColor="accent4" w:themeShade="BF"/>
      <w:lang w:val="en-GB" w:eastAsia="en-US"/>
    </w:r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-5">
    <w:name w:val="Light Shading Accent 5"/>
    <w:basedOn w:val="a4"/>
    <w:uiPriority w:val="60"/>
    <w:rsid w:val="00441228"/>
    <w:pPr>
      <w:spacing w:after="0" w:line="240" w:lineRule="auto"/>
    </w:pPr>
    <w:rPr>
      <w:rFonts w:asciiTheme="minorHAnsi" w:eastAsiaTheme="minorHAnsi" w:hAnsiTheme="minorHAnsi" w:cstheme="minorBidi"/>
      <w:color w:val="2F5496" w:themeColor="accent5" w:themeShade="BF"/>
      <w:lang w:val="en-GB" w:eastAsia="en-US"/>
    </w:rPr>
    <w:tblPr>
      <w:tblStyleRowBandSize w:val="1"/>
      <w:tblStyleColBandSize w:val="1"/>
      <w:tblInd w:w="0" w:type="dxa"/>
      <w:tblBorders>
        <w:top w:val="single" w:sz="8" w:space="0" w:color="4472C4" w:themeColor="accent5"/>
        <w:bottom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-3">
    <w:name w:val="Light Shading Accent 3"/>
    <w:basedOn w:val="a4"/>
    <w:uiPriority w:val="60"/>
    <w:rsid w:val="00441228"/>
    <w:pPr>
      <w:spacing w:after="0" w:line="240" w:lineRule="auto"/>
    </w:pPr>
    <w:rPr>
      <w:rFonts w:asciiTheme="minorHAnsi" w:eastAsiaTheme="minorHAnsi" w:hAnsiTheme="minorHAnsi" w:cstheme="minorBidi"/>
      <w:color w:val="7B7B7B" w:themeColor="accent3" w:themeShade="BF"/>
      <w:lang w:val="en-GB" w:eastAsia="en-US"/>
    </w:rPr>
    <w:tblPr>
      <w:tblStyleRowBandSize w:val="1"/>
      <w:tblStyleColBandSize w:val="1"/>
      <w:tblInd w:w="0" w:type="dxa"/>
      <w:tblBorders>
        <w:top w:val="single" w:sz="8" w:space="0" w:color="A5A5A5" w:themeColor="accent3"/>
        <w:bottom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paragraph" w:customStyle="1" w:styleId="ADSKfooter">
    <w:name w:val="ADSK_footer"/>
    <w:basedOn w:val="afd"/>
    <w:link w:val="ADSKfooterChar"/>
    <w:uiPriority w:val="99"/>
    <w:semiHidden/>
    <w:locked/>
    <w:rsid w:val="00441228"/>
    <w:pPr>
      <w:tabs>
        <w:tab w:val="clear" w:pos="4677"/>
        <w:tab w:val="clear" w:pos="9355"/>
        <w:tab w:val="center" w:pos="4680"/>
        <w:tab w:val="right" w:pos="9360"/>
      </w:tabs>
      <w:overflowPunct w:val="0"/>
      <w:autoSpaceDE w:val="0"/>
      <w:autoSpaceDN w:val="0"/>
      <w:adjustRightInd w:val="0"/>
      <w:textAlignment w:val="baseline"/>
    </w:pPr>
    <w:rPr>
      <w:rFonts w:cstheme="minorHAnsi"/>
      <w:sz w:val="16"/>
      <w:lang w:val="en-US" w:eastAsia="en-US"/>
    </w:rPr>
  </w:style>
  <w:style w:type="character" w:customStyle="1" w:styleId="ADSKfooterChar">
    <w:name w:val="ADSK_footer Char"/>
    <w:basedOn w:val="afe"/>
    <w:link w:val="ADSKfooter"/>
    <w:uiPriority w:val="99"/>
    <w:semiHidden/>
    <w:rsid w:val="00441228"/>
    <w:rPr>
      <w:rFonts w:ascii="Arial" w:eastAsia="Times New Roman" w:hAnsi="Arial" w:cstheme="minorHAnsi"/>
      <w:color w:val="auto"/>
      <w:sz w:val="16"/>
      <w:szCs w:val="24"/>
      <w:lang w:val="en-US" w:eastAsia="en-US"/>
    </w:rPr>
  </w:style>
  <w:style w:type="table" w:styleId="afff0">
    <w:name w:val="Light Shading"/>
    <w:basedOn w:val="a4"/>
    <w:uiPriority w:val="60"/>
    <w:rsid w:val="00441228"/>
    <w:pPr>
      <w:spacing w:after="0" w:line="240" w:lineRule="auto"/>
    </w:pPr>
    <w:rPr>
      <w:rFonts w:asciiTheme="minorHAnsi" w:eastAsiaTheme="minorHAnsi" w:hAnsiTheme="minorHAnsi" w:cstheme="minorBidi"/>
      <w:color w:val="000000" w:themeColor="text1" w:themeShade="BF"/>
      <w:lang w:val="en-GB"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ACBlueGreenMixJustify">
    <w:name w:val="AC Blue Green Mix Justify"/>
    <w:basedOn w:val="a4"/>
    <w:uiPriority w:val="99"/>
    <w:rsid w:val="00441228"/>
    <w:pPr>
      <w:spacing w:after="0" w:line="240" w:lineRule="auto"/>
    </w:pPr>
    <w:rPr>
      <w:rFonts w:asciiTheme="minorHAnsi" w:eastAsiaTheme="minorHAnsi" w:hAnsiTheme="minorHAnsi" w:cstheme="minorBidi"/>
      <w:color w:val="auto"/>
      <w:sz w:val="18"/>
      <w:lang w:val="en-GB" w:eastAsia="en-US"/>
    </w:rPr>
    <w:tblPr>
      <w:tblStyleRowBandSize w:val="1"/>
      <w:tblStyleColBandSize w:val="1"/>
      <w:tblInd w:w="0" w:type="dxa"/>
      <w:tblBorders>
        <w:insideH w:val="single" w:sz="4" w:space="0" w:color="auto"/>
        <w:insideV w:val="single" w:sz="4" w:space="0" w:color="auto"/>
      </w:tblBorders>
      <w:tblCellMar>
        <w:top w:w="28" w:type="dxa"/>
        <w:left w:w="57" w:type="dxa"/>
        <w:bottom w:w="28" w:type="dxa"/>
        <w:right w:w="57" w:type="dxa"/>
      </w:tblCellMar>
    </w:tblPr>
    <w:tcPr>
      <w:vAlign w:val="center"/>
    </w:tcPr>
    <w:tblStylePr w:type="firstRow">
      <w:pPr>
        <w:jc w:val="center"/>
      </w:pPr>
      <w:rPr>
        <w:rFonts w:asciiTheme="majorHAnsi" w:hAnsiTheme="majorHAnsi"/>
        <w:b/>
        <w:color w:val="FFFFFF" w:themeColor="background1"/>
        <w:sz w:val="20"/>
      </w:rPr>
      <w:tblPr/>
      <w:trPr>
        <w:tblHeader/>
      </w:trPr>
      <w:tcPr>
        <w:tcBorders>
          <w:bottom w:val="single" w:sz="18" w:space="0" w:color="ED7D31" w:themeColor="accent2"/>
        </w:tcBorders>
        <w:shd w:val="clear" w:color="auto" w:fill="5B9BD5" w:themeFill="accent1"/>
      </w:tcPr>
    </w:tblStylePr>
    <w:tblStylePr w:type="lastRow">
      <w:pPr>
        <w:jc w:val="right"/>
      </w:pPr>
      <w:rPr>
        <w:rFonts w:asciiTheme="minorHAnsi" w:hAnsiTheme="minorHAnsi"/>
        <w:color w:val="FFFFFF" w:themeColor="background1"/>
        <w:sz w:val="18"/>
      </w:rPr>
      <w:tblPr/>
      <w:tcPr>
        <w:tcBorders>
          <w:top w:val="single" w:sz="18" w:space="0" w:color="ED7D31" w:themeColor="accent2"/>
        </w:tcBorders>
        <w:shd w:val="clear" w:color="auto" w:fill="FFC000" w:themeFill="accent4"/>
      </w:tcPr>
    </w:tblStylePr>
    <w:tblStylePr w:type="firstCol">
      <w:pPr>
        <w:jc w:val="left"/>
      </w:pPr>
      <w:rPr>
        <w:rFonts w:asciiTheme="majorHAnsi" w:hAnsiTheme="majorHAnsi"/>
        <w:b/>
        <w:color w:val="FFFFFF" w:themeColor="background1"/>
        <w:sz w:val="18"/>
      </w:rPr>
      <w:tblPr/>
      <w:tcPr>
        <w:shd w:val="clear" w:color="auto" w:fill="5B9BD5" w:themeFill="accent1"/>
      </w:tcPr>
    </w:tblStylePr>
    <w:tblStylePr w:type="lastCol">
      <w:pPr>
        <w:jc w:val="right"/>
      </w:pPr>
      <w:rPr>
        <w:rFonts w:asciiTheme="minorHAnsi" w:hAnsiTheme="minorHAnsi"/>
        <w:b/>
        <w:color w:val="FFFFFF" w:themeColor="background1"/>
        <w:sz w:val="18"/>
      </w:rPr>
      <w:tblPr/>
      <w:tcPr>
        <w:shd w:val="clear" w:color="auto" w:fill="4472C4" w:themeFill="accent5"/>
      </w:tcPr>
    </w:tblStylePr>
    <w:tblStylePr w:type="band1Vert">
      <w:pPr>
        <w:jc w:val="left"/>
      </w:pPr>
      <w:rPr>
        <w:rFonts w:asciiTheme="minorHAnsi" w:hAnsiTheme="minorHAnsi"/>
        <w:sz w:val="18"/>
      </w:rPr>
    </w:tblStylePr>
    <w:tblStylePr w:type="band2Vert">
      <w:pPr>
        <w:jc w:val="right"/>
      </w:pPr>
      <w:tblPr/>
      <w:tcPr>
        <w:shd w:val="clear" w:color="auto" w:fill="FBE4D5" w:themeFill="accent2" w:themeFillTint="33"/>
      </w:tcPr>
    </w:tblStylePr>
    <w:tblStylePr w:type="band1Horz">
      <w:rPr>
        <w:rFonts w:asciiTheme="minorHAnsi" w:hAnsiTheme="minorHAnsi"/>
        <w:sz w:val="18"/>
      </w:rPr>
      <w:tblPr/>
      <w:tcPr>
        <w:shd w:val="clear" w:color="auto" w:fill="FBE4D5" w:themeFill="accent2" w:themeFillTint="33"/>
      </w:tcPr>
    </w:tblStylePr>
  </w:style>
  <w:style w:type="table" w:customStyle="1" w:styleId="ACGrey">
    <w:name w:val="AC Grey"/>
    <w:basedOn w:val="a4"/>
    <w:uiPriority w:val="99"/>
    <w:rsid w:val="00441228"/>
    <w:pPr>
      <w:spacing w:after="0" w:line="240" w:lineRule="auto"/>
    </w:pPr>
    <w:rPr>
      <w:rFonts w:asciiTheme="minorHAnsi" w:eastAsiaTheme="minorHAnsi" w:hAnsiTheme="minorHAnsi" w:cstheme="minorBidi"/>
      <w:color w:val="auto"/>
      <w:sz w:val="18"/>
      <w:lang w:val="en-GB" w:eastAsia="en-US"/>
    </w:rPr>
    <w:tblPr>
      <w:tblStyleRowBandSize w:val="1"/>
      <w:tblStyleColBandSize w:val="1"/>
      <w:tblInd w:w="0" w:type="dxa"/>
      <w:tblBorders>
        <w:insideH w:val="single" w:sz="4" w:space="0" w:color="auto"/>
        <w:insideV w:val="single" w:sz="4" w:space="0" w:color="auto"/>
      </w:tblBorders>
      <w:tblCellMar>
        <w:top w:w="28" w:type="dxa"/>
        <w:left w:w="57" w:type="dxa"/>
        <w:bottom w:w="28" w:type="dxa"/>
        <w:right w:w="57" w:type="dxa"/>
      </w:tblCellMar>
    </w:tblPr>
    <w:tcPr>
      <w:vAlign w:val="center"/>
    </w:tcPr>
    <w:tblStylePr w:type="firstRow">
      <w:pPr>
        <w:jc w:val="center"/>
      </w:pPr>
      <w:rPr>
        <w:rFonts w:asciiTheme="majorHAnsi" w:hAnsiTheme="majorHAnsi"/>
        <w:b/>
        <w:sz w:val="18"/>
      </w:rPr>
      <w:tblPr>
        <w:tblCellMar>
          <w:top w:w="28" w:type="dxa"/>
          <w:left w:w="28" w:type="dxa"/>
          <w:bottom w:w="28" w:type="dxa"/>
          <w:right w:w="57" w:type="dxa"/>
        </w:tblCellMar>
      </w:tblPr>
      <w:trPr>
        <w:tblHeader/>
      </w:trPr>
      <w:tcPr>
        <w:tcBorders>
          <w:bottom w:val="single" w:sz="18" w:space="0" w:color="ED7D31" w:themeColor="accent2"/>
        </w:tcBorders>
        <w:shd w:val="clear" w:color="auto" w:fill="D9D9D9" w:themeFill="background1" w:themeFillShade="D9"/>
      </w:tcPr>
    </w:tblStylePr>
    <w:tblStylePr w:type="lastRow">
      <w:pPr>
        <w:jc w:val="right"/>
      </w:pPr>
      <w:rPr>
        <w:rFonts w:asciiTheme="minorHAnsi" w:hAnsiTheme="minorHAnsi"/>
        <w:sz w:val="18"/>
      </w:rPr>
      <w:tblPr>
        <w:tblCellMar>
          <w:top w:w="28" w:type="dxa"/>
          <w:left w:w="28" w:type="dxa"/>
          <w:bottom w:w="28" w:type="dxa"/>
          <w:right w:w="28" w:type="dxa"/>
        </w:tblCellMar>
      </w:tblPr>
      <w:tcPr>
        <w:shd w:val="clear" w:color="auto" w:fill="D9D9D9" w:themeFill="background1" w:themeFillShade="D9"/>
      </w:tcPr>
    </w:tblStylePr>
    <w:tblStylePr w:type="firstCol">
      <w:pPr>
        <w:jc w:val="left"/>
      </w:pPr>
      <w:rPr>
        <w:rFonts w:asciiTheme="majorHAnsi" w:hAnsiTheme="majorHAnsi"/>
        <w:b/>
        <w:sz w:val="18"/>
      </w:rPr>
      <w:tblPr/>
      <w:tcPr>
        <w:tcBorders>
          <w:right w:val="single" w:sz="18" w:space="0" w:color="A5A5A5" w:themeColor="accent3"/>
        </w:tcBorders>
        <w:shd w:val="clear" w:color="auto" w:fill="D9D9D9" w:themeFill="background1" w:themeFillShade="D9"/>
      </w:tcPr>
    </w:tblStylePr>
    <w:tblStylePr w:type="lastCol">
      <w:pPr>
        <w:jc w:val="right"/>
      </w:pPr>
      <w:rPr>
        <w:rFonts w:asciiTheme="minorHAnsi" w:hAnsiTheme="minorHAnsi"/>
        <w:sz w:val="18"/>
      </w:rPr>
      <w:tblPr/>
      <w:tcPr>
        <w:shd w:val="clear" w:color="auto" w:fill="D9D9D9" w:themeFill="background1" w:themeFillShade="D9"/>
      </w:tcPr>
    </w:tblStylePr>
    <w:tblStylePr w:type="band1Vert">
      <w:pPr>
        <w:jc w:val="left"/>
      </w:pPr>
      <w:rPr>
        <w:rFonts w:asciiTheme="minorHAnsi" w:hAnsiTheme="minorHAnsi"/>
        <w:sz w:val="18"/>
      </w:rPr>
      <w:tblPr/>
      <w:tcPr>
        <w:shd w:val="clear" w:color="auto" w:fill="F2F2F2" w:themeFill="background1" w:themeFillShade="F2"/>
      </w:tcPr>
    </w:tblStylePr>
    <w:tblStylePr w:type="band2Vert">
      <w:pPr>
        <w:jc w:val="right"/>
      </w:pPr>
    </w:tblStylePr>
    <w:tblStylePr w:type="band1Horz">
      <w:pPr>
        <w:jc w:val="left"/>
      </w:pPr>
      <w:rPr>
        <w:rFonts w:asciiTheme="minorHAnsi" w:hAnsiTheme="minorHAnsi"/>
        <w:sz w:val="18"/>
      </w:rPr>
      <w:tblPr/>
      <w:tcPr>
        <w:shd w:val="clear" w:color="auto" w:fill="F2F2F2" w:themeFill="background1" w:themeFillShade="F2"/>
      </w:tcPr>
    </w:tblStylePr>
  </w:style>
  <w:style w:type="paragraph" w:styleId="afff1">
    <w:name w:val="toa heading"/>
    <w:basedOn w:val="10"/>
    <w:next w:val="a2"/>
    <w:uiPriority w:val="39"/>
    <w:qFormat/>
    <w:rsid w:val="00441228"/>
    <w:pPr>
      <w:spacing w:before="120" w:after="60" w:line="264" w:lineRule="auto"/>
      <w:contextualSpacing/>
    </w:pPr>
    <w:rPr>
      <w:rFonts w:asciiTheme="minorHAnsi" w:eastAsiaTheme="minorHAnsi" w:hAnsiTheme="minorHAnsi"/>
      <w:szCs w:val="22"/>
      <w:lang w:val="en-US" w:eastAsia="en-US"/>
    </w:rPr>
  </w:style>
  <w:style w:type="paragraph" w:styleId="2f">
    <w:name w:val="List 2"/>
    <w:basedOn w:val="2"/>
    <w:uiPriority w:val="10"/>
    <w:semiHidden/>
    <w:rsid w:val="00441228"/>
  </w:style>
  <w:style w:type="numbering" w:customStyle="1" w:styleId="AlphRomBull">
    <w:name w:val="AlphRomBull"/>
    <w:uiPriority w:val="99"/>
    <w:rsid w:val="00441228"/>
    <w:pPr>
      <w:numPr>
        <w:numId w:val="31"/>
      </w:numPr>
    </w:pPr>
  </w:style>
  <w:style w:type="numbering" w:customStyle="1" w:styleId="AlphRom">
    <w:name w:val="#AlphRom"/>
    <w:uiPriority w:val="99"/>
    <w:rsid w:val="00441228"/>
    <w:pPr>
      <w:numPr>
        <w:numId w:val="32"/>
      </w:numPr>
    </w:pPr>
  </w:style>
  <w:style w:type="numbering" w:customStyle="1" w:styleId="BodyBullets">
    <w:name w:val="BodyBullets"/>
    <w:uiPriority w:val="99"/>
    <w:rsid w:val="00441228"/>
    <w:pPr>
      <w:numPr>
        <w:numId w:val="33"/>
      </w:numPr>
    </w:pPr>
  </w:style>
  <w:style w:type="numbering" w:customStyle="1" w:styleId="TableBullets">
    <w:name w:val="TableBullets"/>
    <w:uiPriority w:val="99"/>
    <w:rsid w:val="00441228"/>
    <w:pPr>
      <w:numPr>
        <w:numId w:val="34"/>
      </w:numPr>
    </w:pPr>
  </w:style>
  <w:style w:type="numbering" w:customStyle="1" w:styleId="None">
    <w:name w:val="None"/>
    <w:uiPriority w:val="99"/>
    <w:rsid w:val="00441228"/>
    <w:pPr>
      <w:numPr>
        <w:numId w:val="35"/>
      </w:numPr>
    </w:pPr>
  </w:style>
  <w:style w:type="table" w:styleId="-10">
    <w:name w:val="Light List Accent 1"/>
    <w:basedOn w:val="a4"/>
    <w:uiPriority w:val="61"/>
    <w:rsid w:val="00441228"/>
    <w:pPr>
      <w:spacing w:after="0" w:line="240" w:lineRule="auto"/>
    </w:pPr>
    <w:rPr>
      <w:rFonts w:asciiTheme="minorHAnsi" w:eastAsiaTheme="minorHAnsi" w:hAnsiTheme="minorHAnsi" w:cstheme="minorBidi"/>
      <w:color w:val="auto"/>
      <w:lang w:val="en-GB" w:eastAsia="en-US"/>
    </w:r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afff2">
    <w:name w:val="Light List"/>
    <w:basedOn w:val="a4"/>
    <w:uiPriority w:val="61"/>
    <w:rsid w:val="00441228"/>
    <w:pPr>
      <w:spacing w:after="0" w:line="240" w:lineRule="auto"/>
    </w:pPr>
    <w:rPr>
      <w:rFonts w:asciiTheme="minorHAnsi" w:eastAsiaTheme="minorHAnsi" w:hAnsiTheme="minorHAnsi" w:cstheme="minorBidi"/>
      <w:color w:val="auto"/>
      <w:lang w:val="en-GB"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6">
    <w:name w:val="Light Shading Accent 6"/>
    <w:basedOn w:val="a4"/>
    <w:uiPriority w:val="60"/>
    <w:rsid w:val="00441228"/>
    <w:pPr>
      <w:spacing w:after="0" w:line="240" w:lineRule="auto"/>
    </w:pPr>
    <w:rPr>
      <w:rFonts w:asciiTheme="minorHAnsi" w:eastAsiaTheme="minorHAnsi" w:hAnsiTheme="minorHAnsi" w:cstheme="minorBidi"/>
      <w:color w:val="538135" w:themeColor="accent6" w:themeShade="BF"/>
      <w:lang w:val="en-GB" w:eastAsia="en-US"/>
    </w:rPr>
    <w:tblPr>
      <w:tblStyleRowBandSize w:val="1"/>
      <w:tblStyleColBandSize w:val="1"/>
      <w:tblInd w:w="0" w:type="dxa"/>
      <w:tblBorders>
        <w:top w:val="single" w:sz="8" w:space="0" w:color="70AD47" w:themeColor="accent6"/>
        <w:bottom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paragraph" w:styleId="afff3">
    <w:name w:val="Bibliography"/>
    <w:basedOn w:val="a2"/>
    <w:next w:val="a2"/>
    <w:uiPriority w:val="37"/>
    <w:semiHidden/>
    <w:rsid w:val="00441228"/>
    <w:rPr>
      <w:rFonts w:eastAsiaTheme="minorHAnsi" w:cstheme="minorBidi"/>
      <w:lang w:val="en-GB" w:eastAsia="en-US"/>
    </w:rPr>
  </w:style>
  <w:style w:type="table" w:styleId="1d">
    <w:name w:val="Medium List 1"/>
    <w:basedOn w:val="a4"/>
    <w:uiPriority w:val="65"/>
    <w:rsid w:val="00441228"/>
    <w:pPr>
      <w:spacing w:after="0" w:line="240" w:lineRule="auto"/>
    </w:pPr>
    <w:rPr>
      <w:rFonts w:asciiTheme="minorHAnsi" w:eastAsiaTheme="minorHAnsi" w:hAnsiTheme="minorHAnsi" w:cstheme="minorBidi"/>
      <w:color w:val="000000" w:themeColor="text1"/>
      <w:lang w:val="en-GB"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numbering" w:customStyle="1" w:styleId="BusinessCase">
    <w:name w:val="Business Case"/>
    <w:uiPriority w:val="99"/>
    <w:rsid w:val="00441228"/>
    <w:pPr>
      <w:numPr>
        <w:numId w:val="36"/>
      </w:numPr>
    </w:pPr>
  </w:style>
  <w:style w:type="character" w:styleId="afff4">
    <w:name w:val="FollowedHyperlink"/>
    <w:basedOn w:val="a3"/>
    <w:uiPriority w:val="99"/>
    <w:semiHidden/>
    <w:rsid w:val="00441228"/>
    <w:rPr>
      <w:color w:val="954F72" w:themeColor="followedHyperlink"/>
      <w:u w:val="single"/>
    </w:rPr>
  </w:style>
  <w:style w:type="character" w:customStyle="1" w:styleId="TableBulletChar">
    <w:name w:val="Table Bullet Char"/>
    <w:link w:val="TableBullet"/>
    <w:uiPriority w:val="98"/>
    <w:semiHidden/>
    <w:locked/>
    <w:rsid w:val="00441228"/>
    <w:rPr>
      <w:rFonts w:ascii="Arial" w:hAnsi="Arial"/>
      <w:sz w:val="16"/>
    </w:rPr>
  </w:style>
  <w:style w:type="paragraph" w:customStyle="1" w:styleId="TableBullet">
    <w:name w:val="Table Bullet"/>
    <w:basedOn w:val="Tabletext"/>
    <w:link w:val="TableBulletChar"/>
    <w:uiPriority w:val="98"/>
    <w:semiHidden/>
    <w:qFormat/>
    <w:locked/>
    <w:rsid w:val="00441228"/>
    <w:pPr>
      <w:numPr>
        <w:numId w:val="37"/>
      </w:numPr>
      <w:overflowPunct/>
      <w:autoSpaceDE/>
      <w:autoSpaceDN/>
      <w:adjustRightInd/>
      <w:spacing w:before="0" w:after="0" w:line="240" w:lineRule="auto"/>
      <w:ind w:left="0" w:firstLine="0"/>
    </w:pPr>
    <w:rPr>
      <w:rFonts w:ascii="Arial" w:eastAsia="Calibri" w:hAnsi="Arial" w:cs="Calibri"/>
      <w:color w:val="000000"/>
      <w:sz w:val="16"/>
      <w:lang w:val="ru-RU" w:eastAsia="ru-RU"/>
    </w:rPr>
  </w:style>
  <w:style w:type="paragraph" w:customStyle="1" w:styleId="ACBH1">
    <w:name w:val="AC BH 1"/>
    <w:basedOn w:val="a2"/>
    <w:next w:val="a2"/>
    <w:uiPriority w:val="98"/>
    <w:semiHidden/>
    <w:qFormat/>
    <w:locked/>
    <w:rsid w:val="00441228"/>
    <w:pPr>
      <w:pageBreakBefore/>
      <w:numPr>
        <w:numId w:val="38"/>
      </w:numPr>
      <w:tabs>
        <w:tab w:val="left" w:pos="567"/>
      </w:tabs>
      <w:spacing w:after="240" w:line="240" w:lineRule="auto"/>
      <w:outlineLvl w:val="0"/>
    </w:pPr>
    <w:rPr>
      <w:rFonts w:ascii="Calibri" w:eastAsiaTheme="minorHAnsi" w:hAnsi="Calibri" w:cstheme="minorBidi"/>
      <w:b/>
      <w:sz w:val="32"/>
      <w:szCs w:val="36"/>
      <w:lang w:val="en-GB" w:eastAsia="en-US"/>
    </w:rPr>
  </w:style>
  <w:style w:type="paragraph" w:customStyle="1" w:styleId="ACBH2">
    <w:name w:val="AC BH 2"/>
    <w:basedOn w:val="a2"/>
    <w:next w:val="a2"/>
    <w:link w:val="ACBH2Char"/>
    <w:uiPriority w:val="98"/>
    <w:semiHidden/>
    <w:qFormat/>
    <w:locked/>
    <w:rsid w:val="00441228"/>
    <w:pPr>
      <w:numPr>
        <w:ilvl w:val="1"/>
        <w:numId w:val="38"/>
      </w:numPr>
      <w:tabs>
        <w:tab w:val="left" w:pos="567"/>
      </w:tabs>
      <w:spacing w:before="240" w:after="240" w:line="240" w:lineRule="auto"/>
      <w:outlineLvl w:val="1"/>
    </w:pPr>
    <w:rPr>
      <w:rFonts w:ascii="Calibri" w:eastAsiaTheme="minorHAnsi" w:hAnsi="Calibri" w:cstheme="minorBidi"/>
      <w:b/>
      <w:sz w:val="28"/>
      <w:szCs w:val="28"/>
      <w:lang w:val="en-GB" w:eastAsia="en-US"/>
    </w:rPr>
  </w:style>
  <w:style w:type="paragraph" w:customStyle="1" w:styleId="ACBH3">
    <w:name w:val="AC BH 3"/>
    <w:basedOn w:val="ACBH2"/>
    <w:next w:val="a2"/>
    <w:uiPriority w:val="98"/>
    <w:semiHidden/>
    <w:qFormat/>
    <w:locked/>
    <w:rsid w:val="00441228"/>
    <w:pPr>
      <w:numPr>
        <w:ilvl w:val="2"/>
      </w:numPr>
      <w:tabs>
        <w:tab w:val="clear" w:pos="567"/>
        <w:tab w:val="left" w:pos="993"/>
      </w:tabs>
      <w:spacing w:after="120"/>
      <w:ind w:left="1080" w:hanging="360"/>
      <w:outlineLvl w:val="2"/>
    </w:pPr>
    <w:rPr>
      <w:sz w:val="22"/>
    </w:rPr>
  </w:style>
  <w:style w:type="character" w:customStyle="1" w:styleId="ACBH2Char">
    <w:name w:val="AC BH 2 Char"/>
    <w:basedOn w:val="a3"/>
    <w:link w:val="ACBH2"/>
    <w:uiPriority w:val="98"/>
    <w:semiHidden/>
    <w:rsid w:val="00441228"/>
    <w:rPr>
      <w:rFonts w:eastAsiaTheme="minorHAnsi" w:cstheme="minorBidi"/>
      <w:b/>
      <w:color w:val="404040" w:themeColor="text1" w:themeTint="BF"/>
      <w:sz w:val="28"/>
      <w:szCs w:val="28"/>
      <w:lang w:val="en-GB" w:eastAsia="en-US"/>
    </w:rPr>
  </w:style>
  <w:style w:type="paragraph" w:customStyle="1" w:styleId="ADSKbullet1">
    <w:name w:val="ADSK_bullet1"/>
    <w:basedOn w:val="af8"/>
    <w:link w:val="ADSKbullet1Char"/>
    <w:uiPriority w:val="98"/>
    <w:semiHidden/>
    <w:qFormat/>
    <w:locked/>
    <w:rsid w:val="00441228"/>
    <w:pPr>
      <w:numPr>
        <w:numId w:val="39"/>
      </w:numPr>
      <w:tabs>
        <w:tab w:val="left" w:pos="567"/>
      </w:tabs>
      <w:overflowPunct w:val="0"/>
      <w:autoSpaceDE w:val="0"/>
      <w:autoSpaceDN w:val="0"/>
      <w:adjustRightInd w:val="0"/>
      <w:spacing w:after="240" w:line="240" w:lineRule="auto"/>
      <w:textAlignment w:val="baseline"/>
    </w:pPr>
    <w:rPr>
      <w:rFonts w:ascii="Calibri" w:hAnsi="Calibri" w:cs="Calibri"/>
      <w:lang w:val="en-GB" w:eastAsia="en-US"/>
    </w:rPr>
  </w:style>
  <w:style w:type="character" w:customStyle="1" w:styleId="ADSKbullet1Char">
    <w:name w:val="ADSK_bullet1 Char"/>
    <w:basedOn w:val="a3"/>
    <w:link w:val="ADSKbullet1"/>
    <w:uiPriority w:val="98"/>
    <w:semiHidden/>
    <w:rsid w:val="00441228"/>
    <w:rPr>
      <w:rFonts w:eastAsiaTheme="minorEastAsia"/>
      <w:color w:val="404040" w:themeColor="text1" w:themeTint="BF"/>
      <w:lang w:val="en-GB" w:eastAsia="en-US"/>
    </w:rPr>
  </w:style>
  <w:style w:type="paragraph" w:customStyle="1" w:styleId="NormalBullet">
    <w:name w:val="Normal Bullet"/>
    <w:basedOn w:val="a2"/>
    <w:uiPriority w:val="98"/>
    <w:semiHidden/>
    <w:qFormat/>
    <w:locked/>
    <w:rsid w:val="00441228"/>
    <w:pPr>
      <w:numPr>
        <w:numId w:val="40"/>
      </w:numPr>
      <w:tabs>
        <w:tab w:val="left" w:pos="-720"/>
      </w:tabs>
      <w:suppressAutoHyphens/>
      <w:spacing w:after="0" w:line="240" w:lineRule="auto"/>
      <w:ind w:right="-142"/>
    </w:pPr>
    <w:rPr>
      <w:b/>
      <w:bCs/>
      <w:spacing w:val="-2"/>
      <w:szCs w:val="14"/>
      <w:lang w:val="en-GB" w:eastAsia="en-US"/>
    </w:rPr>
  </w:style>
  <w:style w:type="paragraph" w:customStyle="1" w:styleId="ADSKnumberlist">
    <w:name w:val="ADSK_number list"/>
    <w:basedOn w:val="af8"/>
    <w:link w:val="ADSKnumberlistChar"/>
    <w:uiPriority w:val="98"/>
    <w:semiHidden/>
    <w:qFormat/>
    <w:locked/>
    <w:rsid w:val="00441228"/>
    <w:pPr>
      <w:numPr>
        <w:numId w:val="41"/>
      </w:numPr>
      <w:tabs>
        <w:tab w:val="left" w:pos="567"/>
      </w:tabs>
      <w:spacing w:before="120" w:after="240" w:line="240" w:lineRule="auto"/>
    </w:pPr>
    <w:rPr>
      <w:rFonts w:ascii="Calibri" w:eastAsiaTheme="minorHAnsi" w:hAnsi="Calibri" w:cstheme="minorBidi"/>
      <w:b/>
      <w:lang w:val="en-GB" w:eastAsia="en-US"/>
    </w:rPr>
  </w:style>
  <w:style w:type="character" w:customStyle="1" w:styleId="ADSKnumberlistChar">
    <w:name w:val="ADSK_number list Char"/>
    <w:basedOn w:val="a3"/>
    <w:link w:val="ADSKnumberlist"/>
    <w:uiPriority w:val="98"/>
    <w:semiHidden/>
    <w:rsid w:val="00441228"/>
    <w:rPr>
      <w:rFonts w:eastAsiaTheme="minorHAnsi" w:cstheme="minorBidi"/>
      <w:b/>
      <w:color w:val="404040" w:themeColor="text1" w:themeTint="BF"/>
      <w:lang w:val="en-GB" w:eastAsia="en-US"/>
    </w:rPr>
  </w:style>
  <w:style w:type="paragraph" w:customStyle="1" w:styleId="BoxBullet">
    <w:name w:val="Box Bullet"/>
    <w:basedOn w:val="af4"/>
    <w:link w:val="BoxBulletChar"/>
    <w:uiPriority w:val="98"/>
    <w:semiHidden/>
    <w:qFormat/>
    <w:locked/>
    <w:rsid w:val="00441228"/>
    <w:pPr>
      <w:numPr>
        <w:numId w:val="42"/>
      </w:numPr>
      <w:tabs>
        <w:tab w:val="left" w:pos="567"/>
        <w:tab w:val="left" w:pos="851"/>
        <w:tab w:val="left" w:pos="1701"/>
      </w:tabs>
      <w:spacing w:after="120" w:line="264" w:lineRule="auto"/>
      <w:ind w:left="113" w:hanging="113"/>
      <w:jc w:val="both"/>
    </w:pPr>
    <w:rPr>
      <w:rFonts w:ascii="Trebuchet MS" w:eastAsia="Times New Roman" w:hAnsi="Trebuchet MS" w:cs="Times New Roman"/>
      <w:color w:val="auto"/>
      <w:szCs w:val="24"/>
      <w:lang w:val="en-US" w:eastAsia="en-US"/>
    </w:rPr>
  </w:style>
  <w:style w:type="character" w:customStyle="1" w:styleId="BoxBulletChar">
    <w:name w:val="Box Bullet Char"/>
    <w:basedOn w:val="af5"/>
    <w:link w:val="BoxBullet"/>
    <w:uiPriority w:val="98"/>
    <w:semiHidden/>
    <w:rsid w:val="00441228"/>
    <w:rPr>
      <w:rFonts w:ascii="Trebuchet MS" w:eastAsia="Times New Roman" w:hAnsi="Trebuchet MS" w:cs="Times New Roman"/>
      <w:color w:val="auto"/>
      <w:szCs w:val="24"/>
      <w:lang w:val="en-US" w:eastAsia="en-US"/>
    </w:rPr>
  </w:style>
  <w:style w:type="paragraph" w:customStyle="1" w:styleId="BoxTitle1">
    <w:name w:val="Box Title 1"/>
    <w:basedOn w:val="a2"/>
    <w:link w:val="BoxTitle1Char"/>
    <w:uiPriority w:val="98"/>
    <w:semiHidden/>
    <w:qFormat/>
    <w:locked/>
    <w:rsid w:val="00441228"/>
    <w:pPr>
      <w:tabs>
        <w:tab w:val="left" w:pos="567"/>
      </w:tabs>
      <w:spacing w:after="0" w:line="240" w:lineRule="auto"/>
    </w:pPr>
    <w:rPr>
      <w:rFonts w:ascii="Calibri" w:eastAsiaTheme="minorHAnsi" w:hAnsi="Calibri" w:cstheme="minorBidi"/>
      <w:b/>
      <w:lang w:val="de-DE" w:eastAsia="en-US"/>
    </w:rPr>
  </w:style>
  <w:style w:type="paragraph" w:customStyle="1" w:styleId="BoxTitle2">
    <w:name w:val="Box Title 2"/>
    <w:basedOn w:val="a2"/>
    <w:link w:val="BoxTitle2Char"/>
    <w:uiPriority w:val="98"/>
    <w:semiHidden/>
    <w:qFormat/>
    <w:locked/>
    <w:rsid w:val="00441228"/>
    <w:pPr>
      <w:tabs>
        <w:tab w:val="left" w:pos="567"/>
      </w:tabs>
      <w:spacing w:after="0" w:line="240" w:lineRule="auto"/>
    </w:pPr>
    <w:rPr>
      <w:rFonts w:eastAsiaTheme="minorHAnsi" w:cstheme="minorBidi"/>
      <w:lang w:val="de-DE" w:eastAsia="en-US"/>
    </w:rPr>
  </w:style>
  <w:style w:type="character" w:customStyle="1" w:styleId="BoxTitle1Char">
    <w:name w:val="Box Title 1 Char"/>
    <w:basedOn w:val="a3"/>
    <w:link w:val="BoxTitle1"/>
    <w:uiPriority w:val="98"/>
    <w:semiHidden/>
    <w:rsid w:val="00441228"/>
    <w:rPr>
      <w:rFonts w:eastAsiaTheme="minorHAnsi" w:cstheme="minorBidi"/>
      <w:b/>
      <w:color w:val="auto"/>
      <w:lang w:val="de-DE" w:eastAsia="en-US"/>
    </w:rPr>
  </w:style>
  <w:style w:type="character" w:customStyle="1" w:styleId="BoxTitle2Char">
    <w:name w:val="Box Title 2 Char"/>
    <w:basedOn w:val="a3"/>
    <w:link w:val="BoxTitle2"/>
    <w:uiPriority w:val="98"/>
    <w:semiHidden/>
    <w:rsid w:val="00441228"/>
    <w:rPr>
      <w:rFonts w:ascii="Times New Roman" w:eastAsiaTheme="minorHAnsi" w:hAnsi="Times New Roman" w:cstheme="minorBidi"/>
      <w:color w:val="auto"/>
      <w:lang w:val="de-DE" w:eastAsia="en-US"/>
    </w:rPr>
  </w:style>
  <w:style w:type="paragraph" w:customStyle="1" w:styleId="bullet">
    <w:name w:val="bullet"/>
    <w:uiPriority w:val="98"/>
    <w:semiHidden/>
    <w:locked/>
    <w:rsid w:val="00441228"/>
    <w:pPr>
      <w:numPr>
        <w:numId w:val="43"/>
      </w:numPr>
      <w:tabs>
        <w:tab w:val="clear" w:pos="2126"/>
        <w:tab w:val="num" w:pos="1843"/>
      </w:tabs>
      <w:spacing w:after="0" w:line="240" w:lineRule="auto"/>
      <w:ind w:left="1843" w:hanging="425"/>
    </w:pPr>
    <w:rPr>
      <w:rFonts w:ascii="Arial" w:eastAsia="Times New Roman" w:hAnsi="Arial" w:cs="Times New Roman"/>
      <w:i/>
      <w:color w:val="auto"/>
      <w:szCs w:val="20"/>
      <w:lang w:val="en-GB" w:eastAsia="en-US"/>
    </w:rPr>
  </w:style>
  <w:style w:type="paragraph" w:customStyle="1" w:styleId="Bulletindent">
    <w:name w:val="Bullet indent"/>
    <w:basedOn w:val="bullet"/>
    <w:uiPriority w:val="98"/>
    <w:semiHidden/>
    <w:locked/>
    <w:rsid w:val="00441228"/>
    <w:pPr>
      <w:numPr>
        <w:numId w:val="44"/>
      </w:numPr>
    </w:pPr>
  </w:style>
  <w:style w:type="paragraph" w:customStyle="1" w:styleId="ProductName">
    <w:name w:val="Product Name"/>
    <w:next w:val="a2"/>
    <w:uiPriority w:val="98"/>
    <w:semiHidden/>
    <w:qFormat/>
    <w:locked/>
    <w:rsid w:val="00441228"/>
    <w:pPr>
      <w:keepNext/>
      <w:keepLines/>
      <w:suppressAutoHyphens/>
      <w:spacing w:after="0" w:line="320" w:lineRule="exact"/>
    </w:pPr>
    <w:rPr>
      <w:rFonts w:ascii="Arial" w:eastAsia="Times New Roman" w:hAnsi="Arial" w:cs="Times New Roman"/>
      <w:color w:val="auto"/>
      <w:kern w:val="24"/>
      <w:sz w:val="24"/>
      <w:szCs w:val="24"/>
      <w:lang w:val="en-US" w:eastAsia="en-US"/>
    </w:rPr>
  </w:style>
  <w:style w:type="paragraph" w:customStyle="1" w:styleId="00LegalBoilerplate">
    <w:name w:val="00 Legal Boilerplate"/>
    <w:basedOn w:val="a2"/>
    <w:next w:val="a2"/>
    <w:uiPriority w:val="98"/>
    <w:semiHidden/>
    <w:qFormat/>
    <w:locked/>
    <w:rsid w:val="00441228"/>
    <w:pPr>
      <w:tabs>
        <w:tab w:val="left" w:pos="180"/>
        <w:tab w:val="left" w:pos="720"/>
      </w:tabs>
      <w:overflowPunct w:val="0"/>
      <w:autoSpaceDE w:val="0"/>
      <w:autoSpaceDN w:val="0"/>
      <w:adjustRightInd w:val="0"/>
      <w:spacing w:after="60" w:line="140" w:lineRule="exact"/>
      <w:textAlignment w:val="baseline"/>
    </w:pPr>
    <w:rPr>
      <w:sz w:val="14"/>
      <w:szCs w:val="14"/>
      <w:lang w:val="en-GB" w:eastAsia="en-US"/>
    </w:rPr>
  </w:style>
  <w:style w:type="paragraph" w:customStyle="1" w:styleId="Frontmatter">
    <w:name w:val="Front matter"/>
    <w:basedOn w:val="23"/>
    <w:uiPriority w:val="98"/>
    <w:semiHidden/>
    <w:qFormat/>
    <w:locked/>
    <w:rsid w:val="00441228"/>
    <w:pPr>
      <w:tabs>
        <w:tab w:val="left" w:pos="180"/>
        <w:tab w:val="left" w:pos="720"/>
      </w:tabs>
      <w:suppressAutoHyphens/>
      <w:spacing w:line="320" w:lineRule="exact"/>
    </w:pPr>
    <w:rPr>
      <w:b/>
      <w:bCs/>
      <w:kern w:val="24"/>
      <w:sz w:val="28"/>
      <w:lang w:eastAsia="en-US"/>
    </w:rPr>
  </w:style>
  <w:style w:type="paragraph" w:customStyle="1" w:styleId="GreyItalics">
    <w:name w:val="Grey Italics"/>
    <w:basedOn w:val="af4"/>
    <w:link w:val="GreyItalicsChar"/>
    <w:uiPriority w:val="98"/>
    <w:semiHidden/>
    <w:qFormat/>
    <w:locked/>
    <w:rsid w:val="00441228"/>
    <w:pPr>
      <w:overflowPunct w:val="0"/>
      <w:autoSpaceDE w:val="0"/>
      <w:autoSpaceDN w:val="0"/>
      <w:adjustRightInd w:val="0"/>
      <w:spacing w:after="120" w:line="260" w:lineRule="atLeast"/>
      <w:textAlignment w:val="baseline"/>
    </w:pPr>
    <w:rPr>
      <w:rFonts w:ascii="Arial" w:eastAsia="Times New Roman" w:hAnsi="Arial" w:cs="Times New Roman"/>
      <w:i/>
      <w:color w:val="808080" w:themeColor="background1" w:themeShade="80"/>
      <w:szCs w:val="20"/>
      <w:lang w:val="en-US" w:eastAsia="en-US"/>
    </w:rPr>
  </w:style>
  <w:style w:type="character" w:customStyle="1" w:styleId="GreyItalicsChar">
    <w:name w:val="Grey Italics Char"/>
    <w:basedOn w:val="af5"/>
    <w:link w:val="GreyItalics"/>
    <w:uiPriority w:val="98"/>
    <w:semiHidden/>
    <w:rsid w:val="00441228"/>
    <w:rPr>
      <w:rFonts w:ascii="Arial" w:eastAsia="Times New Roman" w:hAnsi="Arial" w:cs="Times New Roman"/>
      <w:i/>
      <w:color w:val="808080" w:themeColor="background1" w:themeShade="80"/>
      <w:szCs w:val="20"/>
      <w:lang w:val="en-US" w:eastAsia="en-US"/>
    </w:rPr>
  </w:style>
  <w:style w:type="paragraph" w:customStyle="1" w:styleId="UnnumberedHeading5">
    <w:name w:val="Unnumbered Heading 5"/>
    <w:basedOn w:val="af4"/>
    <w:link w:val="UnnumberedHeading5Char"/>
    <w:uiPriority w:val="98"/>
    <w:semiHidden/>
    <w:qFormat/>
    <w:locked/>
    <w:rsid w:val="00441228"/>
    <w:pPr>
      <w:keepNext/>
      <w:spacing w:before="240" w:after="180"/>
    </w:pPr>
    <w:rPr>
      <w:rFonts w:ascii="Arial" w:eastAsia="Times New Roman" w:hAnsi="Arial" w:cs="Arial"/>
      <w:b/>
      <w:color w:val="auto"/>
      <w:szCs w:val="24"/>
      <w:lang w:val="en-US" w:eastAsia="ja-JP"/>
    </w:rPr>
  </w:style>
  <w:style w:type="paragraph" w:customStyle="1" w:styleId="FigureLabel">
    <w:name w:val="Figure Label"/>
    <w:basedOn w:val="af4"/>
    <w:link w:val="FigureLabelChar"/>
    <w:uiPriority w:val="98"/>
    <w:semiHidden/>
    <w:qFormat/>
    <w:locked/>
    <w:rsid w:val="00441228"/>
    <w:pPr>
      <w:spacing w:after="360"/>
      <w:jc w:val="center"/>
    </w:pPr>
    <w:rPr>
      <w:rFonts w:ascii="Arial" w:eastAsia="Times New Roman" w:hAnsi="Arial" w:cs="Arial"/>
      <w:b/>
      <w:color w:val="auto"/>
      <w:szCs w:val="24"/>
      <w:lang w:val="en-US" w:eastAsia="ja-JP"/>
    </w:rPr>
  </w:style>
  <w:style w:type="character" w:customStyle="1" w:styleId="UnnumberedHeading5Char">
    <w:name w:val="Unnumbered Heading 5 Char"/>
    <w:basedOn w:val="af5"/>
    <w:link w:val="UnnumberedHeading5"/>
    <w:uiPriority w:val="98"/>
    <w:semiHidden/>
    <w:rsid w:val="00441228"/>
    <w:rPr>
      <w:rFonts w:ascii="Arial" w:eastAsia="Times New Roman" w:hAnsi="Arial" w:cs="Arial"/>
      <w:b/>
      <w:color w:val="auto"/>
      <w:szCs w:val="24"/>
      <w:lang w:val="en-US" w:eastAsia="ja-JP"/>
    </w:rPr>
  </w:style>
  <w:style w:type="paragraph" w:customStyle="1" w:styleId="Figure">
    <w:name w:val="Figure"/>
    <w:basedOn w:val="a2"/>
    <w:link w:val="FigureChar"/>
    <w:uiPriority w:val="98"/>
    <w:semiHidden/>
    <w:qFormat/>
    <w:locked/>
    <w:rsid w:val="00441228"/>
    <w:pPr>
      <w:keepNext/>
      <w:spacing w:after="240" w:line="240" w:lineRule="auto"/>
      <w:jc w:val="center"/>
    </w:pPr>
    <w:rPr>
      <w:szCs w:val="20"/>
      <w:lang w:val="en-US" w:eastAsia="en-US"/>
    </w:rPr>
  </w:style>
  <w:style w:type="character" w:customStyle="1" w:styleId="FigureLabelChar">
    <w:name w:val="Figure Label Char"/>
    <w:basedOn w:val="af5"/>
    <w:link w:val="FigureLabel"/>
    <w:uiPriority w:val="98"/>
    <w:semiHidden/>
    <w:rsid w:val="00441228"/>
    <w:rPr>
      <w:rFonts w:ascii="Arial" w:eastAsia="Times New Roman" w:hAnsi="Arial" w:cs="Arial"/>
      <w:b/>
      <w:color w:val="auto"/>
      <w:szCs w:val="24"/>
      <w:lang w:val="en-US" w:eastAsia="ja-JP"/>
    </w:rPr>
  </w:style>
  <w:style w:type="character" w:customStyle="1" w:styleId="FigureChar">
    <w:name w:val="Figure Char"/>
    <w:basedOn w:val="a3"/>
    <w:link w:val="Figure"/>
    <w:uiPriority w:val="98"/>
    <w:semiHidden/>
    <w:rsid w:val="00441228"/>
    <w:rPr>
      <w:rFonts w:ascii="Arial" w:eastAsiaTheme="minorEastAsia" w:hAnsi="Arial" w:cs="Arial"/>
      <w:color w:val="auto"/>
      <w:szCs w:val="20"/>
      <w:lang w:val="en-US" w:eastAsia="en-US"/>
    </w:rPr>
  </w:style>
  <w:style w:type="table" w:styleId="-20">
    <w:name w:val="Light List Accent 2"/>
    <w:basedOn w:val="a4"/>
    <w:uiPriority w:val="61"/>
    <w:rsid w:val="00441228"/>
    <w:pPr>
      <w:spacing w:after="0" w:line="240" w:lineRule="auto"/>
    </w:pPr>
    <w:rPr>
      <w:rFonts w:asciiTheme="minorHAnsi" w:eastAsiaTheme="minorHAnsi" w:hAnsiTheme="minorHAnsi" w:cstheme="minorBidi"/>
      <w:color w:val="auto"/>
      <w:lang w:val="en-GB" w:eastAsia="en-US"/>
    </w:r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paragraph" w:customStyle="1" w:styleId="TemplateGuidance">
    <w:name w:val="Template Guidance"/>
    <w:basedOn w:val="a2"/>
    <w:link w:val="TemplateGuidanceChar"/>
    <w:uiPriority w:val="59"/>
    <w:qFormat/>
    <w:rsid w:val="00441228"/>
    <w:pPr>
      <w:overflowPunct w:val="0"/>
      <w:autoSpaceDE w:val="0"/>
      <w:autoSpaceDN w:val="0"/>
      <w:adjustRightInd w:val="0"/>
      <w:spacing w:line="260" w:lineRule="atLeast"/>
      <w:textAlignment w:val="baseline"/>
    </w:pPr>
    <w:rPr>
      <w:i/>
      <w:color w:val="FF0000"/>
      <w:lang w:val="en-US" w:eastAsia="en-US"/>
    </w:rPr>
  </w:style>
  <w:style w:type="character" w:customStyle="1" w:styleId="TemplateGuidanceChar">
    <w:name w:val="Template Guidance Char"/>
    <w:basedOn w:val="a3"/>
    <w:link w:val="TemplateGuidance"/>
    <w:uiPriority w:val="59"/>
    <w:rsid w:val="00441228"/>
    <w:rPr>
      <w:rFonts w:ascii="Arial" w:eastAsia="Times New Roman" w:hAnsi="Arial" w:cs="Times New Roman"/>
      <w:i/>
      <w:color w:val="FF0000"/>
      <w:szCs w:val="24"/>
      <w:lang w:val="en-US" w:eastAsia="en-US"/>
    </w:rPr>
  </w:style>
  <w:style w:type="numbering" w:styleId="a1">
    <w:name w:val="Outline List 3"/>
    <w:basedOn w:val="a5"/>
    <w:rsid w:val="00441228"/>
    <w:pPr>
      <w:numPr>
        <w:numId w:val="45"/>
      </w:numPr>
    </w:pPr>
  </w:style>
  <w:style w:type="paragraph" w:customStyle="1" w:styleId="1e">
    <w:name w:val="Стиль1"/>
    <w:basedOn w:val="a2"/>
    <w:rsid w:val="00104D48"/>
  </w:style>
  <w:style w:type="character" w:customStyle="1" w:styleId="text-accent">
    <w:name w:val="text-accent"/>
    <w:basedOn w:val="a3"/>
    <w:rsid w:val="0046245E"/>
  </w:style>
  <w:style w:type="character" w:customStyle="1" w:styleId="apple-converted-space">
    <w:name w:val="apple-converted-space"/>
    <w:basedOn w:val="a3"/>
    <w:rsid w:val="0046245E"/>
  </w:style>
  <w:style w:type="paragraph" w:customStyle="1" w:styleId="aff4">
    <w:name w:val="Список буллитированный"/>
    <w:basedOn w:val="af8"/>
    <w:rsid w:val="00874D53"/>
    <w:pPr>
      <w:ind w:left="714" w:hanging="357"/>
      <w:contextualSpacing w:val="0"/>
      <w:jc w:val="both"/>
    </w:pPr>
    <w:rPr>
      <w:lang w:val="en-US"/>
    </w:rPr>
  </w:style>
  <w:style w:type="paragraph" w:customStyle="1" w:styleId="120">
    <w:name w:val="Стиль12"/>
    <w:basedOn w:val="a2"/>
    <w:rsid w:val="00482A69"/>
    <w:pPr>
      <w:jc w:val="center"/>
    </w:pPr>
    <w:rPr>
      <w:sz w:val="28"/>
      <w:szCs w:val="28"/>
    </w:rPr>
  </w:style>
  <w:style w:type="character" w:customStyle="1" w:styleId="af9">
    <w:name w:val="Абзац списка Знак"/>
    <w:basedOn w:val="a3"/>
    <w:link w:val="af8"/>
    <w:uiPriority w:val="34"/>
    <w:locked/>
    <w:rsid w:val="00482A69"/>
    <w:rPr>
      <w:rFonts w:ascii="Arial" w:eastAsiaTheme="minorEastAsia" w:hAnsi="Arial" w:cs="Arial"/>
      <w:color w:val="404040" w:themeColor="text1" w:themeTint="BF"/>
    </w:rPr>
  </w:style>
  <w:style w:type="paragraph" w:styleId="afff5">
    <w:name w:val="Plain Text"/>
    <w:basedOn w:val="a2"/>
    <w:link w:val="afff6"/>
    <w:uiPriority w:val="99"/>
    <w:unhideWhenUsed/>
    <w:rsid w:val="00482A69"/>
    <w:pPr>
      <w:spacing w:after="0" w:line="240" w:lineRule="auto"/>
    </w:pPr>
    <w:rPr>
      <w:rFonts w:ascii="Calibri" w:hAnsi="Calibri"/>
      <w:szCs w:val="21"/>
    </w:rPr>
  </w:style>
  <w:style w:type="character" w:customStyle="1" w:styleId="afff6">
    <w:name w:val="Текст Знак"/>
    <w:basedOn w:val="a3"/>
    <w:link w:val="afff5"/>
    <w:uiPriority w:val="99"/>
    <w:rsid w:val="00482A69"/>
    <w:rPr>
      <w:rFonts w:eastAsiaTheme="minorEastAsia" w:cs="Arial"/>
      <w:color w:val="404040" w:themeColor="text1" w:themeTint="BF"/>
      <w:szCs w:val="21"/>
    </w:rPr>
  </w:style>
  <w:style w:type="paragraph" w:customStyle="1" w:styleId="3">
    <w:name w:val="Уровень 3"/>
    <w:basedOn w:val="30"/>
    <w:next w:val="30"/>
    <w:qFormat/>
    <w:rsid w:val="00482A69"/>
    <w:pPr>
      <w:numPr>
        <w:ilvl w:val="2"/>
        <w:numId w:val="48"/>
      </w:numPr>
      <w:spacing w:before="40" w:line="360" w:lineRule="auto"/>
      <w:ind w:left="0" w:firstLine="709"/>
    </w:pPr>
    <w:rPr>
      <w:rFonts w:asciiTheme="minorHAnsi" w:eastAsiaTheme="majorEastAsia" w:hAnsiTheme="minorHAnsi" w:cstheme="majorBidi"/>
      <w:lang w:eastAsia="en-US"/>
    </w:rPr>
  </w:style>
  <w:style w:type="paragraph" w:customStyle="1" w:styleId="4">
    <w:name w:val="Уровень 4"/>
    <w:basedOn w:val="5"/>
    <w:link w:val="44"/>
    <w:qFormat/>
    <w:rsid w:val="00482A69"/>
    <w:pPr>
      <w:numPr>
        <w:ilvl w:val="3"/>
        <w:numId w:val="48"/>
      </w:numPr>
      <w:spacing w:before="40" w:after="0" w:line="360" w:lineRule="auto"/>
      <w:ind w:left="1723" w:hanging="646"/>
    </w:pPr>
    <w:rPr>
      <w:rFonts w:asciiTheme="minorHAnsi" w:eastAsiaTheme="majorEastAsia" w:hAnsiTheme="minorHAnsi" w:cstheme="majorBidi"/>
      <w:lang w:eastAsia="en-US"/>
    </w:rPr>
  </w:style>
  <w:style w:type="character" w:customStyle="1" w:styleId="44">
    <w:name w:val="Уровень 4 Знак"/>
    <w:basedOn w:val="a3"/>
    <w:link w:val="4"/>
    <w:rsid w:val="00482A69"/>
    <w:rPr>
      <w:rFonts w:asciiTheme="minorHAnsi" w:eastAsiaTheme="majorEastAsia" w:hAnsiTheme="minorHAnsi" w:cstheme="majorBidi"/>
      <w:b/>
      <w:color w:val="404040" w:themeColor="text1" w:themeTint="BF"/>
      <w:lang w:eastAsia="en-US"/>
    </w:rPr>
  </w:style>
  <w:style w:type="paragraph" w:customStyle="1" w:styleId="1">
    <w:name w:val="Уровень 1"/>
    <w:basedOn w:val="10"/>
    <w:qFormat/>
    <w:rsid w:val="00482A69"/>
    <w:pPr>
      <w:numPr>
        <w:numId w:val="48"/>
      </w:numPr>
      <w:spacing w:before="440" w:after="220" w:line="360" w:lineRule="auto"/>
      <w:ind w:left="0" w:firstLine="709"/>
    </w:pPr>
    <w:rPr>
      <w:rFonts w:asciiTheme="minorHAnsi" w:eastAsiaTheme="majorEastAsia" w:hAnsiTheme="minorHAnsi" w:cstheme="majorBidi"/>
      <w:sz w:val="22"/>
      <w:lang w:val="en-US" w:eastAsia="en-US"/>
    </w:rPr>
  </w:style>
  <w:style w:type="paragraph" w:customStyle="1" w:styleId="21">
    <w:name w:val="Уровень 2"/>
    <w:basedOn w:val="23"/>
    <w:qFormat/>
    <w:rsid w:val="00482A69"/>
    <w:pPr>
      <w:numPr>
        <w:ilvl w:val="1"/>
        <w:numId w:val="48"/>
      </w:numPr>
      <w:spacing w:before="40" w:after="0" w:line="360" w:lineRule="auto"/>
      <w:ind w:left="0" w:firstLine="709"/>
    </w:pPr>
    <w:rPr>
      <w:rFonts w:asciiTheme="minorHAnsi" w:eastAsiaTheme="majorEastAsia" w:hAnsiTheme="minorHAnsi" w:cstheme="majorBidi"/>
      <w:szCs w:val="28"/>
      <w:lang w:val="en-US" w:eastAsia="en-US"/>
    </w:rPr>
  </w:style>
  <w:style w:type="table" w:customStyle="1" w:styleId="1f">
    <w:name w:val="Сетка таблицы1"/>
    <w:basedOn w:val="a4"/>
    <w:next w:val="afa"/>
    <w:uiPriority w:val="59"/>
    <w:rsid w:val="00482A69"/>
    <w:pPr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0">
    <w:name w:val="Сетка таблицы2"/>
    <w:basedOn w:val="a4"/>
    <w:next w:val="afa"/>
    <w:uiPriority w:val="59"/>
    <w:rsid w:val="00482A69"/>
    <w:pPr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a">
    <w:name w:val="Сетка таблицы3"/>
    <w:basedOn w:val="a4"/>
    <w:next w:val="afa"/>
    <w:uiPriority w:val="59"/>
    <w:rsid w:val="00482A69"/>
    <w:pPr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"/>
    <w:basedOn w:val="a4"/>
    <w:next w:val="afa"/>
    <w:uiPriority w:val="59"/>
    <w:rsid w:val="00482A69"/>
    <w:pPr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f1">
    <w:name w:val="Стиль2"/>
    <w:basedOn w:val="a2"/>
    <w:rsid w:val="00482A69"/>
    <w:pPr>
      <w:jc w:val="center"/>
    </w:pPr>
    <w:rPr>
      <w:color w:val="262626" w:themeColor="text1" w:themeTint="D9"/>
      <w:sz w:val="28"/>
    </w:rPr>
  </w:style>
  <w:style w:type="paragraph" w:customStyle="1" w:styleId="3b">
    <w:name w:val="Стиль3"/>
    <w:basedOn w:val="a2"/>
    <w:rsid w:val="00482A69"/>
    <w:pPr>
      <w:jc w:val="center"/>
    </w:pPr>
  </w:style>
  <w:style w:type="paragraph" w:customStyle="1" w:styleId="46">
    <w:name w:val="Стиль4"/>
    <w:basedOn w:val="a2"/>
    <w:rsid w:val="00482A69"/>
    <w:rPr>
      <w:sz w:val="48"/>
      <w:szCs w:val="48"/>
    </w:rPr>
  </w:style>
  <w:style w:type="paragraph" w:customStyle="1" w:styleId="54">
    <w:name w:val="Стиль5"/>
    <w:basedOn w:val="a2"/>
    <w:rsid w:val="00482A69"/>
    <w:rPr>
      <w:color w:val="595959" w:themeColor="text1" w:themeTint="A6"/>
    </w:rPr>
  </w:style>
  <w:style w:type="paragraph" w:customStyle="1" w:styleId="63">
    <w:name w:val="Стиль6"/>
    <w:basedOn w:val="a2"/>
    <w:link w:val="64"/>
    <w:rsid w:val="00482A69"/>
    <w:rPr>
      <w:caps/>
      <w:sz w:val="28"/>
      <w:szCs w:val="28"/>
    </w:rPr>
  </w:style>
  <w:style w:type="paragraph" w:customStyle="1" w:styleId="73">
    <w:name w:val="Стиль7"/>
    <w:basedOn w:val="a2"/>
    <w:rsid w:val="00482A69"/>
  </w:style>
  <w:style w:type="paragraph" w:customStyle="1" w:styleId="83">
    <w:name w:val="Стиль8"/>
    <w:basedOn w:val="73"/>
    <w:rsid w:val="00482A69"/>
    <w:rPr>
      <w:color w:val="808080" w:themeColor="background1" w:themeShade="80"/>
    </w:rPr>
  </w:style>
  <w:style w:type="paragraph" w:customStyle="1" w:styleId="93">
    <w:name w:val="Стиль9"/>
    <w:basedOn w:val="a2"/>
    <w:link w:val="94"/>
    <w:rsid w:val="00482A69"/>
    <w:pPr>
      <w:spacing w:after="120" w:line="240" w:lineRule="auto"/>
    </w:pPr>
    <w:rPr>
      <w:color w:val="7F7F7F" w:themeColor="text1" w:themeTint="80"/>
      <w:sz w:val="18"/>
      <w:szCs w:val="20"/>
    </w:rPr>
  </w:style>
  <w:style w:type="paragraph" w:customStyle="1" w:styleId="101">
    <w:name w:val="Стиль10"/>
    <w:basedOn w:val="a2"/>
    <w:rsid w:val="00482A69"/>
    <w:rPr>
      <w:caps/>
      <w:sz w:val="40"/>
      <w:szCs w:val="40"/>
    </w:rPr>
  </w:style>
  <w:style w:type="paragraph" w:customStyle="1" w:styleId="111">
    <w:name w:val="Стиль11"/>
    <w:basedOn w:val="a2"/>
    <w:rsid w:val="00482A69"/>
    <w:rPr>
      <w:color w:val="7F7F7F" w:themeColor="text1" w:themeTint="80"/>
      <w:sz w:val="40"/>
      <w:szCs w:val="40"/>
    </w:rPr>
  </w:style>
  <w:style w:type="paragraph" w:customStyle="1" w:styleId="1f0">
    <w:name w:val="&lt;Поле&gt; стиль 1"/>
    <w:basedOn w:val="a2"/>
    <w:qFormat/>
    <w:rsid w:val="00482A69"/>
    <w:pPr>
      <w:spacing w:before="120" w:after="240" w:line="240" w:lineRule="auto"/>
      <w:ind w:right="1134"/>
    </w:pPr>
    <w:rPr>
      <w:rFonts w:eastAsia="Times New Roman"/>
      <w:sz w:val="28"/>
      <w:szCs w:val="28"/>
      <w:lang w:eastAsia="en-US"/>
    </w:rPr>
  </w:style>
  <w:style w:type="paragraph" w:customStyle="1" w:styleId="2f2">
    <w:name w:val="&lt;Поле&gt; стиль 2"/>
    <w:basedOn w:val="a2"/>
    <w:qFormat/>
    <w:rsid w:val="00482A69"/>
    <w:pPr>
      <w:spacing w:line="240" w:lineRule="auto"/>
      <w:ind w:right="1133"/>
    </w:pPr>
    <w:rPr>
      <w:rFonts w:eastAsia="Times New Roman"/>
      <w:color w:val="595959" w:themeColor="text1" w:themeTint="A6"/>
      <w:lang w:eastAsia="en-US"/>
    </w:rPr>
  </w:style>
  <w:style w:type="paragraph" w:customStyle="1" w:styleId="3c">
    <w:name w:val="&lt;Поле&gt; стиль 3"/>
    <w:basedOn w:val="a2"/>
    <w:qFormat/>
    <w:rsid w:val="00482A69"/>
    <w:pPr>
      <w:spacing w:after="360"/>
    </w:pPr>
    <w:rPr>
      <w:rFonts w:eastAsia="Times New Roman"/>
      <w:bCs/>
      <w:iCs/>
      <w:sz w:val="28"/>
      <w:szCs w:val="28"/>
      <w:lang w:eastAsia="en-US"/>
    </w:rPr>
  </w:style>
  <w:style w:type="paragraph" w:customStyle="1" w:styleId="afff7">
    <w:name w:val="Выделение жирным"/>
    <w:basedOn w:val="a2"/>
    <w:link w:val="afff8"/>
    <w:qFormat/>
    <w:rsid w:val="00482A69"/>
    <w:rPr>
      <w:color w:val="1155AA"/>
    </w:rPr>
  </w:style>
  <w:style w:type="character" w:customStyle="1" w:styleId="afff8">
    <w:name w:val="Выделение жирным Знак"/>
    <w:basedOn w:val="a3"/>
    <w:link w:val="afff7"/>
    <w:rsid w:val="00482A69"/>
    <w:rPr>
      <w:rFonts w:ascii="Arial" w:eastAsiaTheme="minorEastAsia" w:hAnsi="Arial" w:cs="Arial"/>
      <w:color w:val="1155AA"/>
    </w:rPr>
  </w:style>
  <w:style w:type="paragraph" w:customStyle="1" w:styleId="24">
    <w:name w:val="ЗАГОЛОВОК 2"/>
    <w:basedOn w:val="a2"/>
    <w:link w:val="2f3"/>
    <w:qFormat/>
    <w:rsid w:val="00482A69"/>
    <w:pPr>
      <w:spacing w:before="440"/>
    </w:pPr>
    <w:rPr>
      <w:color w:val="auto"/>
      <w:sz w:val="32"/>
    </w:rPr>
  </w:style>
  <w:style w:type="paragraph" w:customStyle="1" w:styleId="31">
    <w:name w:val="ЗАГОЛОВОК 3"/>
    <w:basedOn w:val="a2"/>
    <w:link w:val="3d"/>
    <w:qFormat/>
    <w:rsid w:val="002830C5"/>
    <w:pPr>
      <w:spacing w:before="320"/>
    </w:pPr>
    <w:rPr>
      <w:color w:val="auto"/>
      <w:sz w:val="28"/>
      <w:szCs w:val="28"/>
    </w:rPr>
  </w:style>
  <w:style w:type="character" w:customStyle="1" w:styleId="2f3">
    <w:name w:val="ЗАГОЛОВОК 2 Знак"/>
    <w:basedOn w:val="a3"/>
    <w:link w:val="24"/>
    <w:rsid w:val="00482A69"/>
    <w:rPr>
      <w:rFonts w:ascii="Arial" w:eastAsiaTheme="minorEastAsia" w:hAnsi="Arial" w:cs="Arial"/>
      <w:color w:val="auto"/>
      <w:sz w:val="32"/>
    </w:rPr>
  </w:style>
  <w:style w:type="character" w:customStyle="1" w:styleId="3d">
    <w:name w:val="ЗАГОЛОВОК 3 Знак"/>
    <w:basedOn w:val="a3"/>
    <w:link w:val="31"/>
    <w:rsid w:val="002830C5"/>
    <w:rPr>
      <w:rFonts w:ascii="Arial" w:eastAsiaTheme="minorEastAsia" w:hAnsi="Arial" w:cs="Arial"/>
      <w:color w:val="auto"/>
      <w:sz w:val="28"/>
      <w:szCs w:val="28"/>
    </w:rPr>
  </w:style>
  <w:style w:type="paragraph" w:customStyle="1" w:styleId="47">
    <w:name w:val="ЗАГОЛОВОК 4"/>
    <w:basedOn w:val="63"/>
    <w:link w:val="48"/>
    <w:qFormat/>
    <w:rsid w:val="00482A69"/>
    <w:pPr>
      <w:spacing w:before="440"/>
    </w:pPr>
    <w:rPr>
      <w:sz w:val="24"/>
    </w:rPr>
  </w:style>
  <w:style w:type="character" w:customStyle="1" w:styleId="64">
    <w:name w:val="Стиль6 Знак"/>
    <w:basedOn w:val="a3"/>
    <w:link w:val="63"/>
    <w:rsid w:val="00482A69"/>
    <w:rPr>
      <w:rFonts w:ascii="Arial" w:eastAsiaTheme="minorEastAsia" w:hAnsi="Arial" w:cs="Arial"/>
      <w:caps/>
      <w:color w:val="404040" w:themeColor="text1" w:themeTint="BF"/>
      <w:sz w:val="28"/>
      <w:szCs w:val="28"/>
    </w:rPr>
  </w:style>
  <w:style w:type="character" w:customStyle="1" w:styleId="48">
    <w:name w:val="ЗАГОЛОВОК 4 Знак"/>
    <w:basedOn w:val="64"/>
    <w:link w:val="47"/>
    <w:rsid w:val="00482A69"/>
    <w:rPr>
      <w:rFonts w:ascii="Arial" w:eastAsiaTheme="minorEastAsia" w:hAnsi="Arial" w:cs="Arial"/>
      <w:caps/>
      <w:color w:val="404040" w:themeColor="text1" w:themeTint="BF"/>
      <w:sz w:val="24"/>
      <w:szCs w:val="28"/>
    </w:rPr>
  </w:style>
  <w:style w:type="paragraph" w:customStyle="1" w:styleId="afff9">
    <w:name w:val="Ссылка"/>
    <w:basedOn w:val="93"/>
    <w:link w:val="afffa"/>
    <w:qFormat/>
    <w:rsid w:val="00482A69"/>
    <w:pPr>
      <w:ind w:left="1985" w:right="1134"/>
    </w:pPr>
  </w:style>
  <w:style w:type="character" w:customStyle="1" w:styleId="94">
    <w:name w:val="Стиль9 Знак"/>
    <w:basedOn w:val="a3"/>
    <w:link w:val="93"/>
    <w:rsid w:val="00482A69"/>
    <w:rPr>
      <w:rFonts w:ascii="Arial" w:eastAsiaTheme="minorEastAsia" w:hAnsi="Arial" w:cs="Arial"/>
      <w:color w:val="7F7F7F" w:themeColor="text1" w:themeTint="80"/>
      <w:sz w:val="18"/>
      <w:szCs w:val="20"/>
    </w:rPr>
  </w:style>
  <w:style w:type="character" w:customStyle="1" w:styleId="afffa">
    <w:name w:val="Ссылка Знак"/>
    <w:basedOn w:val="94"/>
    <w:link w:val="afff9"/>
    <w:rsid w:val="00482A69"/>
    <w:rPr>
      <w:rFonts w:ascii="Arial" w:eastAsiaTheme="minorEastAsia" w:hAnsi="Arial" w:cs="Arial"/>
      <w:color w:val="7F7F7F" w:themeColor="text1" w:themeTint="80"/>
      <w:sz w:val="18"/>
      <w:szCs w:val="20"/>
    </w:rPr>
  </w:style>
  <w:style w:type="paragraph" w:customStyle="1" w:styleId="51">
    <w:name w:val="ЗАГОЛОВОК 5"/>
    <w:basedOn w:val="7"/>
    <w:link w:val="55"/>
    <w:qFormat/>
    <w:rsid w:val="009C78C3"/>
  </w:style>
  <w:style w:type="paragraph" w:customStyle="1" w:styleId="20">
    <w:name w:val="МАРКИРОВАННЫЙ СПИСОК 2"/>
    <w:basedOn w:val="af8"/>
    <w:link w:val="2f4"/>
    <w:qFormat/>
    <w:rsid w:val="003B52E3"/>
    <w:pPr>
      <w:numPr>
        <w:ilvl w:val="4"/>
        <w:numId w:val="2"/>
      </w:numPr>
      <w:ind w:left="1134"/>
    </w:pPr>
  </w:style>
  <w:style w:type="character" w:customStyle="1" w:styleId="55">
    <w:name w:val="ЗАГОЛОВОК 5 Знак"/>
    <w:basedOn w:val="70"/>
    <w:link w:val="51"/>
    <w:rsid w:val="009C78C3"/>
    <w:rPr>
      <w:rFonts w:ascii="Arial" w:eastAsiaTheme="minorEastAsia" w:hAnsi="Arial" w:cs="Arial"/>
      <w:b/>
      <w:color w:val="404040" w:themeColor="text1" w:themeTint="BF"/>
    </w:rPr>
  </w:style>
  <w:style w:type="character" w:customStyle="1" w:styleId="2f4">
    <w:name w:val="МАРКИРОВАННЫЙ СПИСОК 2 Знак"/>
    <w:basedOn w:val="af9"/>
    <w:link w:val="20"/>
    <w:rsid w:val="003B52E3"/>
    <w:rPr>
      <w:rFonts w:ascii="Arial" w:eastAsiaTheme="minorEastAsia" w:hAnsi="Arial" w:cs="Arial"/>
      <w:color w:val="404040" w:themeColor="text1" w:themeTint="B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color w:val="000000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6" w:qFormat="1"/>
    <w:lsdException w:name="toa heading" w:uiPriority="39" w:qFormat="1"/>
    <w:lsdException w:name="List Bullet" w:uiPriority="10"/>
    <w:lsdException w:name="List Number" w:uiPriority="10"/>
    <w:lsdException w:name="List 2" w:uiPriority="10"/>
    <w:lsdException w:name="List Bullet 2" w:uiPriority="10"/>
    <w:lsdException w:name="List Number 2" w:uiPriority="10"/>
    <w:lsdException w:name="Title" w:semiHidden="0" w:uiPriority="0" w:unhideWhenUsed="0" w:qFormat="1"/>
    <w:lsdException w:name="Default Paragraph Font" w:uiPriority="1"/>
    <w:lsdException w:name="Body Text" w:uiPriority="13"/>
    <w:lsdException w:name="Subtitle" w:semiHidden="0" w:uiPriority="0" w:unhideWhenUsed="0" w:qFormat="1"/>
    <w:lsdException w:name="Strong" w:semiHidden="0" w:uiPriority="1" w:unhideWhenUsed="0" w:qFormat="1"/>
    <w:lsdException w:name="Emphasis" w:semiHidden="0" w:uiPriority="20" w:unhideWhenUsed="0" w:qFormat="1"/>
    <w:lsdException w:name="Outline List 3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4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64565E"/>
    <w:pPr>
      <w:spacing w:after="220" w:line="288" w:lineRule="auto"/>
    </w:pPr>
    <w:rPr>
      <w:rFonts w:ascii="Arial" w:eastAsiaTheme="minorEastAsia" w:hAnsi="Arial" w:cs="Arial"/>
      <w:color w:val="404040" w:themeColor="text1" w:themeTint="BF"/>
    </w:rPr>
  </w:style>
  <w:style w:type="paragraph" w:styleId="Heading1">
    <w:name w:val="heading 1"/>
    <w:basedOn w:val="Normal"/>
    <w:next w:val="Normal"/>
    <w:link w:val="Heading1Char"/>
    <w:qFormat/>
    <w:rsid w:val="002C354A"/>
    <w:pPr>
      <w:keepNext/>
      <w:keepLines/>
      <w:spacing w:before="360" w:after="180"/>
      <w:outlineLvl w:val="0"/>
    </w:pPr>
    <w:rPr>
      <w:rFonts w:cstheme="minorBidi"/>
      <w:caps/>
      <w:color w:val="1155AA"/>
      <w:sz w:val="32"/>
      <w:szCs w:val="28"/>
    </w:rPr>
  </w:style>
  <w:style w:type="paragraph" w:styleId="Heading2">
    <w:name w:val="heading 2"/>
    <w:basedOn w:val="21"/>
    <w:next w:val="Normal"/>
    <w:link w:val="Heading2Char"/>
    <w:qFormat/>
    <w:rsid w:val="009F5933"/>
    <w:pPr>
      <w:outlineLvl w:val="1"/>
    </w:pPr>
  </w:style>
  <w:style w:type="paragraph" w:styleId="Heading3">
    <w:name w:val="heading 3"/>
    <w:basedOn w:val="30"/>
    <w:next w:val="Normal"/>
    <w:link w:val="Heading3Char"/>
    <w:qFormat/>
    <w:rsid w:val="009F5933"/>
    <w:pPr>
      <w:outlineLvl w:val="2"/>
    </w:pPr>
  </w:style>
  <w:style w:type="paragraph" w:styleId="Heading4">
    <w:name w:val="heading 4"/>
    <w:basedOn w:val="Normal"/>
    <w:next w:val="Normal"/>
    <w:link w:val="Heading4Char"/>
    <w:qFormat/>
    <w:rsid w:val="003C5A9E"/>
    <w:pPr>
      <w:keepNext/>
      <w:keepLines/>
      <w:ind w:left="1640" w:hanging="648"/>
      <w:contextualSpacing/>
      <w:outlineLvl w:val="3"/>
    </w:pPr>
    <w:rPr>
      <w:b/>
    </w:rPr>
  </w:style>
  <w:style w:type="paragraph" w:styleId="Heading5">
    <w:name w:val="heading 5"/>
    <w:basedOn w:val="Normal"/>
    <w:next w:val="Normal"/>
    <w:link w:val="Heading5Char"/>
    <w:qFormat/>
    <w:rsid w:val="003D7B39"/>
    <w:pPr>
      <w:keepNext/>
      <w:keepLines/>
      <w:ind w:left="1640" w:hanging="648"/>
      <w:outlineLvl w:val="4"/>
    </w:pPr>
    <w:rPr>
      <w:rFonts w:eastAsia="Arial"/>
      <w:b/>
    </w:rPr>
  </w:style>
  <w:style w:type="paragraph" w:styleId="Heading6">
    <w:name w:val="heading 6"/>
    <w:basedOn w:val="Normal"/>
    <w:next w:val="Normal"/>
    <w:link w:val="Heading6Char"/>
    <w:qFormat/>
    <w:rsid w:val="00D84BEF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9F5933"/>
    <w:pPr>
      <w:spacing w:before="320"/>
      <w:outlineLvl w:val="6"/>
    </w:pPr>
    <w:rPr>
      <w:b/>
    </w:rPr>
  </w:style>
  <w:style w:type="paragraph" w:styleId="Heading8">
    <w:name w:val="heading 8"/>
    <w:basedOn w:val="5"/>
    <w:next w:val="Normal"/>
    <w:link w:val="Heading8Char"/>
    <w:uiPriority w:val="9"/>
    <w:unhideWhenUsed/>
    <w:qFormat/>
    <w:rsid w:val="009F5933"/>
    <w:pPr>
      <w:outlineLvl w:val="7"/>
    </w:p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441228"/>
    <w:pPr>
      <w:keepNext/>
      <w:keepLines/>
      <w:spacing w:before="200" w:after="0"/>
      <w:ind w:left="1584" w:hanging="1584"/>
      <w:outlineLvl w:val="8"/>
    </w:pPr>
    <w:rPr>
      <w:rFonts w:asciiTheme="majorHAnsi" w:eastAsiaTheme="majorEastAsia" w:hAnsiTheme="majorHAnsi" w:cstheme="majorBidi"/>
      <w:i/>
      <w:iCs/>
      <w:szCs w:val="20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rsid w:val="00D84BE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rsid w:val="00D84BEF"/>
    <w:pPr>
      <w:keepNext/>
      <w:keepLines/>
      <w:spacing w:before="48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link w:val="SubtitleChar"/>
    <w:rsid w:val="00D84BEF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37">
    <w:name w:val="37"/>
    <w:basedOn w:val="TableNormal1"/>
    <w:rsid w:val="00D84BE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6">
    <w:name w:val="36"/>
    <w:basedOn w:val="TableNormal1"/>
    <w:rsid w:val="00D84BEF"/>
    <w:pPr>
      <w:spacing w:after="0" w:line="240" w:lineRule="auto"/>
    </w:pPr>
    <w:tblPr>
      <w:tblStyleRowBandSize w:val="1"/>
      <w:tblStyleColBandSize w:val="1"/>
      <w:tblCellMar>
        <w:top w:w="4" w:type="dxa"/>
        <w:left w:w="109" w:type="dxa"/>
        <w:bottom w:w="0" w:type="dxa"/>
        <w:right w:w="46" w:type="dxa"/>
      </w:tblCellMar>
    </w:tblPr>
  </w:style>
  <w:style w:type="table" w:customStyle="1" w:styleId="35">
    <w:name w:val="35"/>
    <w:basedOn w:val="TableNormal1"/>
    <w:rsid w:val="00D84BE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4">
    <w:name w:val="34"/>
    <w:basedOn w:val="TableNormal1"/>
    <w:rsid w:val="00D84BEF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3">
    <w:name w:val="33"/>
    <w:basedOn w:val="TableNormal1"/>
    <w:rsid w:val="00D84BE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2">
    <w:name w:val="32"/>
    <w:basedOn w:val="TableNormal1"/>
    <w:rsid w:val="00D84BE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1">
    <w:name w:val="31"/>
    <w:basedOn w:val="TableNormal1"/>
    <w:rsid w:val="00D84BE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00">
    <w:name w:val="30"/>
    <w:basedOn w:val="TableNormal1"/>
    <w:rsid w:val="00D84BE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9">
    <w:name w:val="29"/>
    <w:basedOn w:val="TableNormal1"/>
    <w:rsid w:val="00D84BE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8">
    <w:name w:val="28"/>
    <w:basedOn w:val="TableNormal1"/>
    <w:rsid w:val="00D84BE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7">
    <w:name w:val="27"/>
    <w:basedOn w:val="TableNormal1"/>
    <w:rsid w:val="00D84BEF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6">
    <w:name w:val="26"/>
    <w:basedOn w:val="TableNormal1"/>
    <w:rsid w:val="00D84BE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5">
    <w:name w:val="25"/>
    <w:basedOn w:val="TableNormal1"/>
    <w:rsid w:val="00D84BEF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4">
    <w:name w:val="24"/>
    <w:basedOn w:val="TableNormal1"/>
    <w:rsid w:val="00D84BE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3">
    <w:name w:val="23"/>
    <w:basedOn w:val="TableNormal1"/>
    <w:rsid w:val="00D84BEF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2">
    <w:name w:val="22"/>
    <w:basedOn w:val="TableNormal1"/>
    <w:rsid w:val="00D84BE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0">
    <w:name w:val="21"/>
    <w:basedOn w:val="TableNormal1"/>
    <w:rsid w:val="00D84BE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00">
    <w:name w:val="20"/>
    <w:basedOn w:val="TableNormal1"/>
    <w:rsid w:val="00D84BE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9">
    <w:name w:val="19"/>
    <w:basedOn w:val="TableNormal1"/>
    <w:rsid w:val="00D84BE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8">
    <w:name w:val="18"/>
    <w:basedOn w:val="TableNormal1"/>
    <w:rsid w:val="00D84BE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">
    <w:name w:val="17"/>
    <w:basedOn w:val="TableNormal1"/>
    <w:rsid w:val="00D84BE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6">
    <w:name w:val="16"/>
    <w:basedOn w:val="TableNormal1"/>
    <w:rsid w:val="00D84BE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">
    <w:name w:val="15"/>
    <w:basedOn w:val="TableNormal1"/>
    <w:rsid w:val="00D84BE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">
    <w:name w:val="14"/>
    <w:basedOn w:val="TableNormal1"/>
    <w:rsid w:val="00D84BE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">
    <w:name w:val="13"/>
    <w:basedOn w:val="TableNormal1"/>
    <w:rsid w:val="00D84BE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12"/>
    <w:basedOn w:val="TableNormal1"/>
    <w:rsid w:val="00D84BEF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4" w:type="dxa"/>
        <w:right w:w="87" w:type="dxa"/>
      </w:tblCellMar>
    </w:tblPr>
  </w:style>
  <w:style w:type="table" w:customStyle="1" w:styleId="11">
    <w:name w:val="11"/>
    <w:basedOn w:val="TableNormal1"/>
    <w:rsid w:val="00D84BEF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15" w:type="dxa"/>
      </w:tblCellMar>
    </w:tblPr>
  </w:style>
  <w:style w:type="table" w:customStyle="1" w:styleId="10">
    <w:name w:val="10"/>
    <w:basedOn w:val="TableNormal1"/>
    <w:rsid w:val="00D84BEF"/>
    <w:tblPr>
      <w:tblStyleRowBandSize w:val="1"/>
      <w:tblStyleColBandSize w:val="1"/>
      <w:tblCellMar>
        <w:top w:w="0" w:type="dxa"/>
        <w:left w:w="75" w:type="dxa"/>
        <w:bottom w:w="0" w:type="dxa"/>
        <w:right w:w="75" w:type="dxa"/>
      </w:tblCellMar>
    </w:tblPr>
  </w:style>
  <w:style w:type="table" w:customStyle="1" w:styleId="9">
    <w:name w:val="9"/>
    <w:basedOn w:val="TableNormal1"/>
    <w:rsid w:val="00D84BEF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8">
    <w:name w:val="8"/>
    <w:basedOn w:val="TableNormal1"/>
    <w:rsid w:val="00D84BEF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7">
    <w:name w:val="7"/>
    <w:basedOn w:val="TableNormal1"/>
    <w:rsid w:val="00D84BEF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6">
    <w:name w:val="6"/>
    <w:basedOn w:val="TableNormal1"/>
    <w:rsid w:val="00D84BEF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50">
    <w:name w:val="5"/>
    <w:basedOn w:val="TableNormal1"/>
    <w:rsid w:val="00D84BEF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0">
    <w:name w:val="4"/>
    <w:basedOn w:val="TableNormal1"/>
    <w:rsid w:val="00D84BE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8">
    <w:name w:val="3"/>
    <w:basedOn w:val="TableNormal1"/>
    <w:rsid w:val="00D84BEF"/>
    <w:pPr>
      <w:widowControl w:val="0"/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a">
    <w:name w:val="2"/>
    <w:basedOn w:val="TableNormal1"/>
    <w:rsid w:val="00D84BEF"/>
    <w:pPr>
      <w:widowControl w:val="0"/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a">
    <w:name w:val="1"/>
    <w:basedOn w:val="TableNormal1"/>
    <w:rsid w:val="00D84BEF"/>
    <w:pPr>
      <w:widowControl w:val="0"/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CommentText">
    <w:name w:val="annotation text"/>
    <w:basedOn w:val="Normal"/>
    <w:link w:val="CommentTextChar"/>
    <w:uiPriority w:val="99"/>
    <w:unhideWhenUsed/>
    <w:rsid w:val="00D84BE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84BEF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D84BEF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2A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A75"/>
    <w:rPr>
      <w:rFonts w:ascii="Segoe UI" w:hAnsi="Segoe UI" w:cs="Segoe UI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C32A75"/>
    <w:pPr>
      <w:spacing w:line="259" w:lineRule="auto"/>
      <w:outlineLvl w:val="9"/>
    </w:pPr>
    <w:rPr>
      <w:rFonts w:asciiTheme="majorHAnsi" w:eastAsiaTheme="majorEastAsia" w:hAnsiTheme="majorHAnsi" w:cstheme="majorBidi"/>
      <w:b/>
      <w:color w:val="2E74B5" w:themeColor="accent1" w:themeShade="BF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BA74EA"/>
    <w:pPr>
      <w:tabs>
        <w:tab w:val="right" w:leader="dot" w:pos="9344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876C2"/>
    <w:pPr>
      <w:tabs>
        <w:tab w:val="right" w:leader="dot" w:pos="9344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7555D2"/>
    <w:pPr>
      <w:tabs>
        <w:tab w:val="right" w:leader="dot" w:pos="9344"/>
      </w:tabs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C32A75"/>
    <w:pPr>
      <w:spacing w:after="100"/>
      <w:ind w:left="660"/>
    </w:pPr>
    <w:rPr>
      <w:rFonts w:asciiTheme="minorHAnsi" w:hAnsiTheme="minorHAnsi" w:cstheme="minorBidi"/>
    </w:rPr>
  </w:style>
  <w:style w:type="paragraph" w:styleId="TOC5">
    <w:name w:val="toc 5"/>
    <w:basedOn w:val="Normal"/>
    <w:next w:val="Normal"/>
    <w:autoRedefine/>
    <w:uiPriority w:val="39"/>
    <w:unhideWhenUsed/>
    <w:rsid w:val="00C32A75"/>
    <w:pPr>
      <w:spacing w:after="100"/>
      <w:ind w:left="880"/>
    </w:pPr>
    <w:rPr>
      <w:rFonts w:asciiTheme="minorHAnsi" w:hAnsiTheme="minorHAnsi" w:cstheme="minorBidi"/>
    </w:rPr>
  </w:style>
  <w:style w:type="paragraph" w:styleId="TOC6">
    <w:name w:val="toc 6"/>
    <w:basedOn w:val="Normal"/>
    <w:next w:val="Normal"/>
    <w:autoRedefine/>
    <w:uiPriority w:val="39"/>
    <w:unhideWhenUsed/>
    <w:rsid w:val="00C32A75"/>
    <w:pPr>
      <w:spacing w:after="100"/>
      <w:ind w:left="1100"/>
    </w:pPr>
    <w:rPr>
      <w:rFonts w:asciiTheme="minorHAnsi" w:hAnsiTheme="minorHAnsi" w:cstheme="minorBidi"/>
    </w:rPr>
  </w:style>
  <w:style w:type="paragraph" w:styleId="TOC7">
    <w:name w:val="toc 7"/>
    <w:basedOn w:val="Normal"/>
    <w:next w:val="Normal"/>
    <w:autoRedefine/>
    <w:uiPriority w:val="39"/>
    <w:unhideWhenUsed/>
    <w:rsid w:val="00C32A75"/>
    <w:pPr>
      <w:spacing w:after="100"/>
      <w:ind w:left="1320"/>
    </w:pPr>
    <w:rPr>
      <w:rFonts w:asciiTheme="minorHAnsi" w:hAnsiTheme="minorHAnsi" w:cstheme="minorBidi"/>
    </w:rPr>
  </w:style>
  <w:style w:type="paragraph" w:styleId="TOC8">
    <w:name w:val="toc 8"/>
    <w:basedOn w:val="Normal"/>
    <w:next w:val="Normal"/>
    <w:autoRedefine/>
    <w:uiPriority w:val="39"/>
    <w:unhideWhenUsed/>
    <w:rsid w:val="00C32A75"/>
    <w:pPr>
      <w:spacing w:after="100"/>
      <w:ind w:left="1540"/>
    </w:pPr>
    <w:rPr>
      <w:rFonts w:asciiTheme="minorHAnsi" w:hAnsiTheme="minorHAnsi" w:cstheme="minorBidi"/>
    </w:rPr>
  </w:style>
  <w:style w:type="paragraph" w:styleId="TOC9">
    <w:name w:val="toc 9"/>
    <w:basedOn w:val="Normal"/>
    <w:next w:val="Normal"/>
    <w:autoRedefine/>
    <w:uiPriority w:val="39"/>
    <w:unhideWhenUsed/>
    <w:rsid w:val="00C32A75"/>
    <w:pPr>
      <w:spacing w:after="100"/>
      <w:ind w:left="1760"/>
    </w:pPr>
    <w:rPr>
      <w:rFonts w:asciiTheme="minorHAnsi" w:hAnsiTheme="minorHAnsi" w:cstheme="minorBidi"/>
    </w:rPr>
  </w:style>
  <w:style w:type="character" w:styleId="Hyperlink">
    <w:name w:val="Hyperlink"/>
    <w:basedOn w:val="DefaultParagraphFont"/>
    <w:uiPriority w:val="99"/>
    <w:unhideWhenUsed/>
    <w:rsid w:val="00C32A75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FE567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E567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E5678"/>
    <w:rPr>
      <w:vertAlign w:val="superscript"/>
    </w:rPr>
  </w:style>
  <w:style w:type="paragraph" w:styleId="NoSpacing">
    <w:name w:val="No Spacing"/>
    <w:link w:val="NoSpacingChar"/>
    <w:uiPriority w:val="1"/>
    <w:qFormat/>
    <w:rsid w:val="002448C7"/>
    <w:pPr>
      <w:spacing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48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48C7"/>
    <w:rPr>
      <w:b/>
      <w:bCs/>
      <w:sz w:val="20"/>
      <w:szCs w:val="20"/>
    </w:rPr>
  </w:style>
  <w:style w:type="paragraph" w:styleId="ListParagraph">
    <w:name w:val="List Paragraph"/>
    <w:basedOn w:val="Normal"/>
    <w:link w:val="ListParagraphChar"/>
    <w:uiPriority w:val="34"/>
    <w:qFormat/>
    <w:rsid w:val="00BE54C0"/>
    <w:pPr>
      <w:ind w:left="720"/>
      <w:contextualSpacing/>
    </w:pPr>
  </w:style>
  <w:style w:type="character" w:customStyle="1" w:styleId="Heading7Char">
    <w:name w:val="Heading 7 Char"/>
    <w:basedOn w:val="DefaultParagraphFont"/>
    <w:link w:val="Heading7"/>
    <w:uiPriority w:val="9"/>
    <w:rsid w:val="009F5933"/>
    <w:rPr>
      <w:rFonts w:ascii="Arial" w:eastAsiaTheme="minorEastAsia" w:hAnsi="Arial" w:cs="Arial"/>
      <w:b/>
      <w:color w:val="404040" w:themeColor="text1" w:themeTint="BF"/>
    </w:rPr>
  </w:style>
  <w:style w:type="table" w:styleId="TableGrid">
    <w:name w:val="Table Grid"/>
    <w:basedOn w:val="TableNormal"/>
    <w:uiPriority w:val="39"/>
    <w:rsid w:val="00397833"/>
    <w:pPr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13F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3F5E"/>
  </w:style>
  <w:style w:type="paragraph" w:styleId="Footer">
    <w:name w:val="footer"/>
    <w:basedOn w:val="Normal"/>
    <w:link w:val="FooterChar"/>
    <w:uiPriority w:val="99"/>
    <w:unhideWhenUsed/>
    <w:rsid w:val="00713F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3F5E"/>
  </w:style>
  <w:style w:type="table" w:customStyle="1" w:styleId="1b">
    <w:name w:val="Сетка таблицы светлая1"/>
    <w:basedOn w:val="TableNormal"/>
    <w:uiPriority w:val="40"/>
    <w:rsid w:val="00F32E3D"/>
    <w:pPr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rsid w:val="009F5933"/>
    <w:rPr>
      <w:rFonts w:ascii="Arial" w:eastAsiaTheme="minorEastAsia" w:hAnsi="Arial" w:cs="Arial"/>
      <w:color w:val="auto"/>
      <w:sz w:val="32"/>
    </w:rPr>
  </w:style>
  <w:style w:type="character" w:customStyle="1" w:styleId="Heading3Char">
    <w:name w:val="Heading 3 Char"/>
    <w:basedOn w:val="DefaultParagraphFont"/>
    <w:link w:val="Heading3"/>
    <w:rsid w:val="009F5933"/>
    <w:rPr>
      <w:rFonts w:ascii="Arial" w:eastAsiaTheme="minorEastAsia" w:hAnsi="Arial" w:cs="Arial"/>
      <w:color w:val="auto"/>
      <w:sz w:val="28"/>
      <w:szCs w:val="28"/>
    </w:rPr>
  </w:style>
  <w:style w:type="paragraph" w:styleId="Revision">
    <w:name w:val="Revision"/>
    <w:hidden/>
    <w:uiPriority w:val="99"/>
    <w:semiHidden/>
    <w:rsid w:val="00422C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unhideWhenUsed/>
    <w:rsid w:val="00155222"/>
  </w:style>
  <w:style w:type="paragraph" w:styleId="EndnoteText">
    <w:name w:val="endnote text"/>
    <w:basedOn w:val="Normal"/>
    <w:link w:val="EndnoteTextChar"/>
    <w:uiPriority w:val="99"/>
    <w:semiHidden/>
    <w:unhideWhenUsed/>
    <w:rsid w:val="003B391E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B391E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B391E"/>
    <w:rPr>
      <w:vertAlign w:val="superscript"/>
    </w:rPr>
  </w:style>
  <w:style w:type="paragraph" w:customStyle="1" w:styleId="Default">
    <w:name w:val="Default"/>
    <w:basedOn w:val="a"/>
    <w:rsid w:val="00DE3307"/>
    <w:pPr>
      <w:numPr>
        <w:numId w:val="2"/>
      </w:numPr>
      <w:ind w:left="714" w:hanging="357"/>
      <w:jc w:val="left"/>
    </w:pPr>
    <w:rPr>
      <w:lang w:val="ru-RU"/>
    </w:rPr>
  </w:style>
  <w:style w:type="table" w:customStyle="1" w:styleId="2b">
    <w:name w:val="Сетка таблицы светлая2"/>
    <w:basedOn w:val="TableNormal"/>
    <w:uiPriority w:val="40"/>
    <w:rsid w:val="00306D53"/>
    <w:pPr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0">
    <w:name w:val="TableGrid"/>
    <w:rsid w:val="0046271A"/>
    <w:pPr>
      <w:spacing w:after="0" w:line="240" w:lineRule="auto"/>
    </w:pPr>
    <w:rPr>
      <w:rFonts w:asciiTheme="minorHAnsi" w:eastAsiaTheme="minorEastAsia" w:hAnsiTheme="minorHAnsi" w:cstheme="minorBidi"/>
      <w:color w:val="auto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nsPlusNormal">
    <w:name w:val="ConsPlusNormal"/>
    <w:rsid w:val="0046271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auto"/>
      <w:sz w:val="20"/>
      <w:szCs w:val="20"/>
    </w:rPr>
  </w:style>
  <w:style w:type="table" w:customStyle="1" w:styleId="TableGrid1">
    <w:name w:val="TableGrid1"/>
    <w:rsid w:val="004D04B4"/>
    <w:pPr>
      <w:spacing w:after="0" w:line="240" w:lineRule="auto"/>
    </w:pPr>
    <w:rPr>
      <w:rFonts w:asciiTheme="minorHAnsi" w:eastAsiaTheme="minorEastAsia" w:hAnsiTheme="minorHAnsi" w:cstheme="minorBidi"/>
      <w:color w:val="auto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0">
    <w:name w:val="таблицы"/>
    <w:basedOn w:val="Normal"/>
    <w:link w:val="a1"/>
    <w:qFormat/>
    <w:rsid w:val="00233ECE"/>
    <w:pPr>
      <w:framePr w:hSpace="180" w:wrap="around" w:vAnchor="text" w:hAnchor="margin" w:xAlign="center" w:y="376"/>
      <w:spacing w:after="0" w:line="240" w:lineRule="auto"/>
    </w:pPr>
    <w:rPr>
      <w:sz w:val="19"/>
      <w:szCs w:val="20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E63CE1"/>
    <w:pPr>
      <w:spacing w:before="100" w:beforeAutospacing="1" w:after="100" w:afterAutospacing="1" w:line="240" w:lineRule="auto"/>
    </w:pPr>
  </w:style>
  <w:style w:type="character" w:customStyle="1" w:styleId="a1">
    <w:name w:val="таблицы Знак"/>
    <w:basedOn w:val="DefaultParagraphFont"/>
    <w:link w:val="a0"/>
    <w:rsid w:val="00233ECE"/>
    <w:rPr>
      <w:rFonts w:ascii="Times New Roman" w:eastAsia="Times New Roman" w:hAnsi="Times New Roman" w:cs="Times New Roman"/>
      <w:color w:val="auto"/>
      <w:sz w:val="19"/>
      <w:szCs w:val="20"/>
      <w:lang w:eastAsia="en-US"/>
    </w:rPr>
  </w:style>
  <w:style w:type="character" w:styleId="SubtleEmphasis">
    <w:name w:val="Subtle Emphasis"/>
    <w:basedOn w:val="DefaultParagraphFont"/>
    <w:uiPriority w:val="19"/>
    <w:qFormat/>
    <w:rsid w:val="0082101A"/>
    <w:rPr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9F5933"/>
    <w:rPr>
      <w:rFonts w:ascii="Arial" w:eastAsiaTheme="minorEastAsia" w:hAnsi="Arial" w:cs="Arial"/>
      <w:b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1228"/>
    <w:rPr>
      <w:rFonts w:asciiTheme="majorHAnsi" w:eastAsiaTheme="majorEastAsia" w:hAnsiTheme="majorHAnsi" w:cstheme="majorBidi"/>
      <w:i/>
      <w:iCs/>
      <w:color w:val="404040" w:themeColor="text1" w:themeTint="BF"/>
      <w:szCs w:val="20"/>
      <w:lang w:val="en-GB" w:eastAsia="en-US"/>
    </w:rPr>
  </w:style>
  <w:style w:type="table" w:customStyle="1" w:styleId="ACColoredBluesMixJustified">
    <w:name w:val="AC Colored Blues Mix Justified"/>
    <w:basedOn w:val="TableNormal"/>
    <w:uiPriority w:val="99"/>
    <w:rsid w:val="00441228"/>
    <w:pPr>
      <w:spacing w:after="0" w:line="240" w:lineRule="auto"/>
    </w:pPr>
    <w:rPr>
      <w:rFonts w:asciiTheme="minorHAnsi" w:eastAsiaTheme="minorHAnsi" w:hAnsiTheme="minorHAnsi" w:cstheme="minorBidi"/>
      <w:color w:val="auto"/>
      <w:sz w:val="18"/>
      <w:lang w:val="en-GB" w:eastAsia="en-US"/>
    </w:rPr>
    <w:tblPr>
      <w:tblStyleRowBandSize w:val="1"/>
      <w:tblStyleColBandSize w:val="1"/>
      <w:tblInd w:w="0" w:type="dxa"/>
      <w:tblBorders>
        <w:insideH w:val="single" w:sz="6" w:space="0" w:color="A6A6A6" w:themeColor="background1" w:themeShade="A6"/>
        <w:insideV w:val="single" w:sz="6" w:space="0" w:color="A6A6A6" w:themeColor="background1" w:themeShade="A6"/>
      </w:tblBorders>
      <w:tblCellMar>
        <w:top w:w="28" w:type="dxa"/>
        <w:left w:w="28" w:type="dxa"/>
        <w:bottom w:w="28" w:type="dxa"/>
        <w:right w:w="28" w:type="dxa"/>
      </w:tblCellMar>
    </w:tblPr>
    <w:tblStylePr w:type="firstRow">
      <w:pPr>
        <w:jc w:val="center"/>
      </w:pPr>
      <w:rPr>
        <w:rFonts w:asciiTheme="majorHAnsi" w:hAnsiTheme="majorHAnsi"/>
        <w:b/>
        <w:color w:val="FFFFFF" w:themeColor="background1"/>
        <w:sz w:val="20"/>
      </w:rPr>
      <w:tblPr/>
      <w:trPr>
        <w:tblHeader/>
      </w:trPr>
      <w:tcPr>
        <w:shd w:val="clear" w:color="auto" w:fill="FFC000" w:themeFill="accent4"/>
      </w:tcPr>
    </w:tblStylePr>
    <w:tblStylePr w:type="lastRow">
      <w:pPr>
        <w:jc w:val="right"/>
      </w:pPr>
      <w:tblPr/>
      <w:tcPr>
        <w:shd w:val="clear" w:color="auto" w:fill="5B9BD5" w:themeFill="accent1"/>
        <w:vAlign w:val="center"/>
      </w:tcPr>
    </w:tblStylePr>
    <w:tblStylePr w:type="firstCol">
      <w:pPr>
        <w:jc w:val="left"/>
      </w:pPr>
      <w:rPr>
        <w:rFonts w:asciiTheme="majorHAnsi" w:hAnsiTheme="majorHAnsi"/>
        <w:b/>
        <w:color w:val="FFFFFF" w:themeColor="background1"/>
        <w:sz w:val="20"/>
      </w:rPr>
      <w:tblPr/>
      <w:tcPr>
        <w:shd w:val="clear" w:color="auto" w:fill="FFC000" w:themeFill="accent4"/>
        <w:vAlign w:val="center"/>
      </w:tcPr>
    </w:tblStylePr>
    <w:tblStylePr w:type="lastCol">
      <w:pPr>
        <w:jc w:val="right"/>
      </w:pPr>
      <w:rPr>
        <w:rFonts w:asciiTheme="minorHAnsi" w:hAnsiTheme="minorHAnsi"/>
        <w:sz w:val="18"/>
      </w:rPr>
      <w:tblPr/>
      <w:tcPr>
        <w:shd w:val="clear" w:color="auto" w:fill="5B9BD5" w:themeFill="accent1"/>
        <w:vAlign w:val="center"/>
      </w:tcPr>
    </w:tblStylePr>
    <w:tblStylePr w:type="band2Vert">
      <w:pPr>
        <w:jc w:val="right"/>
      </w:pPr>
      <w:tblPr/>
      <w:tcPr>
        <w:shd w:val="clear" w:color="auto" w:fill="DEEAF6" w:themeFill="accent1" w:themeFillTint="33"/>
        <w:vAlign w:val="center"/>
      </w:tcPr>
    </w:tblStylePr>
    <w:tblStylePr w:type="band2Horz">
      <w:rPr>
        <w:color w:val="auto"/>
      </w:rPr>
      <w:tblPr/>
      <w:tcPr>
        <w:shd w:val="clear" w:color="auto" w:fill="DEEAF6" w:themeFill="accent1" w:themeFillTint="33"/>
      </w:tcPr>
    </w:tblStylePr>
  </w:style>
  <w:style w:type="table" w:customStyle="1" w:styleId="ACGridHidden">
    <w:name w:val="AC Grid Hidden"/>
    <w:basedOn w:val="TableNormal"/>
    <w:uiPriority w:val="99"/>
    <w:rsid w:val="00441228"/>
    <w:pPr>
      <w:spacing w:after="0" w:line="240" w:lineRule="auto"/>
    </w:pPr>
    <w:rPr>
      <w:rFonts w:asciiTheme="minorHAnsi" w:eastAsiaTheme="minorHAnsi" w:hAnsiTheme="minorHAnsi" w:cstheme="minorBidi"/>
      <w:color w:val="auto"/>
      <w:sz w:val="18"/>
      <w:lang w:val="en-GB" w:eastAsia="en-US"/>
    </w:rPr>
    <w:tblPr>
      <w:tblInd w:w="0" w:type="dxa"/>
      <w:tblCellMar>
        <w:top w:w="28" w:type="dxa"/>
        <w:left w:w="108" w:type="dxa"/>
        <w:bottom w:w="28" w:type="dxa"/>
        <w:right w:w="108" w:type="dxa"/>
      </w:tblCellMar>
    </w:tblPr>
  </w:style>
  <w:style w:type="character" w:customStyle="1" w:styleId="SubtitleChar">
    <w:name w:val="Subtitle Char"/>
    <w:basedOn w:val="DefaultParagraphFont"/>
    <w:link w:val="Subtitle"/>
    <w:rsid w:val="00441228"/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441228"/>
  </w:style>
  <w:style w:type="paragraph" w:customStyle="1" w:styleId="DocumentTitle">
    <w:name w:val="Document Title"/>
    <w:next w:val="Normal"/>
    <w:autoRedefine/>
    <w:uiPriority w:val="34"/>
    <w:rsid w:val="00441228"/>
    <w:pPr>
      <w:spacing w:after="0" w:line="240" w:lineRule="auto"/>
    </w:pPr>
    <w:rPr>
      <w:rFonts w:ascii="Arial" w:eastAsia="Times New Roman" w:hAnsi="Arial" w:cs="Arial"/>
      <w:noProof/>
      <w:color w:val="auto"/>
      <w:spacing w:val="-5"/>
      <w:kern w:val="24"/>
      <w:sz w:val="40"/>
      <w:szCs w:val="40"/>
      <w:lang w:val="en-US" w:eastAsia="en-US"/>
    </w:rPr>
  </w:style>
  <w:style w:type="character" w:customStyle="1" w:styleId="TitleChar">
    <w:name w:val="Title Char"/>
    <w:basedOn w:val="DefaultParagraphFont"/>
    <w:link w:val="Title"/>
    <w:rsid w:val="00441228"/>
    <w:rPr>
      <w:rFonts w:ascii="Times New Roman" w:eastAsia="Times New Roman" w:hAnsi="Times New Roman" w:cs="Times New Roman"/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rsid w:val="002C354A"/>
    <w:rPr>
      <w:rFonts w:ascii="Arial" w:eastAsiaTheme="minorEastAsia" w:hAnsi="Arial" w:cstheme="minorBidi"/>
      <w:caps/>
      <w:color w:val="1155AA"/>
      <w:sz w:val="32"/>
      <w:szCs w:val="28"/>
    </w:rPr>
  </w:style>
  <w:style w:type="paragraph" w:customStyle="1" w:styleId="NormalNumber">
    <w:name w:val="Normal Number"/>
    <w:basedOn w:val="ListParagraph"/>
    <w:uiPriority w:val="98"/>
    <w:semiHidden/>
    <w:qFormat/>
    <w:locked/>
    <w:rsid w:val="00441228"/>
    <w:pPr>
      <w:numPr>
        <w:numId w:val="27"/>
      </w:numPr>
      <w:tabs>
        <w:tab w:val="left" w:pos="-720"/>
      </w:tabs>
      <w:suppressAutoHyphens/>
      <w:spacing w:after="0" w:line="240" w:lineRule="auto"/>
      <w:ind w:right="-144"/>
      <w:contextualSpacing w:val="0"/>
    </w:pPr>
    <w:rPr>
      <w:rFonts w:asciiTheme="minorHAnsi" w:hAnsiTheme="minorHAnsi"/>
      <w:spacing w:val="-2"/>
      <w:szCs w:val="14"/>
      <w:lang w:val="en-GB" w:eastAsia="en-US"/>
    </w:rPr>
  </w:style>
  <w:style w:type="paragraph" w:customStyle="1" w:styleId="Tabletext">
    <w:name w:val="Table text"/>
    <w:basedOn w:val="Normal"/>
    <w:link w:val="TabletextChar"/>
    <w:uiPriority w:val="98"/>
    <w:semiHidden/>
    <w:qFormat/>
    <w:locked/>
    <w:rsid w:val="00441228"/>
    <w:pPr>
      <w:overflowPunct w:val="0"/>
      <w:autoSpaceDE w:val="0"/>
      <w:autoSpaceDN w:val="0"/>
      <w:adjustRightInd w:val="0"/>
      <w:spacing w:before="40" w:after="40"/>
    </w:pPr>
    <w:rPr>
      <w:rFonts w:asciiTheme="minorHAnsi" w:eastAsiaTheme="minorHAnsi" w:hAnsiTheme="minorHAnsi" w:cstheme="minorBidi"/>
      <w:lang w:val="en-GB" w:eastAsia="en-US"/>
    </w:rPr>
  </w:style>
  <w:style w:type="character" w:customStyle="1" w:styleId="TabletextChar">
    <w:name w:val="Table text Char"/>
    <w:link w:val="Tabletext"/>
    <w:uiPriority w:val="98"/>
    <w:semiHidden/>
    <w:locked/>
    <w:rsid w:val="00441228"/>
    <w:rPr>
      <w:rFonts w:asciiTheme="minorHAnsi" w:eastAsiaTheme="minorHAnsi" w:hAnsiTheme="minorHAnsi" w:cstheme="minorBidi"/>
      <w:color w:val="auto"/>
      <w:lang w:val="en-GB" w:eastAsia="en-US"/>
    </w:rPr>
  </w:style>
  <w:style w:type="paragraph" w:customStyle="1" w:styleId="TableHeadings1">
    <w:name w:val="Table Headings 1"/>
    <w:basedOn w:val="Tabletext"/>
    <w:link w:val="TableHeadings1Char"/>
    <w:uiPriority w:val="98"/>
    <w:semiHidden/>
    <w:qFormat/>
    <w:locked/>
    <w:rsid w:val="00441228"/>
    <w:pPr>
      <w:overflowPunct/>
      <w:autoSpaceDE/>
      <w:autoSpaceDN/>
      <w:adjustRightInd/>
      <w:spacing w:before="0" w:after="0" w:line="240" w:lineRule="auto"/>
    </w:pPr>
  </w:style>
  <w:style w:type="character" w:customStyle="1" w:styleId="TableHeadings1Char">
    <w:name w:val="Table Headings 1 Char"/>
    <w:basedOn w:val="TabletextChar"/>
    <w:link w:val="TableHeadings1"/>
    <w:uiPriority w:val="98"/>
    <w:semiHidden/>
    <w:rsid w:val="00441228"/>
    <w:rPr>
      <w:rFonts w:asciiTheme="minorHAnsi" w:eastAsiaTheme="minorHAnsi" w:hAnsiTheme="minorHAnsi" w:cstheme="minorBidi"/>
      <w:color w:val="auto"/>
      <w:lang w:val="en-GB" w:eastAsia="en-US"/>
    </w:rPr>
  </w:style>
  <w:style w:type="character" w:customStyle="1" w:styleId="Heading5Char">
    <w:name w:val="Heading 5 Char"/>
    <w:basedOn w:val="DefaultParagraphFont"/>
    <w:link w:val="Heading5"/>
    <w:rsid w:val="00441228"/>
    <w:rPr>
      <w:rFonts w:ascii="Times New Roman" w:eastAsia="Arial" w:hAnsi="Times New Roman" w:cs="Times New Roman"/>
      <w:b/>
      <w:sz w:val="24"/>
      <w:szCs w:val="24"/>
    </w:rPr>
  </w:style>
  <w:style w:type="character" w:customStyle="1" w:styleId="Heading6Char">
    <w:name w:val="Heading 6 Char"/>
    <w:basedOn w:val="DefaultParagraphFont"/>
    <w:link w:val="Heading6"/>
    <w:rsid w:val="00441228"/>
    <w:rPr>
      <w:rFonts w:ascii="Times New Roman" w:eastAsia="Times New Roman" w:hAnsi="Times New Roman" w:cs="Times New Roman"/>
      <w:b/>
      <w:sz w:val="20"/>
      <w:szCs w:val="20"/>
    </w:rPr>
  </w:style>
  <w:style w:type="paragraph" w:styleId="Caption">
    <w:name w:val="caption"/>
    <w:basedOn w:val="Normal"/>
    <w:next w:val="Normal"/>
    <w:uiPriority w:val="6"/>
    <w:qFormat/>
    <w:rsid w:val="00441228"/>
    <w:pPr>
      <w:spacing w:before="120" w:line="240" w:lineRule="auto"/>
      <w:jc w:val="center"/>
    </w:pPr>
    <w:rPr>
      <w:rFonts w:asciiTheme="minorHAnsi" w:eastAsiaTheme="minorHAnsi" w:hAnsiTheme="minorHAnsi" w:cstheme="minorBidi"/>
      <w:b/>
      <w:bCs/>
      <w:sz w:val="16"/>
      <w:szCs w:val="18"/>
      <w:lang w:val="en-GB" w:eastAsia="en-US"/>
    </w:rPr>
  </w:style>
  <w:style w:type="paragraph" w:styleId="ListBullet">
    <w:name w:val="List Bullet"/>
    <w:basedOn w:val="Normal"/>
    <w:uiPriority w:val="10"/>
    <w:semiHidden/>
    <w:rsid w:val="00441228"/>
    <w:pPr>
      <w:numPr>
        <w:numId w:val="28"/>
      </w:numPr>
      <w:spacing w:after="0" w:line="240" w:lineRule="auto"/>
      <w:ind w:left="227" w:hanging="227"/>
      <w:contextualSpacing/>
    </w:pPr>
    <w:rPr>
      <w:rFonts w:asciiTheme="minorHAnsi" w:eastAsiaTheme="minorHAnsi" w:hAnsiTheme="minorHAnsi" w:cstheme="minorBidi"/>
      <w:lang w:val="en-GB" w:eastAsia="en-US"/>
    </w:rPr>
  </w:style>
  <w:style w:type="paragraph" w:styleId="ListNumber">
    <w:name w:val="List Number"/>
    <w:basedOn w:val="ListParagraph"/>
    <w:uiPriority w:val="10"/>
    <w:semiHidden/>
    <w:rsid w:val="00441228"/>
    <w:pPr>
      <w:keepNext/>
      <w:keepLines/>
      <w:numPr>
        <w:numId w:val="26"/>
      </w:numPr>
      <w:spacing w:line="240" w:lineRule="atLeast"/>
    </w:pPr>
    <w:rPr>
      <w:rFonts w:asciiTheme="minorHAnsi" w:eastAsiaTheme="minorHAnsi" w:hAnsiTheme="minorHAnsi" w:cstheme="minorBidi"/>
      <w:noProof/>
      <w:lang w:val="en-GB" w:eastAsia="en-US"/>
    </w:rPr>
  </w:style>
  <w:style w:type="character" w:styleId="Strong">
    <w:name w:val="Strong"/>
    <w:basedOn w:val="DefaultParagraphFont"/>
    <w:uiPriority w:val="1"/>
    <w:qFormat/>
    <w:rsid w:val="00441228"/>
    <w:rPr>
      <w:b/>
      <w:bCs/>
      <w:color w:val="44546A" w:themeColor="text2"/>
    </w:rPr>
  </w:style>
  <w:style w:type="character" w:customStyle="1" w:styleId="Heading4Char">
    <w:name w:val="Heading 4 Char"/>
    <w:basedOn w:val="DefaultParagraphFont"/>
    <w:link w:val="Heading4"/>
    <w:rsid w:val="00441228"/>
    <w:rPr>
      <w:rFonts w:ascii="Times New Roman" w:eastAsia="Times New Roman" w:hAnsi="Times New Roman" w:cs="Times New Roman"/>
      <w:b/>
      <w:sz w:val="24"/>
      <w:szCs w:val="24"/>
    </w:rPr>
  </w:style>
  <w:style w:type="paragraph" w:styleId="Quote">
    <w:name w:val="Quote"/>
    <w:basedOn w:val="Normal"/>
    <w:next w:val="Normal"/>
    <w:link w:val="QuoteChar"/>
    <w:uiPriority w:val="4"/>
    <w:qFormat/>
    <w:rsid w:val="00441228"/>
    <w:pPr>
      <w:pBdr>
        <w:top w:val="single" w:sz="12" w:space="1" w:color="ED7D31" w:themeColor="accent2"/>
        <w:bottom w:val="single" w:sz="12" w:space="1" w:color="ED7D31" w:themeColor="accent2"/>
      </w:pBdr>
      <w:spacing w:before="120"/>
      <w:ind w:left="851" w:right="851"/>
    </w:pPr>
    <w:rPr>
      <w:rFonts w:asciiTheme="minorHAnsi" w:eastAsiaTheme="minorHAnsi" w:hAnsiTheme="minorHAnsi" w:cstheme="minorBidi"/>
      <w:i/>
      <w:iCs/>
      <w:color w:val="000000" w:themeColor="text1"/>
      <w:lang w:val="en-GB" w:eastAsia="en-US"/>
    </w:rPr>
  </w:style>
  <w:style w:type="character" w:customStyle="1" w:styleId="QuoteChar">
    <w:name w:val="Quote Char"/>
    <w:basedOn w:val="DefaultParagraphFont"/>
    <w:link w:val="Quote"/>
    <w:uiPriority w:val="4"/>
    <w:rsid w:val="00441228"/>
    <w:rPr>
      <w:rFonts w:asciiTheme="minorHAnsi" w:eastAsiaTheme="minorHAnsi" w:hAnsiTheme="minorHAnsi" w:cstheme="minorBidi"/>
      <w:i/>
      <w:iCs/>
      <w:color w:val="000000" w:themeColor="text1"/>
      <w:lang w:val="en-GB" w:eastAsia="en-US"/>
    </w:rPr>
  </w:style>
  <w:style w:type="paragraph" w:styleId="ListNumber2">
    <w:name w:val="List Number 2"/>
    <w:basedOn w:val="Normal"/>
    <w:uiPriority w:val="10"/>
    <w:semiHidden/>
    <w:rsid w:val="00441228"/>
    <w:pPr>
      <w:numPr>
        <w:numId w:val="30"/>
      </w:numPr>
      <w:contextualSpacing/>
    </w:pPr>
    <w:rPr>
      <w:rFonts w:asciiTheme="minorHAnsi" w:eastAsiaTheme="minorHAnsi" w:hAnsiTheme="minorHAnsi" w:cstheme="minorBidi"/>
      <w:lang w:val="en-GB" w:eastAsia="en-US"/>
    </w:rPr>
  </w:style>
  <w:style w:type="paragraph" w:customStyle="1" w:styleId="Autodesktitle">
    <w:name w:val="Autodesk title"/>
    <w:basedOn w:val="Normal"/>
    <w:autoRedefine/>
    <w:uiPriority w:val="59"/>
    <w:rsid w:val="00441228"/>
    <w:pPr>
      <w:keepNext/>
      <w:keepLines/>
      <w:suppressAutoHyphens/>
      <w:spacing w:after="0" w:line="240" w:lineRule="auto"/>
      <w:ind w:right="-1447"/>
    </w:pPr>
    <w:rPr>
      <w:rFonts w:asciiTheme="minorHAnsi" w:hAnsiTheme="minorHAnsi"/>
      <w:b/>
      <w:kern w:val="24"/>
      <w:lang w:val="en-US" w:eastAsia="en-US"/>
    </w:rPr>
  </w:style>
  <w:style w:type="paragraph" w:customStyle="1" w:styleId="tabletext0">
    <w:name w:val="table text"/>
    <w:basedOn w:val="Normal"/>
    <w:uiPriority w:val="59"/>
    <w:semiHidden/>
    <w:locked/>
    <w:rsid w:val="00441228"/>
    <w:pPr>
      <w:overflowPunct w:val="0"/>
      <w:autoSpaceDE w:val="0"/>
      <w:autoSpaceDN w:val="0"/>
      <w:adjustRightInd w:val="0"/>
      <w:spacing w:before="40" w:after="40" w:line="240" w:lineRule="auto"/>
      <w:textAlignment w:val="baseline"/>
    </w:pPr>
    <w:rPr>
      <w:rFonts w:asciiTheme="minorHAnsi" w:hAnsiTheme="minorHAnsi"/>
      <w:sz w:val="16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441228"/>
    <w:rPr>
      <w:color w:val="808080"/>
    </w:rPr>
  </w:style>
  <w:style w:type="paragraph" w:styleId="TableofFigures">
    <w:name w:val="table of figures"/>
    <w:basedOn w:val="Normal"/>
    <w:next w:val="Normal"/>
    <w:uiPriority w:val="99"/>
    <w:rsid w:val="00441228"/>
    <w:pPr>
      <w:spacing w:after="0"/>
    </w:pPr>
    <w:rPr>
      <w:rFonts w:asciiTheme="minorHAnsi" w:eastAsiaTheme="minorHAnsi" w:hAnsiTheme="minorHAnsi" w:cstheme="minorBidi"/>
      <w:lang w:val="en-GB" w:eastAsia="en-US"/>
    </w:rPr>
  </w:style>
  <w:style w:type="character" w:styleId="Emphasis">
    <w:name w:val="Emphasis"/>
    <w:basedOn w:val="DefaultParagraphFont"/>
    <w:uiPriority w:val="20"/>
    <w:qFormat/>
    <w:rsid w:val="00441228"/>
    <w:rPr>
      <w:i/>
      <w:iCs/>
    </w:rPr>
  </w:style>
  <w:style w:type="paragraph" w:styleId="ListBullet2">
    <w:name w:val="List Bullet 2"/>
    <w:basedOn w:val="Normal"/>
    <w:uiPriority w:val="10"/>
    <w:semiHidden/>
    <w:rsid w:val="00441228"/>
    <w:pPr>
      <w:numPr>
        <w:numId w:val="29"/>
      </w:numPr>
      <w:contextualSpacing/>
    </w:pPr>
    <w:rPr>
      <w:rFonts w:asciiTheme="minorHAnsi" w:eastAsiaTheme="minorHAnsi" w:hAnsiTheme="minorHAnsi" w:cstheme="minorBidi"/>
      <w:lang w:val="en-GB" w:eastAsia="en-US"/>
    </w:rPr>
  </w:style>
  <w:style w:type="paragraph" w:styleId="BodyText">
    <w:name w:val="Body Text"/>
    <w:basedOn w:val="Normal"/>
    <w:link w:val="BodyTextChar"/>
    <w:uiPriority w:val="13"/>
    <w:rsid w:val="00441228"/>
    <w:pPr>
      <w:spacing w:after="0" w:line="240" w:lineRule="auto"/>
      <w:contextualSpacing/>
    </w:pPr>
    <w:rPr>
      <w:rFonts w:asciiTheme="minorHAnsi" w:hAnsiTheme="minorHAnsi" w:cstheme="minorBidi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3"/>
    <w:rsid w:val="00441228"/>
    <w:rPr>
      <w:rFonts w:asciiTheme="minorHAnsi" w:eastAsiaTheme="minorEastAsia" w:hAnsiTheme="minorHAnsi" w:cstheme="minorBidi"/>
      <w:color w:val="auto"/>
      <w:lang w:val="en-US" w:eastAsia="en-US"/>
    </w:rPr>
  </w:style>
  <w:style w:type="paragraph" w:customStyle="1" w:styleId="Footerstyle">
    <w:name w:val="Footerstyle"/>
    <w:basedOn w:val="Normal"/>
    <w:uiPriority w:val="11"/>
    <w:rsid w:val="00441228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8820"/>
      </w:tabs>
      <w:spacing w:after="80" w:line="240" w:lineRule="auto"/>
    </w:pPr>
    <w:rPr>
      <w:rFonts w:asciiTheme="minorHAnsi" w:hAnsiTheme="minorHAnsi"/>
      <w:noProof/>
      <w:szCs w:val="14"/>
      <w:lang w:val="en-US" w:eastAsia="en-US"/>
    </w:rPr>
  </w:style>
  <w:style w:type="table" w:customStyle="1" w:styleId="ACGrey1">
    <w:name w:val="AC Grey1"/>
    <w:basedOn w:val="TableNormal"/>
    <w:uiPriority w:val="99"/>
    <w:locked/>
    <w:rsid w:val="00441228"/>
    <w:pPr>
      <w:spacing w:after="60" w:line="240" w:lineRule="auto"/>
    </w:pPr>
    <w:rPr>
      <w:rFonts w:asciiTheme="minorHAnsi" w:eastAsiaTheme="minorHAnsi" w:hAnsiTheme="minorHAnsi" w:cstheme="minorBidi"/>
      <w:color w:val="auto"/>
      <w:sz w:val="20"/>
      <w:lang w:val="en-GB" w:eastAsia="en-US"/>
    </w:rPr>
    <w:tblPr>
      <w:tblStyleRowBandSize w:val="1"/>
      <w:tblStyleColBandSize w:val="1"/>
      <w:tblInd w:w="0" w:type="dxa"/>
      <w:tblBorders>
        <w:insideH w:val="single" w:sz="6" w:space="0" w:color="A6A6A6" w:themeColor="background1" w:themeShade="A6"/>
        <w:insideV w:val="single" w:sz="6" w:space="0" w:color="A6A6A6" w:themeColor="background1" w:themeShade="A6"/>
      </w:tblBorders>
      <w:tblCellMar>
        <w:top w:w="28" w:type="dxa"/>
        <w:left w:w="28" w:type="dxa"/>
        <w:bottom w:w="28" w:type="dxa"/>
        <w:right w:w="28" w:type="dxa"/>
      </w:tblCellMar>
    </w:tblPr>
    <w:tblStylePr w:type="firstRow">
      <w:pPr>
        <w:jc w:val="center"/>
      </w:pPr>
      <w:rPr>
        <w:rFonts w:asciiTheme="majorHAnsi" w:hAnsiTheme="majorHAnsi"/>
        <w:b/>
        <w:color w:val="auto"/>
        <w:sz w:val="20"/>
      </w:rPr>
      <w:tblPr/>
      <w:trPr>
        <w:tblHeader/>
      </w:trPr>
      <w:tcPr>
        <w:tcBorders>
          <w:bottom w:val="single" w:sz="12" w:space="0" w:color="ED7D31" w:themeColor="accent2"/>
        </w:tcBorders>
        <w:shd w:val="clear" w:color="auto" w:fill="D9D9D9" w:themeFill="background1" w:themeFillShade="D9"/>
        <w:vAlign w:val="center"/>
      </w:tcPr>
    </w:tblStylePr>
    <w:tblStylePr w:type="lastRow">
      <w:rPr>
        <w:rFonts w:asciiTheme="majorHAnsi" w:hAnsiTheme="majorHAnsi"/>
      </w:rPr>
      <w:tblPr/>
      <w:tcPr>
        <w:shd w:val="clear" w:color="auto" w:fill="FBE4D5" w:themeFill="accent2" w:themeFillTint="33"/>
      </w:tcPr>
    </w:tblStylePr>
    <w:tblStylePr w:type="firstCol">
      <w:pPr>
        <w:jc w:val="left"/>
      </w:pPr>
      <w:rPr>
        <w:rFonts w:asciiTheme="majorHAnsi" w:hAnsiTheme="majorHAnsi"/>
        <w:b/>
        <w:sz w:val="20"/>
      </w:rPr>
      <w:tblPr/>
      <w:tcPr>
        <w:tcBorders>
          <w:right w:val="single" w:sz="12" w:space="0" w:color="A5A5A5" w:themeColor="accent3"/>
        </w:tcBorders>
        <w:shd w:val="clear" w:color="auto" w:fill="D9D9D9" w:themeFill="background1" w:themeFillShade="D9"/>
        <w:vAlign w:val="center"/>
      </w:tcPr>
    </w:tblStylePr>
    <w:tblStylePr w:type="lastCol">
      <w:rPr>
        <w:rFonts w:ascii="Arial" w:hAnsi="Arial"/>
        <w:sz w:val="18"/>
      </w:rPr>
      <w:tblPr/>
      <w:tcPr>
        <w:tcBorders>
          <w:right w:val="single" w:sz="8" w:space="0" w:color="auto"/>
        </w:tcBorders>
        <w:shd w:val="clear" w:color="auto" w:fill="F2F2F2" w:themeFill="background1" w:themeFillShade="F2"/>
      </w:tcPr>
    </w:tblStylePr>
    <w:tblStylePr w:type="band2Vert">
      <w:tblPr/>
      <w:tcPr>
        <w:shd w:val="clear" w:color="auto" w:fill="EDEDED" w:themeFill="accent3" w:themeFillTint="33"/>
      </w:tcPr>
    </w:tblStylePr>
    <w:tblStylePr w:type="band2Horz">
      <w:rPr>
        <w:color w:val="auto"/>
      </w:rPr>
      <w:tblPr/>
      <w:tcPr>
        <w:shd w:val="clear" w:color="auto" w:fill="EDEDED" w:themeFill="accent3" w:themeFillTint="33"/>
      </w:tcPr>
    </w:tblStylePr>
  </w:style>
  <w:style w:type="table" w:styleId="LightShading-Accent2">
    <w:name w:val="Light Shading Accent 2"/>
    <w:basedOn w:val="TableNormal"/>
    <w:uiPriority w:val="60"/>
    <w:rsid w:val="00441228"/>
    <w:pPr>
      <w:spacing w:after="0" w:line="240" w:lineRule="auto"/>
    </w:pPr>
    <w:rPr>
      <w:rFonts w:asciiTheme="minorHAnsi" w:eastAsiaTheme="minorHAnsi" w:hAnsiTheme="minorHAnsi" w:cstheme="minorBidi"/>
      <w:color w:val="C45911" w:themeColor="accent2" w:themeShade="BF"/>
      <w:lang w:val="en-GB" w:eastAsia="en-US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ghtShading-Accent1">
    <w:name w:val="Light Shading Accent 1"/>
    <w:basedOn w:val="TableNormal"/>
    <w:uiPriority w:val="60"/>
    <w:rsid w:val="00441228"/>
    <w:pPr>
      <w:spacing w:after="0" w:line="240" w:lineRule="auto"/>
    </w:pPr>
    <w:rPr>
      <w:rFonts w:asciiTheme="minorHAnsi" w:eastAsiaTheme="minorHAnsi" w:hAnsiTheme="minorHAnsi" w:cstheme="minorBidi"/>
      <w:color w:val="2E74B5" w:themeColor="accent1" w:themeShade="BF"/>
      <w:lang w:val="en-GB" w:eastAsia="en-US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LightShading-Accent4">
    <w:name w:val="Light Shading Accent 4"/>
    <w:basedOn w:val="TableNormal"/>
    <w:uiPriority w:val="60"/>
    <w:rsid w:val="00441228"/>
    <w:pPr>
      <w:spacing w:after="0" w:line="240" w:lineRule="auto"/>
    </w:pPr>
    <w:rPr>
      <w:rFonts w:asciiTheme="minorHAnsi" w:eastAsiaTheme="minorHAnsi" w:hAnsiTheme="minorHAnsi" w:cstheme="minorBidi"/>
      <w:color w:val="BF8F00" w:themeColor="accent4" w:themeShade="BF"/>
      <w:lang w:val="en-GB" w:eastAsia="en-US"/>
    </w:r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441228"/>
    <w:pPr>
      <w:spacing w:after="0" w:line="240" w:lineRule="auto"/>
    </w:pPr>
    <w:rPr>
      <w:rFonts w:asciiTheme="minorHAnsi" w:eastAsiaTheme="minorHAnsi" w:hAnsiTheme="minorHAnsi" w:cstheme="minorBidi"/>
      <w:color w:val="2F5496" w:themeColor="accent5" w:themeShade="BF"/>
      <w:lang w:val="en-GB" w:eastAsia="en-US"/>
    </w:rPr>
    <w:tblPr>
      <w:tblStyleRowBandSize w:val="1"/>
      <w:tblStyleColBandSize w:val="1"/>
      <w:tblInd w:w="0" w:type="dxa"/>
      <w:tblBorders>
        <w:top w:val="single" w:sz="8" w:space="0" w:color="4472C4" w:themeColor="accent5"/>
        <w:bottom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LightShading-Accent3">
    <w:name w:val="Light Shading Accent 3"/>
    <w:basedOn w:val="TableNormal"/>
    <w:uiPriority w:val="60"/>
    <w:rsid w:val="00441228"/>
    <w:pPr>
      <w:spacing w:after="0" w:line="240" w:lineRule="auto"/>
    </w:pPr>
    <w:rPr>
      <w:rFonts w:asciiTheme="minorHAnsi" w:eastAsiaTheme="minorHAnsi" w:hAnsiTheme="minorHAnsi" w:cstheme="minorBidi"/>
      <w:color w:val="7B7B7B" w:themeColor="accent3" w:themeShade="BF"/>
      <w:lang w:val="en-GB" w:eastAsia="en-US"/>
    </w:rPr>
    <w:tblPr>
      <w:tblStyleRowBandSize w:val="1"/>
      <w:tblStyleColBandSize w:val="1"/>
      <w:tblInd w:w="0" w:type="dxa"/>
      <w:tblBorders>
        <w:top w:val="single" w:sz="8" w:space="0" w:color="A5A5A5" w:themeColor="accent3"/>
        <w:bottom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paragraph" w:customStyle="1" w:styleId="ADSKfooter">
    <w:name w:val="ADSK_footer"/>
    <w:basedOn w:val="Footer"/>
    <w:link w:val="ADSKfooterChar"/>
    <w:uiPriority w:val="99"/>
    <w:semiHidden/>
    <w:locked/>
    <w:rsid w:val="00441228"/>
    <w:pPr>
      <w:tabs>
        <w:tab w:val="clear" w:pos="4677"/>
        <w:tab w:val="clear" w:pos="9355"/>
        <w:tab w:val="center" w:pos="4680"/>
        <w:tab w:val="right" w:pos="9360"/>
      </w:tabs>
      <w:overflowPunct w:val="0"/>
      <w:autoSpaceDE w:val="0"/>
      <w:autoSpaceDN w:val="0"/>
      <w:adjustRightInd w:val="0"/>
      <w:textAlignment w:val="baseline"/>
    </w:pPr>
    <w:rPr>
      <w:rFonts w:cstheme="minorHAnsi"/>
      <w:sz w:val="16"/>
      <w:lang w:val="en-US" w:eastAsia="en-US"/>
    </w:rPr>
  </w:style>
  <w:style w:type="character" w:customStyle="1" w:styleId="ADSKfooterChar">
    <w:name w:val="ADSK_footer Char"/>
    <w:basedOn w:val="FooterChar"/>
    <w:link w:val="ADSKfooter"/>
    <w:uiPriority w:val="99"/>
    <w:semiHidden/>
    <w:rsid w:val="00441228"/>
    <w:rPr>
      <w:rFonts w:ascii="Arial" w:eastAsia="Times New Roman" w:hAnsi="Arial" w:cstheme="minorHAnsi"/>
      <w:color w:val="auto"/>
      <w:sz w:val="16"/>
      <w:szCs w:val="24"/>
      <w:lang w:val="en-US" w:eastAsia="en-US"/>
    </w:rPr>
  </w:style>
  <w:style w:type="table" w:styleId="LightShading">
    <w:name w:val="Light Shading"/>
    <w:basedOn w:val="TableNormal"/>
    <w:uiPriority w:val="60"/>
    <w:rsid w:val="00441228"/>
    <w:pPr>
      <w:spacing w:after="0" w:line="240" w:lineRule="auto"/>
    </w:pPr>
    <w:rPr>
      <w:rFonts w:asciiTheme="minorHAnsi" w:eastAsiaTheme="minorHAnsi" w:hAnsiTheme="minorHAnsi" w:cstheme="minorBidi"/>
      <w:color w:val="000000" w:themeColor="text1" w:themeShade="BF"/>
      <w:lang w:val="en-GB"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ACBlueGreenMixJustify">
    <w:name w:val="AC Blue Green Mix Justify"/>
    <w:basedOn w:val="TableNormal"/>
    <w:uiPriority w:val="99"/>
    <w:rsid w:val="00441228"/>
    <w:pPr>
      <w:spacing w:after="0" w:line="240" w:lineRule="auto"/>
    </w:pPr>
    <w:rPr>
      <w:rFonts w:asciiTheme="minorHAnsi" w:eastAsiaTheme="minorHAnsi" w:hAnsiTheme="minorHAnsi" w:cstheme="minorBidi"/>
      <w:color w:val="auto"/>
      <w:sz w:val="18"/>
      <w:lang w:val="en-GB" w:eastAsia="en-US"/>
    </w:rPr>
    <w:tblPr>
      <w:tblStyleRowBandSize w:val="1"/>
      <w:tblStyleColBandSize w:val="1"/>
      <w:tblInd w:w="0" w:type="dxa"/>
      <w:tblBorders>
        <w:insideH w:val="single" w:sz="4" w:space="0" w:color="auto"/>
        <w:insideV w:val="single" w:sz="4" w:space="0" w:color="auto"/>
      </w:tblBorders>
      <w:tblCellMar>
        <w:top w:w="28" w:type="dxa"/>
        <w:left w:w="57" w:type="dxa"/>
        <w:bottom w:w="28" w:type="dxa"/>
        <w:right w:w="57" w:type="dxa"/>
      </w:tblCellMar>
    </w:tblPr>
    <w:tcPr>
      <w:vAlign w:val="center"/>
    </w:tcPr>
    <w:tblStylePr w:type="firstRow">
      <w:pPr>
        <w:jc w:val="center"/>
      </w:pPr>
      <w:rPr>
        <w:rFonts w:asciiTheme="majorHAnsi" w:hAnsiTheme="majorHAnsi"/>
        <w:b/>
        <w:color w:val="FFFFFF" w:themeColor="background1"/>
        <w:sz w:val="20"/>
      </w:rPr>
      <w:tblPr/>
      <w:trPr>
        <w:tblHeader/>
      </w:trPr>
      <w:tcPr>
        <w:tcBorders>
          <w:bottom w:val="single" w:sz="18" w:space="0" w:color="ED7D31" w:themeColor="accent2"/>
        </w:tcBorders>
        <w:shd w:val="clear" w:color="auto" w:fill="5B9BD5" w:themeFill="accent1"/>
      </w:tcPr>
    </w:tblStylePr>
    <w:tblStylePr w:type="lastRow">
      <w:pPr>
        <w:jc w:val="right"/>
      </w:pPr>
      <w:rPr>
        <w:rFonts w:asciiTheme="minorHAnsi" w:hAnsiTheme="minorHAnsi"/>
        <w:color w:val="FFFFFF" w:themeColor="background1"/>
        <w:sz w:val="18"/>
      </w:rPr>
      <w:tblPr/>
      <w:tcPr>
        <w:tcBorders>
          <w:top w:val="single" w:sz="18" w:space="0" w:color="ED7D31" w:themeColor="accent2"/>
        </w:tcBorders>
        <w:shd w:val="clear" w:color="auto" w:fill="FFC000" w:themeFill="accent4"/>
      </w:tcPr>
    </w:tblStylePr>
    <w:tblStylePr w:type="firstCol">
      <w:pPr>
        <w:jc w:val="left"/>
      </w:pPr>
      <w:rPr>
        <w:rFonts w:asciiTheme="majorHAnsi" w:hAnsiTheme="majorHAnsi"/>
        <w:b/>
        <w:color w:val="FFFFFF" w:themeColor="background1"/>
        <w:sz w:val="18"/>
      </w:rPr>
      <w:tblPr/>
      <w:tcPr>
        <w:shd w:val="clear" w:color="auto" w:fill="5B9BD5" w:themeFill="accent1"/>
      </w:tcPr>
    </w:tblStylePr>
    <w:tblStylePr w:type="lastCol">
      <w:pPr>
        <w:jc w:val="right"/>
      </w:pPr>
      <w:rPr>
        <w:rFonts w:asciiTheme="minorHAnsi" w:hAnsiTheme="minorHAnsi"/>
        <w:b/>
        <w:color w:val="FFFFFF" w:themeColor="background1"/>
        <w:sz w:val="18"/>
      </w:rPr>
      <w:tblPr/>
      <w:tcPr>
        <w:shd w:val="clear" w:color="auto" w:fill="4472C4" w:themeFill="accent5"/>
      </w:tcPr>
    </w:tblStylePr>
    <w:tblStylePr w:type="band1Vert">
      <w:pPr>
        <w:jc w:val="left"/>
      </w:pPr>
      <w:rPr>
        <w:rFonts w:asciiTheme="minorHAnsi" w:hAnsiTheme="minorHAnsi"/>
        <w:sz w:val="18"/>
      </w:rPr>
    </w:tblStylePr>
    <w:tblStylePr w:type="band2Vert">
      <w:pPr>
        <w:jc w:val="right"/>
      </w:pPr>
      <w:tblPr/>
      <w:tcPr>
        <w:shd w:val="clear" w:color="auto" w:fill="FBE4D5" w:themeFill="accent2" w:themeFillTint="33"/>
      </w:tcPr>
    </w:tblStylePr>
    <w:tblStylePr w:type="band1Horz">
      <w:rPr>
        <w:rFonts w:asciiTheme="minorHAnsi" w:hAnsiTheme="minorHAnsi"/>
        <w:sz w:val="18"/>
      </w:rPr>
      <w:tblPr/>
      <w:tcPr>
        <w:shd w:val="clear" w:color="auto" w:fill="FBE4D5" w:themeFill="accent2" w:themeFillTint="33"/>
      </w:tcPr>
    </w:tblStylePr>
  </w:style>
  <w:style w:type="table" w:customStyle="1" w:styleId="ACGrey">
    <w:name w:val="AC Grey"/>
    <w:basedOn w:val="TableNormal"/>
    <w:uiPriority w:val="99"/>
    <w:rsid w:val="00441228"/>
    <w:pPr>
      <w:spacing w:after="0" w:line="240" w:lineRule="auto"/>
    </w:pPr>
    <w:rPr>
      <w:rFonts w:asciiTheme="minorHAnsi" w:eastAsiaTheme="minorHAnsi" w:hAnsiTheme="minorHAnsi" w:cstheme="minorBidi"/>
      <w:color w:val="auto"/>
      <w:sz w:val="18"/>
      <w:lang w:val="en-GB" w:eastAsia="en-US"/>
    </w:rPr>
    <w:tblPr>
      <w:tblStyleRowBandSize w:val="1"/>
      <w:tblStyleColBandSize w:val="1"/>
      <w:tblInd w:w="0" w:type="dxa"/>
      <w:tblBorders>
        <w:insideH w:val="single" w:sz="4" w:space="0" w:color="auto"/>
        <w:insideV w:val="single" w:sz="4" w:space="0" w:color="auto"/>
      </w:tblBorders>
      <w:tblCellMar>
        <w:top w:w="28" w:type="dxa"/>
        <w:left w:w="57" w:type="dxa"/>
        <w:bottom w:w="28" w:type="dxa"/>
        <w:right w:w="57" w:type="dxa"/>
      </w:tblCellMar>
    </w:tblPr>
    <w:tcPr>
      <w:vAlign w:val="center"/>
    </w:tcPr>
    <w:tblStylePr w:type="firstRow">
      <w:pPr>
        <w:jc w:val="center"/>
      </w:pPr>
      <w:rPr>
        <w:rFonts w:asciiTheme="majorHAnsi" w:hAnsiTheme="majorHAnsi"/>
        <w:b/>
        <w:sz w:val="18"/>
      </w:rPr>
      <w:tblPr>
        <w:tblCellMar>
          <w:top w:w="28" w:type="dxa"/>
          <w:left w:w="28" w:type="dxa"/>
          <w:bottom w:w="28" w:type="dxa"/>
          <w:right w:w="57" w:type="dxa"/>
        </w:tblCellMar>
      </w:tblPr>
      <w:trPr>
        <w:tblHeader/>
      </w:trPr>
      <w:tcPr>
        <w:tcBorders>
          <w:bottom w:val="single" w:sz="18" w:space="0" w:color="ED7D31" w:themeColor="accent2"/>
        </w:tcBorders>
        <w:shd w:val="clear" w:color="auto" w:fill="D9D9D9" w:themeFill="background1" w:themeFillShade="D9"/>
      </w:tcPr>
    </w:tblStylePr>
    <w:tblStylePr w:type="lastRow">
      <w:pPr>
        <w:jc w:val="right"/>
      </w:pPr>
      <w:rPr>
        <w:rFonts w:asciiTheme="minorHAnsi" w:hAnsiTheme="minorHAnsi"/>
        <w:sz w:val="18"/>
      </w:rPr>
      <w:tblPr>
        <w:tblCellMar>
          <w:top w:w="28" w:type="dxa"/>
          <w:left w:w="28" w:type="dxa"/>
          <w:bottom w:w="28" w:type="dxa"/>
          <w:right w:w="28" w:type="dxa"/>
        </w:tblCellMar>
      </w:tblPr>
      <w:tcPr>
        <w:shd w:val="clear" w:color="auto" w:fill="D9D9D9" w:themeFill="background1" w:themeFillShade="D9"/>
      </w:tcPr>
    </w:tblStylePr>
    <w:tblStylePr w:type="firstCol">
      <w:pPr>
        <w:jc w:val="left"/>
      </w:pPr>
      <w:rPr>
        <w:rFonts w:asciiTheme="majorHAnsi" w:hAnsiTheme="majorHAnsi"/>
        <w:b/>
        <w:sz w:val="18"/>
      </w:rPr>
      <w:tblPr/>
      <w:tcPr>
        <w:tcBorders>
          <w:right w:val="single" w:sz="18" w:space="0" w:color="A5A5A5" w:themeColor="accent3"/>
        </w:tcBorders>
        <w:shd w:val="clear" w:color="auto" w:fill="D9D9D9" w:themeFill="background1" w:themeFillShade="D9"/>
      </w:tcPr>
    </w:tblStylePr>
    <w:tblStylePr w:type="lastCol">
      <w:pPr>
        <w:jc w:val="right"/>
      </w:pPr>
      <w:rPr>
        <w:rFonts w:asciiTheme="minorHAnsi" w:hAnsiTheme="minorHAnsi"/>
        <w:sz w:val="18"/>
      </w:rPr>
      <w:tblPr/>
      <w:tcPr>
        <w:shd w:val="clear" w:color="auto" w:fill="D9D9D9" w:themeFill="background1" w:themeFillShade="D9"/>
      </w:tcPr>
    </w:tblStylePr>
    <w:tblStylePr w:type="band1Vert">
      <w:pPr>
        <w:jc w:val="left"/>
      </w:pPr>
      <w:rPr>
        <w:rFonts w:asciiTheme="minorHAnsi" w:hAnsiTheme="minorHAnsi"/>
        <w:sz w:val="18"/>
      </w:rPr>
      <w:tblPr/>
      <w:tcPr>
        <w:shd w:val="clear" w:color="auto" w:fill="F2F2F2" w:themeFill="background1" w:themeFillShade="F2"/>
      </w:tcPr>
    </w:tblStylePr>
    <w:tblStylePr w:type="band2Vert">
      <w:pPr>
        <w:jc w:val="right"/>
      </w:pPr>
    </w:tblStylePr>
    <w:tblStylePr w:type="band1Horz">
      <w:pPr>
        <w:jc w:val="left"/>
      </w:pPr>
      <w:rPr>
        <w:rFonts w:asciiTheme="minorHAnsi" w:hAnsiTheme="minorHAnsi"/>
        <w:sz w:val="18"/>
      </w:rPr>
      <w:tblPr/>
      <w:tcPr>
        <w:shd w:val="clear" w:color="auto" w:fill="F2F2F2" w:themeFill="background1" w:themeFillShade="F2"/>
      </w:tcPr>
    </w:tblStylePr>
  </w:style>
  <w:style w:type="paragraph" w:styleId="TOAHeading">
    <w:name w:val="toa heading"/>
    <w:basedOn w:val="Heading1"/>
    <w:next w:val="Normal"/>
    <w:uiPriority w:val="39"/>
    <w:qFormat/>
    <w:rsid w:val="00441228"/>
    <w:pPr>
      <w:spacing w:before="120" w:after="60" w:line="264" w:lineRule="auto"/>
      <w:contextualSpacing/>
    </w:pPr>
    <w:rPr>
      <w:rFonts w:asciiTheme="minorHAnsi" w:eastAsiaTheme="minorHAnsi" w:hAnsiTheme="minorHAnsi"/>
      <w:szCs w:val="22"/>
      <w:lang w:val="en-US" w:eastAsia="en-US"/>
    </w:rPr>
  </w:style>
  <w:style w:type="paragraph" w:styleId="List2">
    <w:name w:val="List 2"/>
    <w:basedOn w:val="ListNumber2"/>
    <w:uiPriority w:val="10"/>
    <w:semiHidden/>
    <w:rsid w:val="00441228"/>
  </w:style>
  <w:style w:type="numbering" w:customStyle="1" w:styleId="AlphRomBull">
    <w:name w:val="AlphRomBull"/>
    <w:uiPriority w:val="99"/>
    <w:rsid w:val="00441228"/>
    <w:pPr>
      <w:numPr>
        <w:numId w:val="31"/>
      </w:numPr>
    </w:pPr>
  </w:style>
  <w:style w:type="numbering" w:customStyle="1" w:styleId="AlphRom">
    <w:name w:val="#AlphRom"/>
    <w:uiPriority w:val="99"/>
    <w:rsid w:val="00441228"/>
    <w:pPr>
      <w:numPr>
        <w:numId w:val="32"/>
      </w:numPr>
    </w:pPr>
  </w:style>
  <w:style w:type="numbering" w:customStyle="1" w:styleId="BodyBullets">
    <w:name w:val="BodyBullets"/>
    <w:uiPriority w:val="99"/>
    <w:rsid w:val="00441228"/>
    <w:pPr>
      <w:numPr>
        <w:numId w:val="33"/>
      </w:numPr>
    </w:pPr>
  </w:style>
  <w:style w:type="numbering" w:customStyle="1" w:styleId="TableBullets">
    <w:name w:val="TableBullets"/>
    <w:uiPriority w:val="99"/>
    <w:rsid w:val="00441228"/>
    <w:pPr>
      <w:numPr>
        <w:numId w:val="34"/>
      </w:numPr>
    </w:pPr>
  </w:style>
  <w:style w:type="numbering" w:customStyle="1" w:styleId="None">
    <w:name w:val="None"/>
    <w:uiPriority w:val="99"/>
    <w:rsid w:val="00441228"/>
    <w:pPr>
      <w:numPr>
        <w:numId w:val="35"/>
      </w:numPr>
    </w:pPr>
  </w:style>
  <w:style w:type="table" w:styleId="LightList-Accent1">
    <w:name w:val="Light List Accent 1"/>
    <w:basedOn w:val="TableNormal"/>
    <w:uiPriority w:val="61"/>
    <w:rsid w:val="00441228"/>
    <w:pPr>
      <w:spacing w:after="0" w:line="240" w:lineRule="auto"/>
    </w:pPr>
    <w:rPr>
      <w:rFonts w:asciiTheme="minorHAnsi" w:eastAsiaTheme="minorHAnsi" w:hAnsiTheme="minorHAnsi" w:cstheme="minorBidi"/>
      <w:color w:val="auto"/>
      <w:lang w:val="en-GB" w:eastAsia="en-US"/>
    </w:r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LightList">
    <w:name w:val="Light List"/>
    <w:basedOn w:val="TableNormal"/>
    <w:uiPriority w:val="61"/>
    <w:rsid w:val="00441228"/>
    <w:pPr>
      <w:spacing w:after="0" w:line="240" w:lineRule="auto"/>
    </w:pPr>
    <w:rPr>
      <w:rFonts w:asciiTheme="minorHAnsi" w:eastAsiaTheme="minorHAnsi" w:hAnsiTheme="minorHAnsi" w:cstheme="minorBidi"/>
      <w:color w:val="auto"/>
      <w:lang w:val="en-GB"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Shading-Accent6">
    <w:name w:val="Light Shading Accent 6"/>
    <w:basedOn w:val="TableNormal"/>
    <w:uiPriority w:val="60"/>
    <w:rsid w:val="00441228"/>
    <w:pPr>
      <w:spacing w:after="0" w:line="240" w:lineRule="auto"/>
    </w:pPr>
    <w:rPr>
      <w:rFonts w:asciiTheme="minorHAnsi" w:eastAsiaTheme="minorHAnsi" w:hAnsiTheme="minorHAnsi" w:cstheme="minorBidi"/>
      <w:color w:val="538135" w:themeColor="accent6" w:themeShade="BF"/>
      <w:lang w:val="en-GB" w:eastAsia="en-US"/>
    </w:rPr>
    <w:tblPr>
      <w:tblStyleRowBandSize w:val="1"/>
      <w:tblStyleColBandSize w:val="1"/>
      <w:tblInd w:w="0" w:type="dxa"/>
      <w:tblBorders>
        <w:top w:val="single" w:sz="8" w:space="0" w:color="70AD47" w:themeColor="accent6"/>
        <w:bottom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paragraph" w:styleId="Bibliography">
    <w:name w:val="Bibliography"/>
    <w:basedOn w:val="Normal"/>
    <w:next w:val="Normal"/>
    <w:uiPriority w:val="37"/>
    <w:semiHidden/>
    <w:rsid w:val="00441228"/>
    <w:rPr>
      <w:rFonts w:eastAsiaTheme="minorHAnsi" w:cstheme="minorBidi"/>
      <w:lang w:val="en-GB" w:eastAsia="en-US"/>
    </w:rPr>
  </w:style>
  <w:style w:type="table" w:styleId="MediumList1">
    <w:name w:val="Medium List 1"/>
    <w:basedOn w:val="TableNormal"/>
    <w:uiPriority w:val="65"/>
    <w:rsid w:val="00441228"/>
    <w:pPr>
      <w:spacing w:after="0" w:line="240" w:lineRule="auto"/>
    </w:pPr>
    <w:rPr>
      <w:rFonts w:asciiTheme="minorHAnsi" w:eastAsiaTheme="minorHAnsi" w:hAnsiTheme="minorHAnsi" w:cstheme="minorBidi"/>
      <w:color w:val="000000" w:themeColor="text1"/>
      <w:lang w:val="en-GB"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numbering" w:customStyle="1" w:styleId="BusinessCase">
    <w:name w:val="Business Case"/>
    <w:uiPriority w:val="99"/>
    <w:rsid w:val="00441228"/>
    <w:pPr>
      <w:numPr>
        <w:numId w:val="36"/>
      </w:numPr>
    </w:pPr>
  </w:style>
  <w:style w:type="character" w:styleId="FollowedHyperlink">
    <w:name w:val="FollowedHyperlink"/>
    <w:basedOn w:val="DefaultParagraphFont"/>
    <w:uiPriority w:val="99"/>
    <w:semiHidden/>
    <w:rsid w:val="00441228"/>
    <w:rPr>
      <w:color w:val="954F72" w:themeColor="followedHyperlink"/>
      <w:u w:val="single"/>
    </w:rPr>
  </w:style>
  <w:style w:type="character" w:customStyle="1" w:styleId="TableBulletChar">
    <w:name w:val="Table Bullet Char"/>
    <w:link w:val="TableBullet"/>
    <w:uiPriority w:val="98"/>
    <w:semiHidden/>
    <w:locked/>
    <w:rsid w:val="00441228"/>
    <w:rPr>
      <w:rFonts w:ascii="Arial" w:hAnsi="Arial"/>
      <w:sz w:val="16"/>
    </w:rPr>
  </w:style>
  <w:style w:type="paragraph" w:customStyle="1" w:styleId="TableBullet">
    <w:name w:val="Table Bullet"/>
    <w:basedOn w:val="Tabletext"/>
    <w:link w:val="TableBulletChar"/>
    <w:uiPriority w:val="98"/>
    <w:semiHidden/>
    <w:qFormat/>
    <w:locked/>
    <w:rsid w:val="00441228"/>
    <w:pPr>
      <w:numPr>
        <w:numId w:val="37"/>
      </w:numPr>
      <w:overflowPunct/>
      <w:autoSpaceDE/>
      <w:autoSpaceDN/>
      <w:adjustRightInd/>
      <w:spacing w:before="0" w:after="0" w:line="240" w:lineRule="auto"/>
      <w:ind w:left="0" w:firstLine="0"/>
    </w:pPr>
    <w:rPr>
      <w:rFonts w:ascii="Arial" w:eastAsia="Calibri" w:hAnsi="Arial" w:cs="Calibri"/>
      <w:color w:val="000000"/>
      <w:sz w:val="16"/>
      <w:lang w:val="ru-RU" w:eastAsia="ru-RU"/>
    </w:rPr>
  </w:style>
  <w:style w:type="paragraph" w:customStyle="1" w:styleId="ACBH1">
    <w:name w:val="AC BH 1"/>
    <w:basedOn w:val="Normal"/>
    <w:next w:val="Normal"/>
    <w:uiPriority w:val="98"/>
    <w:semiHidden/>
    <w:qFormat/>
    <w:locked/>
    <w:rsid w:val="00441228"/>
    <w:pPr>
      <w:pageBreakBefore/>
      <w:numPr>
        <w:numId w:val="38"/>
      </w:numPr>
      <w:tabs>
        <w:tab w:val="left" w:pos="567"/>
      </w:tabs>
      <w:spacing w:after="240" w:line="240" w:lineRule="auto"/>
      <w:outlineLvl w:val="0"/>
    </w:pPr>
    <w:rPr>
      <w:rFonts w:ascii="Calibri" w:eastAsiaTheme="minorHAnsi" w:hAnsi="Calibri" w:cstheme="minorBidi"/>
      <w:b/>
      <w:sz w:val="32"/>
      <w:szCs w:val="36"/>
      <w:lang w:val="en-GB" w:eastAsia="en-US"/>
    </w:rPr>
  </w:style>
  <w:style w:type="paragraph" w:customStyle="1" w:styleId="ACBH2">
    <w:name w:val="AC BH 2"/>
    <w:basedOn w:val="Normal"/>
    <w:next w:val="Normal"/>
    <w:link w:val="ACBH2Char"/>
    <w:uiPriority w:val="98"/>
    <w:semiHidden/>
    <w:qFormat/>
    <w:locked/>
    <w:rsid w:val="00441228"/>
    <w:pPr>
      <w:numPr>
        <w:ilvl w:val="1"/>
        <w:numId w:val="38"/>
      </w:numPr>
      <w:tabs>
        <w:tab w:val="left" w:pos="567"/>
      </w:tabs>
      <w:spacing w:before="240" w:after="240" w:line="240" w:lineRule="auto"/>
      <w:outlineLvl w:val="1"/>
    </w:pPr>
    <w:rPr>
      <w:rFonts w:ascii="Calibri" w:eastAsiaTheme="minorHAnsi" w:hAnsi="Calibri" w:cstheme="minorBidi"/>
      <w:b/>
      <w:sz w:val="28"/>
      <w:szCs w:val="28"/>
      <w:lang w:val="en-GB" w:eastAsia="en-US"/>
    </w:rPr>
  </w:style>
  <w:style w:type="paragraph" w:customStyle="1" w:styleId="ACBH3">
    <w:name w:val="AC BH 3"/>
    <w:basedOn w:val="ACBH2"/>
    <w:next w:val="Normal"/>
    <w:uiPriority w:val="98"/>
    <w:semiHidden/>
    <w:qFormat/>
    <w:locked/>
    <w:rsid w:val="00441228"/>
    <w:pPr>
      <w:numPr>
        <w:ilvl w:val="2"/>
      </w:numPr>
      <w:tabs>
        <w:tab w:val="clear" w:pos="567"/>
        <w:tab w:val="left" w:pos="993"/>
      </w:tabs>
      <w:spacing w:after="120"/>
      <w:ind w:left="1080" w:hanging="360"/>
      <w:outlineLvl w:val="2"/>
    </w:pPr>
    <w:rPr>
      <w:sz w:val="22"/>
    </w:rPr>
  </w:style>
  <w:style w:type="character" w:customStyle="1" w:styleId="ACBH2Char">
    <w:name w:val="AC BH 2 Char"/>
    <w:basedOn w:val="DefaultParagraphFont"/>
    <w:link w:val="ACBH2"/>
    <w:uiPriority w:val="98"/>
    <w:semiHidden/>
    <w:rsid w:val="00441228"/>
    <w:rPr>
      <w:rFonts w:eastAsiaTheme="minorHAnsi" w:cstheme="minorBidi"/>
      <w:b/>
      <w:color w:val="404040" w:themeColor="text1" w:themeTint="BF"/>
      <w:sz w:val="28"/>
      <w:szCs w:val="28"/>
      <w:lang w:val="en-GB" w:eastAsia="en-US"/>
    </w:rPr>
  </w:style>
  <w:style w:type="paragraph" w:customStyle="1" w:styleId="ADSKbullet1">
    <w:name w:val="ADSK_bullet1"/>
    <w:basedOn w:val="ListParagraph"/>
    <w:link w:val="ADSKbullet1Char"/>
    <w:uiPriority w:val="98"/>
    <w:semiHidden/>
    <w:qFormat/>
    <w:locked/>
    <w:rsid w:val="00441228"/>
    <w:pPr>
      <w:numPr>
        <w:numId w:val="39"/>
      </w:numPr>
      <w:tabs>
        <w:tab w:val="left" w:pos="567"/>
      </w:tabs>
      <w:overflowPunct w:val="0"/>
      <w:autoSpaceDE w:val="0"/>
      <w:autoSpaceDN w:val="0"/>
      <w:adjustRightInd w:val="0"/>
      <w:spacing w:after="240" w:line="240" w:lineRule="auto"/>
      <w:textAlignment w:val="baseline"/>
    </w:pPr>
    <w:rPr>
      <w:rFonts w:ascii="Calibri" w:hAnsi="Calibri" w:cs="Calibri"/>
      <w:lang w:val="en-GB" w:eastAsia="en-US"/>
    </w:rPr>
  </w:style>
  <w:style w:type="character" w:customStyle="1" w:styleId="ADSKbullet1Char">
    <w:name w:val="ADSK_bullet1 Char"/>
    <w:basedOn w:val="DefaultParagraphFont"/>
    <w:link w:val="ADSKbullet1"/>
    <w:uiPriority w:val="98"/>
    <w:semiHidden/>
    <w:rsid w:val="00441228"/>
    <w:rPr>
      <w:rFonts w:eastAsiaTheme="minorEastAsia"/>
      <w:color w:val="404040" w:themeColor="text1" w:themeTint="BF"/>
      <w:lang w:val="en-GB" w:eastAsia="en-US"/>
    </w:rPr>
  </w:style>
  <w:style w:type="paragraph" w:customStyle="1" w:styleId="NormalBullet">
    <w:name w:val="Normal Bullet"/>
    <w:basedOn w:val="Normal"/>
    <w:uiPriority w:val="98"/>
    <w:semiHidden/>
    <w:qFormat/>
    <w:locked/>
    <w:rsid w:val="00441228"/>
    <w:pPr>
      <w:numPr>
        <w:numId w:val="40"/>
      </w:numPr>
      <w:tabs>
        <w:tab w:val="left" w:pos="-720"/>
      </w:tabs>
      <w:suppressAutoHyphens/>
      <w:spacing w:after="0" w:line="240" w:lineRule="auto"/>
      <w:ind w:right="-142"/>
    </w:pPr>
    <w:rPr>
      <w:b/>
      <w:bCs/>
      <w:spacing w:val="-2"/>
      <w:szCs w:val="14"/>
      <w:lang w:val="en-GB" w:eastAsia="en-US"/>
    </w:rPr>
  </w:style>
  <w:style w:type="paragraph" w:customStyle="1" w:styleId="ADSKnumberlist">
    <w:name w:val="ADSK_number list"/>
    <w:basedOn w:val="ListParagraph"/>
    <w:link w:val="ADSKnumberlistChar"/>
    <w:uiPriority w:val="98"/>
    <w:semiHidden/>
    <w:qFormat/>
    <w:locked/>
    <w:rsid w:val="00441228"/>
    <w:pPr>
      <w:numPr>
        <w:numId w:val="41"/>
      </w:numPr>
      <w:tabs>
        <w:tab w:val="left" w:pos="567"/>
      </w:tabs>
      <w:spacing w:before="120" w:after="240" w:line="240" w:lineRule="auto"/>
    </w:pPr>
    <w:rPr>
      <w:rFonts w:ascii="Calibri" w:eastAsiaTheme="minorHAnsi" w:hAnsi="Calibri" w:cstheme="minorBidi"/>
      <w:b/>
      <w:lang w:val="en-GB" w:eastAsia="en-US"/>
    </w:rPr>
  </w:style>
  <w:style w:type="character" w:customStyle="1" w:styleId="ADSKnumberlistChar">
    <w:name w:val="ADSK_number list Char"/>
    <w:basedOn w:val="DefaultParagraphFont"/>
    <w:link w:val="ADSKnumberlist"/>
    <w:uiPriority w:val="98"/>
    <w:semiHidden/>
    <w:rsid w:val="00441228"/>
    <w:rPr>
      <w:rFonts w:eastAsiaTheme="minorHAnsi" w:cstheme="minorBidi"/>
      <w:b/>
      <w:color w:val="404040" w:themeColor="text1" w:themeTint="BF"/>
      <w:lang w:val="en-GB" w:eastAsia="en-US"/>
    </w:rPr>
  </w:style>
  <w:style w:type="paragraph" w:customStyle="1" w:styleId="BoxBullet">
    <w:name w:val="Box Bullet"/>
    <w:basedOn w:val="NoSpacing"/>
    <w:link w:val="BoxBulletChar"/>
    <w:uiPriority w:val="98"/>
    <w:semiHidden/>
    <w:qFormat/>
    <w:locked/>
    <w:rsid w:val="00441228"/>
    <w:pPr>
      <w:numPr>
        <w:numId w:val="42"/>
      </w:numPr>
      <w:tabs>
        <w:tab w:val="left" w:pos="567"/>
        <w:tab w:val="left" w:pos="851"/>
        <w:tab w:val="left" w:pos="1701"/>
      </w:tabs>
      <w:spacing w:after="120" w:line="264" w:lineRule="auto"/>
      <w:ind w:left="113" w:hanging="113"/>
      <w:jc w:val="both"/>
    </w:pPr>
    <w:rPr>
      <w:rFonts w:ascii="Trebuchet MS" w:eastAsia="Times New Roman" w:hAnsi="Trebuchet MS" w:cs="Times New Roman"/>
      <w:color w:val="auto"/>
      <w:szCs w:val="24"/>
      <w:lang w:val="en-US" w:eastAsia="en-US"/>
    </w:rPr>
  </w:style>
  <w:style w:type="character" w:customStyle="1" w:styleId="BoxBulletChar">
    <w:name w:val="Box Bullet Char"/>
    <w:basedOn w:val="NoSpacingChar"/>
    <w:link w:val="BoxBullet"/>
    <w:uiPriority w:val="98"/>
    <w:semiHidden/>
    <w:rsid w:val="00441228"/>
    <w:rPr>
      <w:rFonts w:ascii="Trebuchet MS" w:eastAsia="Times New Roman" w:hAnsi="Trebuchet MS" w:cs="Times New Roman"/>
      <w:color w:val="auto"/>
      <w:szCs w:val="24"/>
      <w:lang w:val="en-US" w:eastAsia="en-US"/>
    </w:rPr>
  </w:style>
  <w:style w:type="paragraph" w:customStyle="1" w:styleId="BoxTitle1">
    <w:name w:val="Box Title 1"/>
    <w:basedOn w:val="Normal"/>
    <w:link w:val="BoxTitle1Char"/>
    <w:uiPriority w:val="98"/>
    <w:semiHidden/>
    <w:qFormat/>
    <w:locked/>
    <w:rsid w:val="00441228"/>
    <w:pPr>
      <w:tabs>
        <w:tab w:val="left" w:pos="567"/>
      </w:tabs>
      <w:spacing w:after="0" w:line="240" w:lineRule="auto"/>
    </w:pPr>
    <w:rPr>
      <w:rFonts w:ascii="Calibri" w:eastAsiaTheme="minorHAnsi" w:hAnsi="Calibri" w:cstheme="minorBidi"/>
      <w:b/>
      <w:lang w:val="de-DE" w:eastAsia="en-US"/>
    </w:rPr>
  </w:style>
  <w:style w:type="paragraph" w:customStyle="1" w:styleId="BoxTitle2">
    <w:name w:val="Box Title 2"/>
    <w:basedOn w:val="Normal"/>
    <w:link w:val="BoxTitle2Char"/>
    <w:uiPriority w:val="98"/>
    <w:semiHidden/>
    <w:qFormat/>
    <w:locked/>
    <w:rsid w:val="00441228"/>
    <w:pPr>
      <w:tabs>
        <w:tab w:val="left" w:pos="567"/>
      </w:tabs>
      <w:spacing w:after="0" w:line="240" w:lineRule="auto"/>
    </w:pPr>
    <w:rPr>
      <w:rFonts w:eastAsiaTheme="minorHAnsi" w:cstheme="minorBidi"/>
      <w:lang w:val="de-DE" w:eastAsia="en-US"/>
    </w:rPr>
  </w:style>
  <w:style w:type="character" w:customStyle="1" w:styleId="BoxTitle1Char">
    <w:name w:val="Box Title 1 Char"/>
    <w:basedOn w:val="DefaultParagraphFont"/>
    <w:link w:val="BoxTitle1"/>
    <w:uiPriority w:val="98"/>
    <w:semiHidden/>
    <w:rsid w:val="00441228"/>
    <w:rPr>
      <w:rFonts w:eastAsiaTheme="minorHAnsi" w:cstheme="minorBidi"/>
      <w:b/>
      <w:color w:val="auto"/>
      <w:lang w:val="de-DE" w:eastAsia="en-US"/>
    </w:rPr>
  </w:style>
  <w:style w:type="character" w:customStyle="1" w:styleId="BoxTitle2Char">
    <w:name w:val="Box Title 2 Char"/>
    <w:basedOn w:val="DefaultParagraphFont"/>
    <w:link w:val="BoxTitle2"/>
    <w:uiPriority w:val="98"/>
    <w:semiHidden/>
    <w:rsid w:val="00441228"/>
    <w:rPr>
      <w:rFonts w:ascii="Times New Roman" w:eastAsiaTheme="minorHAnsi" w:hAnsi="Times New Roman" w:cstheme="minorBidi"/>
      <w:color w:val="auto"/>
      <w:lang w:val="de-DE" w:eastAsia="en-US"/>
    </w:rPr>
  </w:style>
  <w:style w:type="paragraph" w:customStyle="1" w:styleId="bullet">
    <w:name w:val="bullet"/>
    <w:uiPriority w:val="98"/>
    <w:semiHidden/>
    <w:locked/>
    <w:rsid w:val="00441228"/>
    <w:pPr>
      <w:numPr>
        <w:numId w:val="43"/>
      </w:numPr>
      <w:tabs>
        <w:tab w:val="clear" w:pos="2126"/>
        <w:tab w:val="num" w:pos="1843"/>
      </w:tabs>
      <w:spacing w:after="0" w:line="240" w:lineRule="auto"/>
      <w:ind w:left="1843" w:hanging="425"/>
    </w:pPr>
    <w:rPr>
      <w:rFonts w:ascii="Arial" w:eastAsia="Times New Roman" w:hAnsi="Arial" w:cs="Times New Roman"/>
      <w:i/>
      <w:color w:val="auto"/>
      <w:szCs w:val="20"/>
      <w:lang w:val="en-GB" w:eastAsia="en-US"/>
    </w:rPr>
  </w:style>
  <w:style w:type="paragraph" w:customStyle="1" w:styleId="Bulletindent">
    <w:name w:val="Bullet indent"/>
    <w:basedOn w:val="bullet"/>
    <w:uiPriority w:val="98"/>
    <w:semiHidden/>
    <w:locked/>
    <w:rsid w:val="00441228"/>
    <w:pPr>
      <w:numPr>
        <w:numId w:val="44"/>
      </w:numPr>
    </w:pPr>
  </w:style>
  <w:style w:type="paragraph" w:customStyle="1" w:styleId="ProductName">
    <w:name w:val="Product Name"/>
    <w:next w:val="Normal"/>
    <w:uiPriority w:val="98"/>
    <w:semiHidden/>
    <w:qFormat/>
    <w:locked/>
    <w:rsid w:val="00441228"/>
    <w:pPr>
      <w:keepNext/>
      <w:keepLines/>
      <w:suppressAutoHyphens/>
      <w:spacing w:after="0" w:line="320" w:lineRule="exact"/>
    </w:pPr>
    <w:rPr>
      <w:rFonts w:ascii="Arial" w:eastAsia="Times New Roman" w:hAnsi="Arial" w:cs="Times New Roman"/>
      <w:color w:val="auto"/>
      <w:kern w:val="24"/>
      <w:sz w:val="24"/>
      <w:szCs w:val="24"/>
      <w:lang w:val="en-US" w:eastAsia="en-US"/>
    </w:rPr>
  </w:style>
  <w:style w:type="paragraph" w:customStyle="1" w:styleId="00LegalBoilerplate">
    <w:name w:val="00 Legal Boilerplate"/>
    <w:basedOn w:val="Normal"/>
    <w:next w:val="Normal"/>
    <w:uiPriority w:val="98"/>
    <w:semiHidden/>
    <w:qFormat/>
    <w:locked/>
    <w:rsid w:val="00441228"/>
    <w:pPr>
      <w:tabs>
        <w:tab w:val="left" w:pos="180"/>
        <w:tab w:val="left" w:pos="720"/>
      </w:tabs>
      <w:overflowPunct w:val="0"/>
      <w:autoSpaceDE w:val="0"/>
      <w:autoSpaceDN w:val="0"/>
      <w:adjustRightInd w:val="0"/>
      <w:spacing w:after="60" w:line="140" w:lineRule="exact"/>
      <w:textAlignment w:val="baseline"/>
    </w:pPr>
    <w:rPr>
      <w:sz w:val="14"/>
      <w:szCs w:val="14"/>
      <w:lang w:val="en-GB" w:eastAsia="en-US"/>
    </w:rPr>
  </w:style>
  <w:style w:type="paragraph" w:customStyle="1" w:styleId="Frontmatter">
    <w:name w:val="Front matter"/>
    <w:basedOn w:val="Heading2"/>
    <w:uiPriority w:val="98"/>
    <w:semiHidden/>
    <w:qFormat/>
    <w:locked/>
    <w:rsid w:val="00441228"/>
    <w:pPr>
      <w:tabs>
        <w:tab w:val="left" w:pos="180"/>
        <w:tab w:val="left" w:pos="720"/>
      </w:tabs>
      <w:suppressAutoHyphens/>
      <w:spacing w:line="320" w:lineRule="exact"/>
    </w:pPr>
    <w:rPr>
      <w:b/>
      <w:bCs/>
      <w:kern w:val="24"/>
      <w:sz w:val="28"/>
      <w:lang w:eastAsia="en-US"/>
    </w:rPr>
  </w:style>
  <w:style w:type="paragraph" w:customStyle="1" w:styleId="GreyItalics">
    <w:name w:val="Grey Italics"/>
    <w:basedOn w:val="NoSpacing"/>
    <w:link w:val="GreyItalicsChar"/>
    <w:uiPriority w:val="98"/>
    <w:semiHidden/>
    <w:qFormat/>
    <w:locked/>
    <w:rsid w:val="00441228"/>
    <w:pPr>
      <w:overflowPunct w:val="0"/>
      <w:autoSpaceDE w:val="0"/>
      <w:autoSpaceDN w:val="0"/>
      <w:adjustRightInd w:val="0"/>
      <w:spacing w:after="120" w:line="260" w:lineRule="atLeast"/>
      <w:textAlignment w:val="baseline"/>
    </w:pPr>
    <w:rPr>
      <w:rFonts w:ascii="Arial" w:eastAsia="Times New Roman" w:hAnsi="Arial" w:cs="Times New Roman"/>
      <w:i/>
      <w:color w:val="808080" w:themeColor="background1" w:themeShade="80"/>
      <w:szCs w:val="20"/>
      <w:lang w:val="en-US" w:eastAsia="en-US"/>
    </w:rPr>
  </w:style>
  <w:style w:type="character" w:customStyle="1" w:styleId="GreyItalicsChar">
    <w:name w:val="Grey Italics Char"/>
    <w:basedOn w:val="NoSpacingChar"/>
    <w:link w:val="GreyItalics"/>
    <w:uiPriority w:val="98"/>
    <w:semiHidden/>
    <w:rsid w:val="00441228"/>
    <w:rPr>
      <w:rFonts w:ascii="Arial" w:eastAsia="Times New Roman" w:hAnsi="Arial" w:cs="Times New Roman"/>
      <w:i/>
      <w:color w:val="808080" w:themeColor="background1" w:themeShade="80"/>
      <w:szCs w:val="20"/>
      <w:lang w:val="en-US" w:eastAsia="en-US"/>
    </w:rPr>
  </w:style>
  <w:style w:type="paragraph" w:customStyle="1" w:styleId="UnnumberedHeading5">
    <w:name w:val="Unnumbered Heading 5"/>
    <w:basedOn w:val="NoSpacing"/>
    <w:link w:val="UnnumberedHeading5Char"/>
    <w:uiPriority w:val="98"/>
    <w:semiHidden/>
    <w:qFormat/>
    <w:locked/>
    <w:rsid w:val="00441228"/>
    <w:pPr>
      <w:keepNext/>
      <w:spacing w:before="240" w:after="180"/>
    </w:pPr>
    <w:rPr>
      <w:rFonts w:ascii="Arial" w:eastAsia="Times New Roman" w:hAnsi="Arial" w:cs="Arial"/>
      <w:b/>
      <w:color w:val="auto"/>
      <w:szCs w:val="24"/>
      <w:lang w:val="en-US" w:eastAsia="ja-JP"/>
    </w:rPr>
  </w:style>
  <w:style w:type="paragraph" w:customStyle="1" w:styleId="FigureLabel">
    <w:name w:val="Figure Label"/>
    <w:basedOn w:val="NoSpacing"/>
    <w:link w:val="FigureLabelChar"/>
    <w:uiPriority w:val="98"/>
    <w:semiHidden/>
    <w:qFormat/>
    <w:locked/>
    <w:rsid w:val="00441228"/>
    <w:pPr>
      <w:spacing w:after="360"/>
      <w:jc w:val="center"/>
    </w:pPr>
    <w:rPr>
      <w:rFonts w:ascii="Arial" w:eastAsia="Times New Roman" w:hAnsi="Arial" w:cs="Arial"/>
      <w:b/>
      <w:color w:val="auto"/>
      <w:szCs w:val="24"/>
      <w:lang w:val="en-US" w:eastAsia="ja-JP"/>
    </w:rPr>
  </w:style>
  <w:style w:type="character" w:customStyle="1" w:styleId="UnnumberedHeading5Char">
    <w:name w:val="Unnumbered Heading 5 Char"/>
    <w:basedOn w:val="NoSpacingChar"/>
    <w:link w:val="UnnumberedHeading5"/>
    <w:uiPriority w:val="98"/>
    <w:semiHidden/>
    <w:rsid w:val="00441228"/>
    <w:rPr>
      <w:rFonts w:ascii="Arial" w:eastAsia="Times New Roman" w:hAnsi="Arial" w:cs="Arial"/>
      <w:b/>
      <w:color w:val="auto"/>
      <w:szCs w:val="24"/>
      <w:lang w:val="en-US" w:eastAsia="ja-JP"/>
    </w:rPr>
  </w:style>
  <w:style w:type="paragraph" w:customStyle="1" w:styleId="Figure">
    <w:name w:val="Figure"/>
    <w:basedOn w:val="Normal"/>
    <w:link w:val="FigureChar"/>
    <w:uiPriority w:val="98"/>
    <w:semiHidden/>
    <w:qFormat/>
    <w:locked/>
    <w:rsid w:val="00441228"/>
    <w:pPr>
      <w:keepNext/>
      <w:spacing w:after="240" w:line="240" w:lineRule="auto"/>
      <w:jc w:val="center"/>
    </w:pPr>
    <w:rPr>
      <w:szCs w:val="20"/>
      <w:lang w:val="en-US" w:eastAsia="en-US"/>
    </w:rPr>
  </w:style>
  <w:style w:type="character" w:customStyle="1" w:styleId="FigureLabelChar">
    <w:name w:val="Figure Label Char"/>
    <w:basedOn w:val="NoSpacingChar"/>
    <w:link w:val="FigureLabel"/>
    <w:uiPriority w:val="98"/>
    <w:semiHidden/>
    <w:rsid w:val="00441228"/>
    <w:rPr>
      <w:rFonts w:ascii="Arial" w:eastAsia="Times New Roman" w:hAnsi="Arial" w:cs="Arial"/>
      <w:b/>
      <w:color w:val="auto"/>
      <w:szCs w:val="24"/>
      <w:lang w:val="en-US" w:eastAsia="ja-JP"/>
    </w:rPr>
  </w:style>
  <w:style w:type="character" w:customStyle="1" w:styleId="FigureChar">
    <w:name w:val="Figure Char"/>
    <w:basedOn w:val="DefaultParagraphFont"/>
    <w:link w:val="Figure"/>
    <w:uiPriority w:val="98"/>
    <w:semiHidden/>
    <w:rsid w:val="00441228"/>
    <w:rPr>
      <w:rFonts w:ascii="Arial" w:eastAsiaTheme="minorEastAsia" w:hAnsi="Arial" w:cs="Arial"/>
      <w:color w:val="auto"/>
      <w:szCs w:val="20"/>
      <w:lang w:val="en-US" w:eastAsia="en-US"/>
    </w:rPr>
  </w:style>
  <w:style w:type="table" w:styleId="LightList-Accent2">
    <w:name w:val="Light List Accent 2"/>
    <w:basedOn w:val="TableNormal"/>
    <w:uiPriority w:val="61"/>
    <w:rsid w:val="00441228"/>
    <w:pPr>
      <w:spacing w:after="0" w:line="240" w:lineRule="auto"/>
    </w:pPr>
    <w:rPr>
      <w:rFonts w:asciiTheme="minorHAnsi" w:eastAsiaTheme="minorHAnsi" w:hAnsiTheme="minorHAnsi" w:cstheme="minorBidi"/>
      <w:color w:val="auto"/>
      <w:lang w:val="en-GB" w:eastAsia="en-US"/>
    </w:r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paragraph" w:customStyle="1" w:styleId="TemplateGuidance">
    <w:name w:val="Template Guidance"/>
    <w:basedOn w:val="Normal"/>
    <w:link w:val="TemplateGuidanceChar"/>
    <w:uiPriority w:val="59"/>
    <w:qFormat/>
    <w:rsid w:val="00441228"/>
    <w:pPr>
      <w:overflowPunct w:val="0"/>
      <w:autoSpaceDE w:val="0"/>
      <w:autoSpaceDN w:val="0"/>
      <w:adjustRightInd w:val="0"/>
      <w:spacing w:line="260" w:lineRule="atLeast"/>
      <w:textAlignment w:val="baseline"/>
    </w:pPr>
    <w:rPr>
      <w:i/>
      <w:color w:val="FF0000"/>
      <w:lang w:val="en-US" w:eastAsia="en-US"/>
    </w:rPr>
  </w:style>
  <w:style w:type="character" w:customStyle="1" w:styleId="TemplateGuidanceChar">
    <w:name w:val="Template Guidance Char"/>
    <w:basedOn w:val="DefaultParagraphFont"/>
    <w:link w:val="TemplateGuidance"/>
    <w:uiPriority w:val="59"/>
    <w:rsid w:val="00441228"/>
    <w:rPr>
      <w:rFonts w:ascii="Arial" w:eastAsia="Times New Roman" w:hAnsi="Arial" w:cs="Times New Roman"/>
      <w:i/>
      <w:color w:val="FF0000"/>
      <w:szCs w:val="24"/>
      <w:lang w:val="en-US" w:eastAsia="en-US"/>
    </w:rPr>
  </w:style>
  <w:style w:type="numbering" w:styleId="ArticleSection">
    <w:name w:val="Outline List 3"/>
    <w:basedOn w:val="NoList"/>
    <w:rsid w:val="00441228"/>
    <w:pPr>
      <w:numPr>
        <w:numId w:val="45"/>
      </w:numPr>
    </w:pPr>
  </w:style>
  <w:style w:type="paragraph" w:customStyle="1" w:styleId="1c">
    <w:name w:val="Стиль1"/>
    <w:basedOn w:val="Normal"/>
    <w:rsid w:val="00104D48"/>
  </w:style>
  <w:style w:type="character" w:customStyle="1" w:styleId="text-accent">
    <w:name w:val="text-accent"/>
    <w:basedOn w:val="DefaultParagraphFont"/>
    <w:rsid w:val="0046245E"/>
  </w:style>
  <w:style w:type="character" w:customStyle="1" w:styleId="apple-converted-space">
    <w:name w:val="apple-converted-space"/>
    <w:basedOn w:val="DefaultParagraphFont"/>
    <w:rsid w:val="0046245E"/>
  </w:style>
  <w:style w:type="paragraph" w:customStyle="1" w:styleId="a">
    <w:name w:val="Список буллитированный"/>
    <w:basedOn w:val="ListParagraph"/>
    <w:rsid w:val="00874D53"/>
    <w:pPr>
      <w:ind w:left="714" w:hanging="357"/>
      <w:contextualSpacing w:val="0"/>
      <w:jc w:val="both"/>
    </w:pPr>
    <w:rPr>
      <w:lang w:val="en-US"/>
    </w:rPr>
  </w:style>
  <w:style w:type="paragraph" w:customStyle="1" w:styleId="120">
    <w:name w:val="Стиль12"/>
    <w:basedOn w:val="Normal"/>
    <w:rsid w:val="00482A69"/>
    <w:pPr>
      <w:jc w:val="center"/>
    </w:pPr>
    <w:rPr>
      <w:sz w:val="28"/>
      <w:szCs w:val="28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482A69"/>
    <w:rPr>
      <w:rFonts w:ascii="Arial" w:eastAsiaTheme="minorEastAsia" w:hAnsi="Arial" w:cs="Arial"/>
      <w:color w:val="404040" w:themeColor="text1" w:themeTint="BF"/>
    </w:rPr>
  </w:style>
  <w:style w:type="paragraph" w:styleId="PlainText">
    <w:name w:val="Plain Text"/>
    <w:basedOn w:val="Normal"/>
    <w:link w:val="PlainTextChar"/>
    <w:uiPriority w:val="99"/>
    <w:unhideWhenUsed/>
    <w:rsid w:val="00482A69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482A69"/>
    <w:rPr>
      <w:rFonts w:eastAsiaTheme="minorEastAsia" w:cs="Arial"/>
      <w:color w:val="404040" w:themeColor="text1" w:themeTint="BF"/>
      <w:szCs w:val="21"/>
    </w:rPr>
  </w:style>
  <w:style w:type="paragraph" w:customStyle="1" w:styleId="3">
    <w:name w:val="Уровень 3"/>
    <w:basedOn w:val="Heading3"/>
    <w:next w:val="Heading3"/>
    <w:qFormat/>
    <w:rsid w:val="00482A69"/>
    <w:pPr>
      <w:numPr>
        <w:ilvl w:val="2"/>
        <w:numId w:val="48"/>
      </w:numPr>
      <w:spacing w:before="40" w:line="360" w:lineRule="auto"/>
      <w:ind w:left="0" w:firstLine="709"/>
    </w:pPr>
    <w:rPr>
      <w:rFonts w:asciiTheme="minorHAnsi" w:eastAsiaTheme="majorEastAsia" w:hAnsiTheme="minorHAnsi" w:cstheme="majorBidi"/>
      <w:lang w:eastAsia="en-US"/>
    </w:rPr>
  </w:style>
  <w:style w:type="paragraph" w:customStyle="1" w:styleId="4">
    <w:name w:val="Уровень 4"/>
    <w:basedOn w:val="Heading5"/>
    <w:link w:val="41"/>
    <w:qFormat/>
    <w:rsid w:val="00482A69"/>
    <w:pPr>
      <w:numPr>
        <w:ilvl w:val="3"/>
        <w:numId w:val="48"/>
      </w:numPr>
      <w:spacing w:before="40" w:after="0" w:line="360" w:lineRule="auto"/>
      <w:ind w:left="1723" w:hanging="646"/>
    </w:pPr>
    <w:rPr>
      <w:rFonts w:asciiTheme="minorHAnsi" w:eastAsiaTheme="majorEastAsia" w:hAnsiTheme="minorHAnsi" w:cstheme="majorBidi"/>
      <w:lang w:eastAsia="en-US"/>
    </w:rPr>
  </w:style>
  <w:style w:type="character" w:customStyle="1" w:styleId="41">
    <w:name w:val="Уровень 4 Знак"/>
    <w:basedOn w:val="DefaultParagraphFont"/>
    <w:link w:val="4"/>
    <w:rsid w:val="00482A69"/>
    <w:rPr>
      <w:rFonts w:asciiTheme="minorHAnsi" w:eastAsiaTheme="majorEastAsia" w:hAnsiTheme="minorHAnsi" w:cstheme="majorBidi"/>
      <w:b/>
      <w:color w:val="404040" w:themeColor="text1" w:themeTint="BF"/>
      <w:lang w:eastAsia="en-US"/>
    </w:rPr>
  </w:style>
  <w:style w:type="paragraph" w:customStyle="1" w:styleId="1">
    <w:name w:val="Уровень 1"/>
    <w:basedOn w:val="Heading1"/>
    <w:qFormat/>
    <w:rsid w:val="00482A69"/>
    <w:pPr>
      <w:numPr>
        <w:numId w:val="48"/>
      </w:numPr>
      <w:spacing w:before="440" w:after="220" w:line="360" w:lineRule="auto"/>
      <w:ind w:left="0" w:firstLine="709"/>
    </w:pPr>
    <w:rPr>
      <w:rFonts w:asciiTheme="minorHAnsi" w:eastAsiaTheme="majorEastAsia" w:hAnsiTheme="minorHAnsi" w:cstheme="majorBidi"/>
      <w:sz w:val="22"/>
      <w:lang w:val="en-US" w:eastAsia="en-US"/>
    </w:rPr>
  </w:style>
  <w:style w:type="paragraph" w:customStyle="1" w:styleId="20">
    <w:name w:val="Уровень 2"/>
    <w:basedOn w:val="Heading2"/>
    <w:qFormat/>
    <w:rsid w:val="00482A69"/>
    <w:pPr>
      <w:numPr>
        <w:ilvl w:val="1"/>
        <w:numId w:val="48"/>
      </w:numPr>
      <w:spacing w:before="40" w:after="0" w:line="360" w:lineRule="auto"/>
      <w:ind w:left="0" w:firstLine="709"/>
    </w:pPr>
    <w:rPr>
      <w:rFonts w:asciiTheme="minorHAnsi" w:eastAsiaTheme="majorEastAsia" w:hAnsiTheme="minorHAnsi" w:cstheme="majorBidi"/>
      <w:szCs w:val="28"/>
      <w:lang w:val="en-US" w:eastAsia="en-US"/>
    </w:rPr>
  </w:style>
  <w:style w:type="table" w:customStyle="1" w:styleId="1d">
    <w:name w:val="Сетка таблицы1"/>
    <w:basedOn w:val="TableNormal"/>
    <w:next w:val="TableGrid"/>
    <w:uiPriority w:val="59"/>
    <w:rsid w:val="00482A69"/>
    <w:pPr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c">
    <w:name w:val="Сетка таблицы2"/>
    <w:basedOn w:val="TableNormal"/>
    <w:next w:val="TableGrid"/>
    <w:uiPriority w:val="59"/>
    <w:rsid w:val="00482A69"/>
    <w:pPr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"/>
    <w:basedOn w:val="TableNormal"/>
    <w:next w:val="TableGrid"/>
    <w:uiPriority w:val="59"/>
    <w:rsid w:val="00482A69"/>
    <w:pPr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TableNormal"/>
    <w:next w:val="TableGrid"/>
    <w:uiPriority w:val="59"/>
    <w:rsid w:val="00482A69"/>
    <w:pPr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d">
    <w:name w:val="Стиль2"/>
    <w:basedOn w:val="Normal"/>
    <w:rsid w:val="00482A69"/>
    <w:pPr>
      <w:jc w:val="center"/>
    </w:pPr>
    <w:rPr>
      <w:color w:val="262626" w:themeColor="text1" w:themeTint="D9"/>
      <w:sz w:val="28"/>
    </w:rPr>
  </w:style>
  <w:style w:type="paragraph" w:customStyle="1" w:styleId="3a">
    <w:name w:val="Стиль3"/>
    <w:basedOn w:val="Normal"/>
    <w:rsid w:val="00482A69"/>
    <w:pPr>
      <w:jc w:val="center"/>
    </w:pPr>
  </w:style>
  <w:style w:type="paragraph" w:customStyle="1" w:styleId="43">
    <w:name w:val="Стиль4"/>
    <w:basedOn w:val="Normal"/>
    <w:rsid w:val="00482A69"/>
    <w:rPr>
      <w:sz w:val="48"/>
      <w:szCs w:val="48"/>
    </w:rPr>
  </w:style>
  <w:style w:type="paragraph" w:customStyle="1" w:styleId="51">
    <w:name w:val="Стиль5"/>
    <w:basedOn w:val="Normal"/>
    <w:rsid w:val="00482A69"/>
    <w:rPr>
      <w:color w:val="595959" w:themeColor="text1" w:themeTint="A6"/>
    </w:rPr>
  </w:style>
  <w:style w:type="paragraph" w:customStyle="1" w:styleId="60">
    <w:name w:val="Стиль6"/>
    <w:basedOn w:val="Normal"/>
    <w:link w:val="61"/>
    <w:rsid w:val="00482A69"/>
    <w:rPr>
      <w:caps/>
      <w:sz w:val="28"/>
      <w:szCs w:val="28"/>
    </w:rPr>
  </w:style>
  <w:style w:type="paragraph" w:customStyle="1" w:styleId="70">
    <w:name w:val="Стиль7"/>
    <w:basedOn w:val="Normal"/>
    <w:rsid w:val="00482A69"/>
  </w:style>
  <w:style w:type="paragraph" w:customStyle="1" w:styleId="80">
    <w:name w:val="Стиль8"/>
    <w:basedOn w:val="70"/>
    <w:rsid w:val="00482A69"/>
    <w:rPr>
      <w:color w:val="808080" w:themeColor="background1" w:themeShade="80"/>
    </w:rPr>
  </w:style>
  <w:style w:type="paragraph" w:customStyle="1" w:styleId="90">
    <w:name w:val="Стиль9"/>
    <w:basedOn w:val="Normal"/>
    <w:link w:val="91"/>
    <w:rsid w:val="00482A69"/>
    <w:pPr>
      <w:spacing w:after="120" w:line="240" w:lineRule="auto"/>
    </w:pPr>
    <w:rPr>
      <w:color w:val="7F7F7F" w:themeColor="text1" w:themeTint="80"/>
      <w:sz w:val="18"/>
      <w:szCs w:val="20"/>
    </w:rPr>
  </w:style>
  <w:style w:type="paragraph" w:customStyle="1" w:styleId="100">
    <w:name w:val="Стиль10"/>
    <w:basedOn w:val="Normal"/>
    <w:rsid w:val="00482A69"/>
    <w:rPr>
      <w:caps/>
      <w:sz w:val="40"/>
      <w:szCs w:val="40"/>
    </w:rPr>
  </w:style>
  <w:style w:type="paragraph" w:customStyle="1" w:styleId="110">
    <w:name w:val="Стиль11"/>
    <w:basedOn w:val="Normal"/>
    <w:rsid w:val="00482A69"/>
    <w:rPr>
      <w:color w:val="7F7F7F" w:themeColor="text1" w:themeTint="80"/>
      <w:sz w:val="40"/>
      <w:szCs w:val="40"/>
    </w:rPr>
  </w:style>
  <w:style w:type="paragraph" w:customStyle="1" w:styleId="1e">
    <w:name w:val="&lt;Поле&gt; стиль 1"/>
    <w:basedOn w:val="Normal"/>
    <w:qFormat/>
    <w:rsid w:val="00482A69"/>
    <w:pPr>
      <w:spacing w:before="120" w:after="240" w:line="240" w:lineRule="auto"/>
      <w:ind w:right="1134"/>
    </w:pPr>
    <w:rPr>
      <w:rFonts w:eastAsia="Times New Roman"/>
      <w:sz w:val="28"/>
      <w:szCs w:val="28"/>
      <w:lang w:eastAsia="en-US"/>
    </w:rPr>
  </w:style>
  <w:style w:type="paragraph" w:customStyle="1" w:styleId="2e">
    <w:name w:val="&lt;Поле&gt; стиль 2"/>
    <w:basedOn w:val="Normal"/>
    <w:qFormat/>
    <w:rsid w:val="00482A69"/>
    <w:pPr>
      <w:spacing w:line="240" w:lineRule="auto"/>
      <w:ind w:right="1133"/>
    </w:pPr>
    <w:rPr>
      <w:rFonts w:eastAsia="Times New Roman"/>
      <w:color w:val="595959" w:themeColor="text1" w:themeTint="A6"/>
      <w:lang w:eastAsia="en-US"/>
    </w:rPr>
  </w:style>
  <w:style w:type="paragraph" w:customStyle="1" w:styleId="3b">
    <w:name w:val="&lt;Поле&gt; стиль 3"/>
    <w:basedOn w:val="Normal"/>
    <w:qFormat/>
    <w:rsid w:val="00482A69"/>
    <w:pPr>
      <w:spacing w:after="360"/>
    </w:pPr>
    <w:rPr>
      <w:rFonts w:eastAsia="Times New Roman"/>
      <w:bCs/>
      <w:iCs/>
      <w:sz w:val="28"/>
      <w:szCs w:val="28"/>
      <w:lang w:eastAsia="en-US"/>
    </w:rPr>
  </w:style>
  <w:style w:type="paragraph" w:customStyle="1" w:styleId="a2">
    <w:name w:val="Выделение жирным"/>
    <w:basedOn w:val="Normal"/>
    <w:link w:val="a3"/>
    <w:qFormat/>
    <w:rsid w:val="00482A69"/>
    <w:rPr>
      <w:color w:val="1155AA"/>
    </w:rPr>
  </w:style>
  <w:style w:type="character" w:customStyle="1" w:styleId="a3">
    <w:name w:val="Выделение жирным Знак"/>
    <w:basedOn w:val="DefaultParagraphFont"/>
    <w:link w:val="a2"/>
    <w:rsid w:val="00482A69"/>
    <w:rPr>
      <w:rFonts w:ascii="Arial" w:eastAsiaTheme="minorEastAsia" w:hAnsi="Arial" w:cs="Arial"/>
      <w:color w:val="1155AA"/>
    </w:rPr>
  </w:style>
  <w:style w:type="paragraph" w:customStyle="1" w:styleId="21">
    <w:name w:val="ЗАГОЛОВОК 2"/>
    <w:basedOn w:val="Normal"/>
    <w:link w:val="2f"/>
    <w:qFormat/>
    <w:rsid w:val="00482A69"/>
    <w:pPr>
      <w:spacing w:before="440"/>
    </w:pPr>
    <w:rPr>
      <w:color w:val="auto"/>
      <w:sz w:val="32"/>
    </w:rPr>
  </w:style>
  <w:style w:type="paragraph" w:customStyle="1" w:styleId="30">
    <w:name w:val="ЗАГОЛОВОК 3"/>
    <w:basedOn w:val="Normal"/>
    <w:link w:val="3c"/>
    <w:qFormat/>
    <w:rsid w:val="002830C5"/>
    <w:pPr>
      <w:spacing w:before="320"/>
    </w:pPr>
    <w:rPr>
      <w:color w:val="auto"/>
      <w:sz w:val="28"/>
      <w:szCs w:val="28"/>
    </w:rPr>
  </w:style>
  <w:style w:type="character" w:customStyle="1" w:styleId="2f">
    <w:name w:val="ЗАГОЛОВОК 2 Знак"/>
    <w:basedOn w:val="DefaultParagraphFont"/>
    <w:link w:val="21"/>
    <w:rsid w:val="00482A69"/>
    <w:rPr>
      <w:rFonts w:ascii="Arial" w:eastAsiaTheme="minorEastAsia" w:hAnsi="Arial" w:cs="Arial"/>
      <w:color w:val="auto"/>
      <w:sz w:val="32"/>
    </w:rPr>
  </w:style>
  <w:style w:type="character" w:customStyle="1" w:styleId="3c">
    <w:name w:val="ЗАГОЛОВОК 3 Знак"/>
    <w:basedOn w:val="DefaultParagraphFont"/>
    <w:link w:val="30"/>
    <w:rsid w:val="002830C5"/>
    <w:rPr>
      <w:rFonts w:ascii="Arial" w:eastAsiaTheme="minorEastAsia" w:hAnsi="Arial" w:cs="Arial"/>
      <w:color w:val="auto"/>
      <w:sz w:val="28"/>
      <w:szCs w:val="28"/>
    </w:rPr>
  </w:style>
  <w:style w:type="paragraph" w:customStyle="1" w:styleId="44">
    <w:name w:val="ЗАГОЛОВОК 4"/>
    <w:basedOn w:val="60"/>
    <w:link w:val="45"/>
    <w:qFormat/>
    <w:rsid w:val="00482A69"/>
    <w:pPr>
      <w:spacing w:before="440"/>
    </w:pPr>
    <w:rPr>
      <w:sz w:val="24"/>
    </w:rPr>
  </w:style>
  <w:style w:type="character" w:customStyle="1" w:styleId="61">
    <w:name w:val="Стиль6 Знак"/>
    <w:basedOn w:val="DefaultParagraphFont"/>
    <w:link w:val="60"/>
    <w:rsid w:val="00482A69"/>
    <w:rPr>
      <w:rFonts w:ascii="Arial" w:eastAsiaTheme="minorEastAsia" w:hAnsi="Arial" w:cs="Arial"/>
      <w:caps/>
      <w:color w:val="404040" w:themeColor="text1" w:themeTint="BF"/>
      <w:sz w:val="28"/>
      <w:szCs w:val="28"/>
    </w:rPr>
  </w:style>
  <w:style w:type="character" w:customStyle="1" w:styleId="45">
    <w:name w:val="ЗАГОЛОВОК 4 Знак"/>
    <w:basedOn w:val="61"/>
    <w:link w:val="44"/>
    <w:rsid w:val="00482A69"/>
    <w:rPr>
      <w:rFonts w:ascii="Arial" w:eastAsiaTheme="minorEastAsia" w:hAnsi="Arial" w:cs="Arial"/>
      <w:caps/>
      <w:color w:val="404040" w:themeColor="text1" w:themeTint="BF"/>
      <w:sz w:val="24"/>
      <w:szCs w:val="28"/>
    </w:rPr>
  </w:style>
  <w:style w:type="paragraph" w:customStyle="1" w:styleId="a4">
    <w:name w:val="Ссылка"/>
    <w:basedOn w:val="90"/>
    <w:link w:val="a5"/>
    <w:qFormat/>
    <w:rsid w:val="00482A69"/>
    <w:pPr>
      <w:ind w:left="1985" w:right="1134"/>
    </w:pPr>
  </w:style>
  <w:style w:type="character" w:customStyle="1" w:styleId="91">
    <w:name w:val="Стиль9 Знак"/>
    <w:basedOn w:val="DefaultParagraphFont"/>
    <w:link w:val="90"/>
    <w:rsid w:val="00482A69"/>
    <w:rPr>
      <w:rFonts w:ascii="Arial" w:eastAsiaTheme="minorEastAsia" w:hAnsi="Arial" w:cs="Arial"/>
      <w:color w:val="7F7F7F" w:themeColor="text1" w:themeTint="80"/>
      <w:sz w:val="18"/>
      <w:szCs w:val="20"/>
    </w:rPr>
  </w:style>
  <w:style w:type="character" w:customStyle="1" w:styleId="a5">
    <w:name w:val="Ссылка Знак"/>
    <w:basedOn w:val="91"/>
    <w:link w:val="a4"/>
    <w:rsid w:val="00482A69"/>
    <w:rPr>
      <w:rFonts w:ascii="Arial" w:eastAsiaTheme="minorEastAsia" w:hAnsi="Arial" w:cs="Arial"/>
      <w:color w:val="7F7F7F" w:themeColor="text1" w:themeTint="80"/>
      <w:sz w:val="18"/>
      <w:szCs w:val="20"/>
    </w:rPr>
  </w:style>
  <w:style w:type="paragraph" w:customStyle="1" w:styleId="5">
    <w:name w:val="ЗАГОЛОВОК 5"/>
    <w:basedOn w:val="Heading7"/>
    <w:link w:val="52"/>
    <w:qFormat/>
    <w:rsid w:val="009C78C3"/>
  </w:style>
  <w:style w:type="paragraph" w:customStyle="1" w:styleId="2">
    <w:name w:val="МАРКИРОВАННЫЙ СПИСОК 2"/>
    <w:basedOn w:val="ListParagraph"/>
    <w:link w:val="2f0"/>
    <w:qFormat/>
    <w:rsid w:val="003B52E3"/>
    <w:pPr>
      <w:numPr>
        <w:ilvl w:val="4"/>
        <w:numId w:val="2"/>
      </w:numPr>
      <w:ind w:left="1134"/>
    </w:pPr>
  </w:style>
  <w:style w:type="character" w:customStyle="1" w:styleId="52">
    <w:name w:val="ЗАГОЛОВОК 5 Знак"/>
    <w:basedOn w:val="Heading7Char"/>
    <w:link w:val="5"/>
    <w:rsid w:val="009C78C3"/>
    <w:rPr>
      <w:rFonts w:ascii="Arial" w:eastAsiaTheme="minorEastAsia" w:hAnsi="Arial" w:cs="Arial"/>
      <w:b/>
      <w:color w:val="404040" w:themeColor="text1" w:themeTint="BF"/>
    </w:rPr>
  </w:style>
  <w:style w:type="character" w:customStyle="1" w:styleId="2f0">
    <w:name w:val="МАРКИРОВАННЫЙ СПИСОК 2 Знак"/>
    <w:basedOn w:val="ListParagraphChar"/>
    <w:link w:val="2"/>
    <w:rsid w:val="003B52E3"/>
    <w:rPr>
      <w:rFonts w:ascii="Arial" w:eastAsiaTheme="minorEastAsia" w:hAnsi="Arial" w:cs="Arial"/>
      <w:color w:val="404040" w:themeColor="text1" w:themeTint="B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6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1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9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5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81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6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5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7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8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4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7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5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tatic-dc.autodesk.net/content/dam/autodesk/www/campaigns/BTT-RU/BIM_Standard_Infrastructure.docx" TargetMode="External"/><Relationship Id="rId18" Type="http://schemas.openxmlformats.org/officeDocument/2006/relationships/hyperlink" Target="http://usa.autodesk.com/adsk/servlet/syscert?id=18844534&amp;siteID=123112" TargetMode="External"/><Relationship Id="rId26" Type="http://schemas.openxmlformats.org/officeDocument/2006/relationships/hyperlink" Target="http://autodeskcommunity.ru/projects/architecture-and-construction/1932/" TargetMode="External"/><Relationship Id="rId39" Type="http://schemas.openxmlformats.org/officeDocument/2006/relationships/image" Target="media/image13.png"/><Relationship Id="rId21" Type="http://schemas.openxmlformats.org/officeDocument/2006/relationships/image" Target="media/image6.png"/><Relationship Id="rId34" Type="http://schemas.openxmlformats.org/officeDocument/2006/relationships/image" Target="media/image9.png"/><Relationship Id="rId42" Type="http://schemas.openxmlformats.org/officeDocument/2006/relationships/image" Target="media/image16.png"/><Relationship Id="rId47" Type="http://schemas.openxmlformats.org/officeDocument/2006/relationships/image" Target="media/image21.jpeg"/><Relationship Id="rId50" Type="http://schemas.openxmlformats.org/officeDocument/2006/relationships/image" Target="media/image24.jpeg"/><Relationship Id="rId55" Type="http://schemas.openxmlformats.org/officeDocument/2006/relationships/image" Target="media/image29.jpeg"/><Relationship Id="rId63" Type="http://schemas.openxmlformats.org/officeDocument/2006/relationships/image" Target="media/image37.png"/><Relationship Id="rId68" Type="http://schemas.openxmlformats.org/officeDocument/2006/relationships/image" Target="media/image42.emf"/><Relationship Id="rId76" Type="http://schemas.openxmlformats.org/officeDocument/2006/relationships/diagramQuickStyle" Target="diagrams/quickStyle1.xml"/><Relationship Id="rId84" Type="http://schemas.openxmlformats.org/officeDocument/2006/relationships/hyperlink" Target="file:///C:\Users\morozoa\AppData\Local\Microsoft\Windows\Temporary%20Internet%20Files\Content.Outlook\1I53MW68\www.autodesk.ru\bim" TargetMode="External"/><Relationship Id="rId89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45.pn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9" Type="http://schemas.openxmlformats.org/officeDocument/2006/relationships/hyperlink" Target="http://autodeskcommunity.ru/projects/architecture-and-construction/1933/" TargetMode="External"/><Relationship Id="rId11" Type="http://schemas.openxmlformats.org/officeDocument/2006/relationships/image" Target="media/image2.wmf"/><Relationship Id="rId24" Type="http://schemas.openxmlformats.org/officeDocument/2006/relationships/hyperlink" Target="http://autodeskcommunity.ru/projects/architecture-and-construction/2750/" TargetMode="External"/><Relationship Id="rId32" Type="http://schemas.openxmlformats.org/officeDocument/2006/relationships/hyperlink" Target="http://autodeskcommunity.ru/projects/architecture-and-construction/1157/" TargetMode="External"/><Relationship Id="rId37" Type="http://schemas.openxmlformats.org/officeDocument/2006/relationships/image" Target="media/image11.png"/><Relationship Id="rId40" Type="http://schemas.openxmlformats.org/officeDocument/2006/relationships/image" Target="media/image14.jpeg"/><Relationship Id="rId45" Type="http://schemas.openxmlformats.org/officeDocument/2006/relationships/image" Target="media/image19.png"/><Relationship Id="rId53" Type="http://schemas.openxmlformats.org/officeDocument/2006/relationships/image" Target="media/image27.jpeg"/><Relationship Id="rId58" Type="http://schemas.openxmlformats.org/officeDocument/2006/relationships/image" Target="media/image32.jpeg"/><Relationship Id="rId66" Type="http://schemas.openxmlformats.org/officeDocument/2006/relationships/image" Target="media/image40.emf"/><Relationship Id="rId74" Type="http://schemas.openxmlformats.org/officeDocument/2006/relationships/diagramData" Target="diagrams/data1.xml"/><Relationship Id="rId79" Type="http://schemas.openxmlformats.org/officeDocument/2006/relationships/image" Target="media/image48.png"/><Relationship Id="rId87" Type="http://schemas.openxmlformats.org/officeDocument/2006/relationships/footer" Target="footer2.xml"/><Relationship Id="rId5" Type="http://schemas.openxmlformats.org/officeDocument/2006/relationships/webSettings" Target="webSettings.xml"/><Relationship Id="rId61" Type="http://schemas.openxmlformats.org/officeDocument/2006/relationships/image" Target="media/image35.jpeg"/><Relationship Id="rId82" Type="http://schemas.openxmlformats.org/officeDocument/2006/relationships/hyperlink" Target="http://forum.autodesk.ru" TargetMode="External"/><Relationship Id="rId90" Type="http://schemas.microsoft.com/office/2007/relationships/stylesWithEffects" Target="stylesWithEffects.xm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://forum.autodesk.ru" TargetMode="External"/><Relationship Id="rId14" Type="http://schemas.openxmlformats.org/officeDocument/2006/relationships/image" Target="media/image3.wmf"/><Relationship Id="rId22" Type="http://schemas.openxmlformats.org/officeDocument/2006/relationships/image" Target="media/image7.png"/><Relationship Id="rId27" Type="http://schemas.openxmlformats.org/officeDocument/2006/relationships/hyperlink" Target="http://autodeskcommunity.ru/projects/architecture-and-construction/1932/" TargetMode="External"/><Relationship Id="rId30" Type="http://schemas.openxmlformats.org/officeDocument/2006/relationships/hyperlink" Target="http://autodeskcommunity.ru/projects/architecture-and-construction/2285/" TargetMode="External"/><Relationship Id="rId35" Type="http://schemas.openxmlformats.org/officeDocument/2006/relationships/hyperlink" Target="https://apps.autodesk.com/RVT/en/Detail/Index?id=appstore.exchange.autodesk.com%3aetransmit_windows64%3aen" TargetMode="External"/><Relationship Id="rId43" Type="http://schemas.openxmlformats.org/officeDocument/2006/relationships/image" Target="media/image17.png"/><Relationship Id="rId48" Type="http://schemas.openxmlformats.org/officeDocument/2006/relationships/image" Target="media/image22.jpeg"/><Relationship Id="rId56" Type="http://schemas.openxmlformats.org/officeDocument/2006/relationships/image" Target="media/image30.jpeg"/><Relationship Id="rId64" Type="http://schemas.openxmlformats.org/officeDocument/2006/relationships/image" Target="media/image38.png"/><Relationship Id="rId69" Type="http://schemas.openxmlformats.org/officeDocument/2006/relationships/image" Target="media/image43.emf"/><Relationship Id="rId77" Type="http://schemas.openxmlformats.org/officeDocument/2006/relationships/diagramColors" Target="diagrams/colors1.xml"/><Relationship Id="rId8" Type="http://schemas.openxmlformats.org/officeDocument/2006/relationships/image" Target="media/image1.jpeg"/><Relationship Id="rId51" Type="http://schemas.openxmlformats.org/officeDocument/2006/relationships/image" Target="media/image25.jpeg"/><Relationship Id="rId72" Type="http://schemas.openxmlformats.org/officeDocument/2006/relationships/image" Target="media/image46.png"/><Relationship Id="rId80" Type="http://schemas.openxmlformats.org/officeDocument/2006/relationships/image" Target="media/image49.png"/><Relationship Id="rId85" Type="http://schemas.openxmlformats.org/officeDocument/2006/relationships/hyperlink" Target="http://static-dc.autodesk.net/content/dam/autodesk/www/campaigns/BTT-RU/BIM_Standard_Infrastructure.docx" TargetMode="External"/><Relationship Id="rId3" Type="http://schemas.openxmlformats.org/officeDocument/2006/relationships/styles" Target="styles.xml"/><Relationship Id="rId12" Type="http://schemas.openxmlformats.org/officeDocument/2006/relationships/hyperlink" Target="file:///C:\Users\morozoa\AppData\Local\Microsoft\Windows\Temporary%20Internet%20Files\Content.Outlook\1I53MW68\www.autodesk.ru\bim" TargetMode="External"/><Relationship Id="rId17" Type="http://schemas.openxmlformats.org/officeDocument/2006/relationships/hyperlink" Target="https://ru.wikipedia.org/wiki/%D0%A2%D1%80%D1%91%D1%85%D0%BC%D0%B5%D1%80%D0%BD%D0%B0%D1%8F_%D0%B3%D1%80%D0%B0%D1%84%D0%B8%D0%BA%D0%B0" TargetMode="External"/><Relationship Id="rId25" Type="http://schemas.openxmlformats.org/officeDocument/2006/relationships/hyperlink" Target="http://autodeskcommunity.ru/projects/architecture-and-construction/2750/" TargetMode="External"/><Relationship Id="rId33" Type="http://schemas.openxmlformats.org/officeDocument/2006/relationships/hyperlink" Target="http://autodeskcommunity.ru/projects/architecture-and-construction/1157/" TargetMode="External"/><Relationship Id="rId38" Type="http://schemas.openxmlformats.org/officeDocument/2006/relationships/image" Target="media/image12.jpeg"/><Relationship Id="rId46" Type="http://schemas.openxmlformats.org/officeDocument/2006/relationships/image" Target="media/image20.png"/><Relationship Id="rId59" Type="http://schemas.openxmlformats.org/officeDocument/2006/relationships/image" Target="media/image33.jpeg"/><Relationship Id="rId67" Type="http://schemas.openxmlformats.org/officeDocument/2006/relationships/image" Target="media/image41.emf"/><Relationship Id="rId20" Type="http://schemas.openxmlformats.org/officeDocument/2006/relationships/image" Target="media/image5.png"/><Relationship Id="rId41" Type="http://schemas.openxmlformats.org/officeDocument/2006/relationships/image" Target="media/image15.png"/><Relationship Id="rId54" Type="http://schemas.openxmlformats.org/officeDocument/2006/relationships/image" Target="media/image28.jpeg"/><Relationship Id="rId62" Type="http://schemas.openxmlformats.org/officeDocument/2006/relationships/image" Target="media/image36.png"/><Relationship Id="rId70" Type="http://schemas.openxmlformats.org/officeDocument/2006/relationships/image" Target="media/image44.png"/><Relationship Id="rId75" Type="http://schemas.openxmlformats.org/officeDocument/2006/relationships/diagramLayout" Target="diagrams/layout1.xml"/><Relationship Id="rId83" Type="http://schemas.openxmlformats.org/officeDocument/2006/relationships/image" Target="media/image51.wmf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autodeskcommunity.ru/news/3071/" TargetMode="External"/><Relationship Id="rId23" Type="http://schemas.openxmlformats.org/officeDocument/2006/relationships/image" Target="media/image8.png"/><Relationship Id="rId28" Type="http://schemas.openxmlformats.org/officeDocument/2006/relationships/hyperlink" Target="http://autodeskcommunity.ru/projects/architecture-and-construction/1933/" TargetMode="External"/><Relationship Id="rId36" Type="http://schemas.openxmlformats.org/officeDocument/2006/relationships/image" Target="media/image10.png"/><Relationship Id="rId49" Type="http://schemas.openxmlformats.org/officeDocument/2006/relationships/image" Target="media/image23.jpeg"/><Relationship Id="rId57" Type="http://schemas.openxmlformats.org/officeDocument/2006/relationships/image" Target="media/image31.jpeg"/><Relationship Id="rId10" Type="http://schemas.openxmlformats.org/officeDocument/2006/relationships/hyperlink" Target="mailto:bim.standart@autodesk.com" TargetMode="External"/><Relationship Id="rId31" Type="http://schemas.openxmlformats.org/officeDocument/2006/relationships/hyperlink" Target="http://autodeskcommunity.ru/projects/architecture-and-construction/2285/" TargetMode="External"/><Relationship Id="rId44" Type="http://schemas.openxmlformats.org/officeDocument/2006/relationships/image" Target="media/image18.png"/><Relationship Id="rId52" Type="http://schemas.openxmlformats.org/officeDocument/2006/relationships/image" Target="media/image26.jpeg"/><Relationship Id="rId60" Type="http://schemas.openxmlformats.org/officeDocument/2006/relationships/image" Target="media/image34.jpeg"/><Relationship Id="rId65" Type="http://schemas.openxmlformats.org/officeDocument/2006/relationships/image" Target="media/image39.png"/><Relationship Id="rId73" Type="http://schemas.openxmlformats.org/officeDocument/2006/relationships/image" Target="media/image47.png"/><Relationship Id="rId78" Type="http://schemas.microsoft.com/office/2007/relationships/diagramDrawing" Target="diagrams/drawing1.xml"/><Relationship Id="rId81" Type="http://schemas.openxmlformats.org/officeDocument/2006/relationships/image" Target="media/image50.jpeg"/><Relationship Id="rId86" Type="http://schemas.openxmlformats.org/officeDocument/2006/relationships/hyperlink" Target="http://autodeskcommunity.ru/news/3071/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F879965-3337-48C2-8EA0-EFD9C821F069}" type="doc">
      <dgm:prSet loTypeId="urn:microsoft.com/office/officeart/2005/8/layout/orgChart1" loCatId="hierarchy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A24461F4-ED12-4F71-96AA-4A6B6630C0A9}">
      <dgm:prSet phldrT="[Text]"/>
      <dgm:spPr/>
      <dgm:t>
        <a:bodyPr/>
        <a:lstStyle/>
        <a:p>
          <a:r>
            <a:rPr lang="ru-RU"/>
            <a:t>Менеджер проекта</a:t>
          </a:r>
          <a:endParaRPr lang="en-US"/>
        </a:p>
      </dgm:t>
    </dgm:pt>
    <dgm:pt modelId="{C86DA54F-2236-4F0F-B563-B48C68C6ABF5}" type="parTrans" cxnId="{8124E1A6-2F30-4B58-AECA-3BAFD874B2DE}">
      <dgm:prSet/>
      <dgm:spPr/>
      <dgm:t>
        <a:bodyPr/>
        <a:lstStyle/>
        <a:p>
          <a:endParaRPr lang="en-US"/>
        </a:p>
      </dgm:t>
    </dgm:pt>
    <dgm:pt modelId="{5A10BBF6-760A-419F-BF7A-F123355A8DB7}" type="sibTrans" cxnId="{8124E1A6-2F30-4B58-AECA-3BAFD874B2DE}">
      <dgm:prSet/>
      <dgm:spPr/>
      <dgm:t>
        <a:bodyPr/>
        <a:lstStyle/>
        <a:p>
          <a:endParaRPr lang="en-US"/>
        </a:p>
      </dgm:t>
    </dgm:pt>
    <dgm:pt modelId="{5CFFED59-9BA4-4830-AE50-D353904F130A}" type="asst">
      <dgm:prSet phldrT="[Text]"/>
      <dgm:spPr/>
      <dgm:t>
        <a:bodyPr/>
        <a:lstStyle/>
        <a:p>
          <a:r>
            <a:rPr lang="en-US"/>
            <a:t>BIM-</a:t>
          </a:r>
          <a:r>
            <a:rPr lang="ru-RU"/>
            <a:t>менеджер</a:t>
          </a:r>
          <a:endParaRPr lang="en-US"/>
        </a:p>
      </dgm:t>
    </dgm:pt>
    <dgm:pt modelId="{AEC39942-72BF-485E-979E-6E0FA6C07D66}" type="parTrans" cxnId="{42CA2CE6-DBFC-4C9B-85EA-196F89B8535C}">
      <dgm:prSet/>
      <dgm:spPr/>
      <dgm:t>
        <a:bodyPr/>
        <a:lstStyle/>
        <a:p>
          <a:endParaRPr lang="en-US"/>
        </a:p>
      </dgm:t>
    </dgm:pt>
    <dgm:pt modelId="{B5D1D601-822A-4A75-99CE-F7C36E220257}" type="sibTrans" cxnId="{42CA2CE6-DBFC-4C9B-85EA-196F89B8535C}">
      <dgm:prSet/>
      <dgm:spPr/>
      <dgm:t>
        <a:bodyPr/>
        <a:lstStyle/>
        <a:p>
          <a:endParaRPr lang="en-US"/>
        </a:p>
      </dgm:t>
    </dgm:pt>
    <dgm:pt modelId="{2E3433D0-EFF2-4490-90E8-A2CB396B0412}">
      <dgm:prSet phldrT="[Text]"/>
      <dgm:spPr/>
      <dgm:t>
        <a:bodyPr/>
        <a:lstStyle/>
        <a:p>
          <a:r>
            <a:rPr lang="ru-RU"/>
            <a:t>Проектировщик</a:t>
          </a:r>
          <a:endParaRPr lang="en-US"/>
        </a:p>
      </dgm:t>
    </dgm:pt>
    <dgm:pt modelId="{86A93C3F-8855-4003-95E4-5BE364CE3C5F}" type="parTrans" cxnId="{80139F85-795C-463A-B066-12540F69EF91}">
      <dgm:prSet/>
      <dgm:spPr/>
      <dgm:t>
        <a:bodyPr/>
        <a:lstStyle/>
        <a:p>
          <a:endParaRPr lang="en-US"/>
        </a:p>
      </dgm:t>
    </dgm:pt>
    <dgm:pt modelId="{41A8DE37-B1A6-4E54-858F-9A216C9150D2}" type="sibTrans" cxnId="{80139F85-795C-463A-B066-12540F69EF91}">
      <dgm:prSet/>
      <dgm:spPr/>
      <dgm:t>
        <a:bodyPr/>
        <a:lstStyle/>
        <a:p>
          <a:endParaRPr lang="en-US"/>
        </a:p>
      </dgm:t>
    </dgm:pt>
    <dgm:pt modelId="{CAF0031A-9FA5-4976-9CF7-DA269C05A1F7}">
      <dgm:prSet phldrT="[Text]"/>
      <dgm:spPr/>
      <dgm:t>
        <a:bodyPr/>
        <a:lstStyle/>
        <a:p>
          <a:r>
            <a:rPr lang="ru-RU"/>
            <a:t>Проектировщик</a:t>
          </a:r>
          <a:endParaRPr lang="en-US"/>
        </a:p>
      </dgm:t>
    </dgm:pt>
    <dgm:pt modelId="{2B3C3D6B-ABBB-4C7A-8D19-D9B10DB4C8A8}" type="parTrans" cxnId="{AAD285A5-DF37-4C30-876E-7C6419CBE064}">
      <dgm:prSet/>
      <dgm:spPr/>
      <dgm:t>
        <a:bodyPr/>
        <a:lstStyle/>
        <a:p>
          <a:endParaRPr lang="en-US"/>
        </a:p>
      </dgm:t>
    </dgm:pt>
    <dgm:pt modelId="{A28E6CA4-810E-4225-8911-C107C6171730}" type="sibTrans" cxnId="{AAD285A5-DF37-4C30-876E-7C6419CBE064}">
      <dgm:prSet/>
      <dgm:spPr/>
      <dgm:t>
        <a:bodyPr/>
        <a:lstStyle/>
        <a:p>
          <a:endParaRPr lang="en-US"/>
        </a:p>
      </dgm:t>
    </dgm:pt>
    <dgm:pt modelId="{4C2B84F1-96ED-4139-9F1E-5E72163825E2}">
      <dgm:prSet phldrT="[Text]"/>
      <dgm:spPr/>
      <dgm:t>
        <a:bodyPr/>
        <a:lstStyle/>
        <a:p>
          <a:r>
            <a:rPr lang="ru-RU"/>
            <a:t>Проектировщик</a:t>
          </a:r>
          <a:endParaRPr lang="en-US"/>
        </a:p>
      </dgm:t>
    </dgm:pt>
    <dgm:pt modelId="{D1B59720-1A6D-4571-B302-44102E4B8052}" type="parTrans" cxnId="{786D9DCA-EFB2-4D5E-8254-D4B68115F98C}">
      <dgm:prSet/>
      <dgm:spPr/>
      <dgm:t>
        <a:bodyPr/>
        <a:lstStyle/>
        <a:p>
          <a:endParaRPr lang="en-US"/>
        </a:p>
      </dgm:t>
    </dgm:pt>
    <dgm:pt modelId="{08F460A9-F206-4BAE-A8B9-8ADAD11A2C13}" type="sibTrans" cxnId="{786D9DCA-EFB2-4D5E-8254-D4B68115F98C}">
      <dgm:prSet/>
      <dgm:spPr/>
      <dgm:t>
        <a:bodyPr/>
        <a:lstStyle/>
        <a:p>
          <a:endParaRPr lang="en-US"/>
        </a:p>
      </dgm:t>
    </dgm:pt>
    <dgm:pt modelId="{6A969098-A3A3-41EF-8439-7AA3AB1CE00D}">
      <dgm:prSet/>
      <dgm:spPr/>
      <dgm:t>
        <a:bodyPr/>
        <a:lstStyle/>
        <a:p>
          <a:r>
            <a:rPr lang="ru-RU"/>
            <a:t>Проектировщик</a:t>
          </a:r>
          <a:endParaRPr lang="en-US"/>
        </a:p>
      </dgm:t>
    </dgm:pt>
    <dgm:pt modelId="{11C0862D-4B19-48AC-BBCD-7FCCD73E8083}" type="parTrans" cxnId="{B583E14E-4883-4EB4-8128-6EEC5E92B96F}">
      <dgm:prSet/>
      <dgm:spPr/>
      <dgm:t>
        <a:bodyPr/>
        <a:lstStyle/>
        <a:p>
          <a:endParaRPr lang="en-US"/>
        </a:p>
      </dgm:t>
    </dgm:pt>
    <dgm:pt modelId="{FEE54EFD-2BCB-4A6E-8A36-D2199A28AC9F}" type="sibTrans" cxnId="{B583E14E-4883-4EB4-8128-6EEC5E92B96F}">
      <dgm:prSet/>
      <dgm:spPr/>
      <dgm:t>
        <a:bodyPr/>
        <a:lstStyle/>
        <a:p>
          <a:endParaRPr lang="en-US"/>
        </a:p>
      </dgm:t>
    </dgm:pt>
    <dgm:pt modelId="{58BE00C2-C4A1-464A-A702-85F6C30279C5}">
      <dgm:prSet/>
      <dgm:spPr/>
      <dgm:t>
        <a:bodyPr/>
        <a:lstStyle/>
        <a:p>
          <a:r>
            <a:rPr lang="ru-RU"/>
            <a:t>Проектировщик</a:t>
          </a:r>
          <a:endParaRPr lang="en-US"/>
        </a:p>
      </dgm:t>
    </dgm:pt>
    <dgm:pt modelId="{2F948D6C-BA70-4BFB-AC29-73229BC4A8A3}" type="parTrans" cxnId="{37C2E518-801F-46FB-80EB-94EAFCCB8CBB}">
      <dgm:prSet/>
      <dgm:spPr/>
      <dgm:t>
        <a:bodyPr/>
        <a:lstStyle/>
        <a:p>
          <a:endParaRPr lang="en-US"/>
        </a:p>
      </dgm:t>
    </dgm:pt>
    <dgm:pt modelId="{37293BF8-2AE9-40CC-9270-4C7936020622}" type="sibTrans" cxnId="{37C2E518-801F-46FB-80EB-94EAFCCB8CBB}">
      <dgm:prSet/>
      <dgm:spPr/>
      <dgm:t>
        <a:bodyPr/>
        <a:lstStyle/>
        <a:p>
          <a:endParaRPr lang="en-US"/>
        </a:p>
      </dgm:t>
    </dgm:pt>
    <dgm:pt modelId="{987EAF5E-FD92-4913-8D2B-795671FA2F0B}">
      <dgm:prSet/>
      <dgm:spPr/>
      <dgm:t>
        <a:bodyPr/>
        <a:lstStyle/>
        <a:p>
          <a:r>
            <a:rPr lang="en-US"/>
            <a:t>BIM-</a:t>
          </a:r>
          <a:r>
            <a:rPr lang="ru-RU"/>
            <a:t>координатор</a:t>
          </a:r>
          <a:endParaRPr lang="en-US"/>
        </a:p>
      </dgm:t>
    </dgm:pt>
    <dgm:pt modelId="{53D5E99D-7A1A-417A-81BD-08EFCCCFBC54}" type="parTrans" cxnId="{714115B0-A196-49D3-A168-D5C84C6DD7BE}">
      <dgm:prSet/>
      <dgm:spPr/>
      <dgm:t>
        <a:bodyPr/>
        <a:lstStyle/>
        <a:p>
          <a:endParaRPr lang="en-US"/>
        </a:p>
      </dgm:t>
    </dgm:pt>
    <dgm:pt modelId="{7D7828BE-873C-42A3-8DD0-A34BFF4A1C9C}" type="sibTrans" cxnId="{714115B0-A196-49D3-A168-D5C84C6DD7BE}">
      <dgm:prSet/>
      <dgm:spPr/>
      <dgm:t>
        <a:bodyPr/>
        <a:lstStyle/>
        <a:p>
          <a:endParaRPr lang="en-US"/>
        </a:p>
      </dgm:t>
    </dgm:pt>
    <dgm:pt modelId="{EF7DB07E-7EC8-472B-926D-EE8D2C17A490}" type="pres">
      <dgm:prSet presAssocID="{8F879965-3337-48C2-8EA0-EFD9C821F069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C71A0D3F-28B6-4235-93EF-4DF24D39874E}" type="pres">
      <dgm:prSet presAssocID="{A24461F4-ED12-4F71-96AA-4A6B6630C0A9}" presName="hierRoot1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E7963584-6143-4671-90BC-22B9FE77B096}" type="pres">
      <dgm:prSet presAssocID="{A24461F4-ED12-4F71-96AA-4A6B6630C0A9}" presName="rootComposite1" presStyleCnt="0"/>
      <dgm:spPr/>
      <dgm:t>
        <a:bodyPr/>
        <a:lstStyle/>
        <a:p>
          <a:endParaRPr lang="ru-RU"/>
        </a:p>
      </dgm:t>
    </dgm:pt>
    <dgm:pt modelId="{FF259048-B921-4A98-8483-81B8AF421D63}" type="pres">
      <dgm:prSet presAssocID="{A24461F4-ED12-4F71-96AA-4A6B6630C0A9}" presName="rootText1" presStyleLbl="node0" presStyleIdx="0" presStyleCnt="1" custScaleX="104666" custLinFactY="-8042" custLinFactNeighborX="563" custLinFactNeighborY="-10000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0634973E-3BEC-4273-83F2-5EA71161BCBE}" type="pres">
      <dgm:prSet presAssocID="{A24461F4-ED12-4F71-96AA-4A6B6630C0A9}" presName="rootConnector1" presStyleLbl="node1" presStyleIdx="0" presStyleCnt="0"/>
      <dgm:spPr/>
      <dgm:t>
        <a:bodyPr/>
        <a:lstStyle/>
        <a:p>
          <a:endParaRPr lang="en-US"/>
        </a:p>
      </dgm:t>
    </dgm:pt>
    <dgm:pt modelId="{9DF9BBF9-DEE6-42A0-9193-974747CBE429}" type="pres">
      <dgm:prSet presAssocID="{A24461F4-ED12-4F71-96AA-4A6B6630C0A9}" presName="hierChild2" presStyleCnt="0"/>
      <dgm:spPr/>
      <dgm:t>
        <a:bodyPr/>
        <a:lstStyle/>
        <a:p>
          <a:endParaRPr lang="ru-RU"/>
        </a:p>
      </dgm:t>
    </dgm:pt>
    <dgm:pt modelId="{AD0EE075-0C6D-42CB-B2E9-C716D4CFA4DE}" type="pres">
      <dgm:prSet presAssocID="{86A93C3F-8855-4003-95E4-5BE364CE3C5F}" presName="Name37" presStyleLbl="parChTrans1D2" presStyleIdx="0" presStyleCnt="6"/>
      <dgm:spPr/>
      <dgm:t>
        <a:bodyPr/>
        <a:lstStyle/>
        <a:p>
          <a:endParaRPr lang="en-US"/>
        </a:p>
      </dgm:t>
    </dgm:pt>
    <dgm:pt modelId="{7382B17F-10CB-4C48-980F-1D608D6A5F55}" type="pres">
      <dgm:prSet presAssocID="{2E3433D0-EFF2-4490-90E8-A2CB396B0412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3D2F00EE-A58A-4BAC-BF65-A17E2BC5F2DD}" type="pres">
      <dgm:prSet presAssocID="{2E3433D0-EFF2-4490-90E8-A2CB396B0412}" presName="rootComposite" presStyleCnt="0"/>
      <dgm:spPr/>
      <dgm:t>
        <a:bodyPr/>
        <a:lstStyle/>
        <a:p>
          <a:endParaRPr lang="ru-RU"/>
        </a:p>
      </dgm:t>
    </dgm:pt>
    <dgm:pt modelId="{D7786125-D0D9-4626-B88C-58E4F4B012C7}" type="pres">
      <dgm:prSet presAssocID="{2E3433D0-EFF2-4490-90E8-A2CB396B0412}" presName="rootText" presStyleLbl="node2" presStyleIdx="0" presStyleCnt="5" custLinFactNeighborY="795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52EC022C-1227-4FC9-9A62-DE595CA1B803}" type="pres">
      <dgm:prSet presAssocID="{2E3433D0-EFF2-4490-90E8-A2CB396B0412}" presName="rootConnector" presStyleLbl="node2" presStyleIdx="0" presStyleCnt="5"/>
      <dgm:spPr/>
      <dgm:t>
        <a:bodyPr/>
        <a:lstStyle/>
        <a:p>
          <a:endParaRPr lang="en-US"/>
        </a:p>
      </dgm:t>
    </dgm:pt>
    <dgm:pt modelId="{69A88487-F3CB-4A45-9CE7-6B4949DCB38B}" type="pres">
      <dgm:prSet presAssocID="{2E3433D0-EFF2-4490-90E8-A2CB396B0412}" presName="hierChild4" presStyleCnt="0"/>
      <dgm:spPr/>
      <dgm:t>
        <a:bodyPr/>
        <a:lstStyle/>
        <a:p>
          <a:endParaRPr lang="ru-RU"/>
        </a:p>
      </dgm:t>
    </dgm:pt>
    <dgm:pt modelId="{D84BF15C-C692-411C-98C6-42F1B17D72B9}" type="pres">
      <dgm:prSet presAssocID="{2E3433D0-EFF2-4490-90E8-A2CB396B0412}" presName="hierChild5" presStyleCnt="0"/>
      <dgm:spPr/>
      <dgm:t>
        <a:bodyPr/>
        <a:lstStyle/>
        <a:p>
          <a:endParaRPr lang="ru-RU"/>
        </a:p>
      </dgm:t>
    </dgm:pt>
    <dgm:pt modelId="{6AA65298-AFC0-4086-890D-35F78044F5FF}" type="pres">
      <dgm:prSet presAssocID="{2B3C3D6B-ABBB-4C7A-8D19-D9B10DB4C8A8}" presName="Name37" presStyleLbl="parChTrans1D2" presStyleIdx="1" presStyleCnt="6"/>
      <dgm:spPr/>
      <dgm:t>
        <a:bodyPr/>
        <a:lstStyle/>
        <a:p>
          <a:endParaRPr lang="en-US"/>
        </a:p>
      </dgm:t>
    </dgm:pt>
    <dgm:pt modelId="{47B70A7E-1EC8-45CA-8421-76D7BFD5B561}" type="pres">
      <dgm:prSet presAssocID="{CAF0031A-9FA5-4976-9CF7-DA269C05A1F7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B536FEA0-18FD-4CC9-90E6-1A92EC864C4E}" type="pres">
      <dgm:prSet presAssocID="{CAF0031A-9FA5-4976-9CF7-DA269C05A1F7}" presName="rootComposite" presStyleCnt="0"/>
      <dgm:spPr/>
      <dgm:t>
        <a:bodyPr/>
        <a:lstStyle/>
        <a:p>
          <a:endParaRPr lang="ru-RU"/>
        </a:p>
      </dgm:t>
    </dgm:pt>
    <dgm:pt modelId="{32192B3E-9C5A-4EF0-9D4F-5830BF580D1F}" type="pres">
      <dgm:prSet presAssocID="{CAF0031A-9FA5-4976-9CF7-DA269C05A1F7}" presName="rootText" presStyleLbl="node2" presStyleIdx="1" presStyleCnt="5" custLinFactNeighborY="9358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475B65BE-A6C6-4EE3-8BB5-32F5CBA50FFB}" type="pres">
      <dgm:prSet presAssocID="{CAF0031A-9FA5-4976-9CF7-DA269C05A1F7}" presName="rootConnector" presStyleLbl="node2" presStyleIdx="1" presStyleCnt="5"/>
      <dgm:spPr/>
      <dgm:t>
        <a:bodyPr/>
        <a:lstStyle/>
        <a:p>
          <a:endParaRPr lang="en-US"/>
        </a:p>
      </dgm:t>
    </dgm:pt>
    <dgm:pt modelId="{2AC21963-2847-442A-AF66-1A009AC6F5E8}" type="pres">
      <dgm:prSet presAssocID="{CAF0031A-9FA5-4976-9CF7-DA269C05A1F7}" presName="hierChild4" presStyleCnt="0"/>
      <dgm:spPr/>
      <dgm:t>
        <a:bodyPr/>
        <a:lstStyle/>
        <a:p>
          <a:endParaRPr lang="ru-RU"/>
        </a:p>
      </dgm:t>
    </dgm:pt>
    <dgm:pt modelId="{4F8960DF-A589-461E-BBA1-6AE11D031709}" type="pres">
      <dgm:prSet presAssocID="{CAF0031A-9FA5-4976-9CF7-DA269C05A1F7}" presName="hierChild5" presStyleCnt="0"/>
      <dgm:spPr/>
      <dgm:t>
        <a:bodyPr/>
        <a:lstStyle/>
        <a:p>
          <a:endParaRPr lang="ru-RU"/>
        </a:p>
      </dgm:t>
    </dgm:pt>
    <dgm:pt modelId="{D0D3B4F3-2274-4109-8E0A-772974BBF37D}" type="pres">
      <dgm:prSet presAssocID="{D1B59720-1A6D-4571-B302-44102E4B8052}" presName="Name37" presStyleLbl="parChTrans1D2" presStyleIdx="2" presStyleCnt="6"/>
      <dgm:spPr/>
      <dgm:t>
        <a:bodyPr/>
        <a:lstStyle/>
        <a:p>
          <a:endParaRPr lang="en-US"/>
        </a:p>
      </dgm:t>
    </dgm:pt>
    <dgm:pt modelId="{FE8DD67E-A25F-45F6-AB64-830106414B8C}" type="pres">
      <dgm:prSet presAssocID="{4C2B84F1-96ED-4139-9F1E-5E72163825E2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FC928BC9-B69C-49A2-BCED-D8DCBC49F951}" type="pres">
      <dgm:prSet presAssocID="{4C2B84F1-96ED-4139-9F1E-5E72163825E2}" presName="rootComposite" presStyleCnt="0"/>
      <dgm:spPr/>
      <dgm:t>
        <a:bodyPr/>
        <a:lstStyle/>
        <a:p>
          <a:endParaRPr lang="ru-RU"/>
        </a:p>
      </dgm:t>
    </dgm:pt>
    <dgm:pt modelId="{05812C5E-B2E1-4A55-A7F4-CF64F221901F}" type="pres">
      <dgm:prSet presAssocID="{4C2B84F1-96ED-4139-9F1E-5E72163825E2}" presName="rootText" presStyleLbl="node2" presStyleIdx="2" presStyleCnt="5" custLinFactNeighborX="23" custLinFactNeighborY="828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61304091-B2D4-4997-A3DF-5DE60F16AE30}" type="pres">
      <dgm:prSet presAssocID="{4C2B84F1-96ED-4139-9F1E-5E72163825E2}" presName="rootConnector" presStyleLbl="node2" presStyleIdx="2" presStyleCnt="5"/>
      <dgm:spPr/>
      <dgm:t>
        <a:bodyPr/>
        <a:lstStyle/>
        <a:p>
          <a:endParaRPr lang="en-US"/>
        </a:p>
      </dgm:t>
    </dgm:pt>
    <dgm:pt modelId="{2FDDF679-81AF-4FEA-811F-B0040EE2B15F}" type="pres">
      <dgm:prSet presAssocID="{4C2B84F1-96ED-4139-9F1E-5E72163825E2}" presName="hierChild4" presStyleCnt="0"/>
      <dgm:spPr/>
      <dgm:t>
        <a:bodyPr/>
        <a:lstStyle/>
        <a:p>
          <a:endParaRPr lang="ru-RU"/>
        </a:p>
      </dgm:t>
    </dgm:pt>
    <dgm:pt modelId="{04C5B67A-7366-4ECD-9BFA-9027254BB13E}" type="pres">
      <dgm:prSet presAssocID="{4C2B84F1-96ED-4139-9F1E-5E72163825E2}" presName="hierChild5" presStyleCnt="0"/>
      <dgm:spPr/>
      <dgm:t>
        <a:bodyPr/>
        <a:lstStyle/>
        <a:p>
          <a:endParaRPr lang="ru-RU"/>
        </a:p>
      </dgm:t>
    </dgm:pt>
    <dgm:pt modelId="{DF2EA4EB-74B3-4F62-9B8C-6DD09EC8B535}" type="pres">
      <dgm:prSet presAssocID="{11C0862D-4B19-48AC-BBCD-7FCCD73E8083}" presName="Name37" presStyleLbl="parChTrans1D2" presStyleIdx="3" presStyleCnt="6"/>
      <dgm:spPr/>
      <dgm:t>
        <a:bodyPr/>
        <a:lstStyle/>
        <a:p>
          <a:endParaRPr lang="en-US"/>
        </a:p>
      </dgm:t>
    </dgm:pt>
    <dgm:pt modelId="{228CE595-0911-4B9D-B2F0-F18D854B7910}" type="pres">
      <dgm:prSet presAssocID="{6A969098-A3A3-41EF-8439-7AA3AB1CE00D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027EF9B9-6C8C-47AB-B0E5-F164443B01A8}" type="pres">
      <dgm:prSet presAssocID="{6A969098-A3A3-41EF-8439-7AA3AB1CE00D}" presName="rootComposite" presStyleCnt="0"/>
      <dgm:spPr/>
      <dgm:t>
        <a:bodyPr/>
        <a:lstStyle/>
        <a:p>
          <a:endParaRPr lang="ru-RU"/>
        </a:p>
      </dgm:t>
    </dgm:pt>
    <dgm:pt modelId="{F41616DB-65EA-469D-93B1-AD785402C30F}" type="pres">
      <dgm:prSet presAssocID="{6A969098-A3A3-41EF-8439-7AA3AB1CE00D}" presName="rootText" presStyleLbl="node2" presStyleIdx="3" presStyleCnt="5" custLinFactNeighborY="7882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6E2421DF-2FD4-4B84-918F-69A865EE732C}" type="pres">
      <dgm:prSet presAssocID="{6A969098-A3A3-41EF-8439-7AA3AB1CE00D}" presName="rootConnector" presStyleLbl="node2" presStyleIdx="3" presStyleCnt="5"/>
      <dgm:spPr/>
      <dgm:t>
        <a:bodyPr/>
        <a:lstStyle/>
        <a:p>
          <a:endParaRPr lang="en-US"/>
        </a:p>
      </dgm:t>
    </dgm:pt>
    <dgm:pt modelId="{9736455F-313D-4CF2-AC55-9E07CF83D059}" type="pres">
      <dgm:prSet presAssocID="{6A969098-A3A3-41EF-8439-7AA3AB1CE00D}" presName="hierChild4" presStyleCnt="0"/>
      <dgm:spPr/>
      <dgm:t>
        <a:bodyPr/>
        <a:lstStyle/>
        <a:p>
          <a:endParaRPr lang="ru-RU"/>
        </a:p>
      </dgm:t>
    </dgm:pt>
    <dgm:pt modelId="{903D1D24-6D8F-49CE-9A00-8F9B0D4F698C}" type="pres">
      <dgm:prSet presAssocID="{6A969098-A3A3-41EF-8439-7AA3AB1CE00D}" presName="hierChild5" presStyleCnt="0"/>
      <dgm:spPr/>
      <dgm:t>
        <a:bodyPr/>
        <a:lstStyle/>
        <a:p>
          <a:endParaRPr lang="ru-RU"/>
        </a:p>
      </dgm:t>
    </dgm:pt>
    <dgm:pt modelId="{2CA11E0F-EE3E-473F-AE7C-958E31B11CE1}" type="pres">
      <dgm:prSet presAssocID="{2F948D6C-BA70-4BFB-AC29-73229BC4A8A3}" presName="Name37" presStyleLbl="parChTrans1D2" presStyleIdx="4" presStyleCnt="6"/>
      <dgm:spPr/>
      <dgm:t>
        <a:bodyPr/>
        <a:lstStyle/>
        <a:p>
          <a:endParaRPr lang="en-US"/>
        </a:p>
      </dgm:t>
    </dgm:pt>
    <dgm:pt modelId="{4BDD5520-ABBA-4817-80E6-B77AD4FC2B55}" type="pres">
      <dgm:prSet presAssocID="{58BE00C2-C4A1-464A-A702-85F6C30279C5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67816F0E-04B7-4895-A079-B69650ED42D2}" type="pres">
      <dgm:prSet presAssocID="{58BE00C2-C4A1-464A-A702-85F6C30279C5}" presName="rootComposite" presStyleCnt="0"/>
      <dgm:spPr/>
      <dgm:t>
        <a:bodyPr/>
        <a:lstStyle/>
        <a:p>
          <a:endParaRPr lang="ru-RU"/>
        </a:p>
      </dgm:t>
    </dgm:pt>
    <dgm:pt modelId="{4CB7C6F7-BABB-47D7-9AD3-AB9CE480B94E}" type="pres">
      <dgm:prSet presAssocID="{58BE00C2-C4A1-464A-A702-85F6C30279C5}" presName="rootText" presStyleLbl="node2" presStyleIdx="4" presStyleCnt="5" custLinFactNeighborY="7882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871A6F6D-9EC5-4739-A528-565D826B7A05}" type="pres">
      <dgm:prSet presAssocID="{58BE00C2-C4A1-464A-A702-85F6C30279C5}" presName="rootConnector" presStyleLbl="node2" presStyleIdx="4" presStyleCnt="5"/>
      <dgm:spPr/>
      <dgm:t>
        <a:bodyPr/>
        <a:lstStyle/>
        <a:p>
          <a:endParaRPr lang="en-US"/>
        </a:p>
      </dgm:t>
    </dgm:pt>
    <dgm:pt modelId="{7E4E9080-C1E0-4A5F-8D21-D0C1E733D81F}" type="pres">
      <dgm:prSet presAssocID="{58BE00C2-C4A1-464A-A702-85F6C30279C5}" presName="hierChild4" presStyleCnt="0"/>
      <dgm:spPr/>
      <dgm:t>
        <a:bodyPr/>
        <a:lstStyle/>
        <a:p>
          <a:endParaRPr lang="ru-RU"/>
        </a:p>
      </dgm:t>
    </dgm:pt>
    <dgm:pt modelId="{DD38D6B4-6BF9-47DD-B7A6-908A19C7EBD0}" type="pres">
      <dgm:prSet presAssocID="{58BE00C2-C4A1-464A-A702-85F6C30279C5}" presName="hierChild5" presStyleCnt="0"/>
      <dgm:spPr/>
      <dgm:t>
        <a:bodyPr/>
        <a:lstStyle/>
        <a:p>
          <a:endParaRPr lang="ru-RU"/>
        </a:p>
      </dgm:t>
    </dgm:pt>
    <dgm:pt modelId="{12EEDAD0-9021-4CAC-9A62-A2E9D2C0DD92}" type="pres">
      <dgm:prSet presAssocID="{A24461F4-ED12-4F71-96AA-4A6B6630C0A9}" presName="hierChild3" presStyleCnt="0"/>
      <dgm:spPr/>
      <dgm:t>
        <a:bodyPr/>
        <a:lstStyle/>
        <a:p>
          <a:endParaRPr lang="ru-RU"/>
        </a:p>
      </dgm:t>
    </dgm:pt>
    <dgm:pt modelId="{F96C6ED8-7DCC-4316-B51D-B2B8FFD27934}" type="pres">
      <dgm:prSet presAssocID="{AEC39942-72BF-485E-979E-6E0FA6C07D66}" presName="Name111" presStyleLbl="parChTrans1D2" presStyleIdx="5" presStyleCnt="6"/>
      <dgm:spPr/>
      <dgm:t>
        <a:bodyPr/>
        <a:lstStyle/>
        <a:p>
          <a:endParaRPr lang="en-US"/>
        </a:p>
      </dgm:t>
    </dgm:pt>
    <dgm:pt modelId="{7F50F6AC-DB6F-49BB-9D4B-EFE0C1CEF590}" type="pres">
      <dgm:prSet presAssocID="{5CFFED59-9BA4-4830-AE50-D353904F130A}" presName="hierRoot3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55A6F1DE-ACBE-4250-A0EA-5948FC2A279E}" type="pres">
      <dgm:prSet presAssocID="{5CFFED59-9BA4-4830-AE50-D353904F130A}" presName="rootComposite3" presStyleCnt="0"/>
      <dgm:spPr/>
      <dgm:t>
        <a:bodyPr/>
        <a:lstStyle/>
        <a:p>
          <a:endParaRPr lang="ru-RU"/>
        </a:p>
      </dgm:t>
    </dgm:pt>
    <dgm:pt modelId="{F3F661A4-AA14-42C2-A762-E46944DDBB14}" type="pres">
      <dgm:prSet presAssocID="{5CFFED59-9BA4-4830-AE50-D353904F130A}" presName="rootText3" presStyleLbl="asst1" presStyleIdx="0" presStyleCnt="1" custLinFactY="-9692" custLinFactNeighborX="45279" custLinFactNeighborY="-10000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A7F8C5E8-E2D8-45AB-9289-27700C8AEE8C}" type="pres">
      <dgm:prSet presAssocID="{5CFFED59-9BA4-4830-AE50-D353904F130A}" presName="rootConnector3" presStyleLbl="asst1" presStyleIdx="0" presStyleCnt="1"/>
      <dgm:spPr/>
      <dgm:t>
        <a:bodyPr/>
        <a:lstStyle/>
        <a:p>
          <a:endParaRPr lang="en-US"/>
        </a:p>
      </dgm:t>
    </dgm:pt>
    <dgm:pt modelId="{58D34E03-422C-41BA-9933-6B741C53C1C2}" type="pres">
      <dgm:prSet presAssocID="{5CFFED59-9BA4-4830-AE50-D353904F130A}" presName="hierChild6" presStyleCnt="0"/>
      <dgm:spPr/>
      <dgm:t>
        <a:bodyPr/>
        <a:lstStyle/>
        <a:p>
          <a:endParaRPr lang="ru-RU"/>
        </a:p>
      </dgm:t>
    </dgm:pt>
    <dgm:pt modelId="{56C7EAEB-4600-4E62-B5D3-E5106C817B0D}" type="pres">
      <dgm:prSet presAssocID="{53D5E99D-7A1A-417A-81BD-08EFCCCFBC54}" presName="Name37" presStyleLbl="parChTrans1D3" presStyleIdx="0" presStyleCnt="1"/>
      <dgm:spPr/>
      <dgm:t>
        <a:bodyPr/>
        <a:lstStyle/>
        <a:p>
          <a:endParaRPr lang="en-US"/>
        </a:p>
      </dgm:t>
    </dgm:pt>
    <dgm:pt modelId="{269C1DC8-8230-4EF7-91A9-67B49E54FEB7}" type="pres">
      <dgm:prSet presAssocID="{987EAF5E-FD92-4913-8D2B-795671FA2F0B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EE421B59-C468-4EA4-A2CE-8620B0A3FF7D}" type="pres">
      <dgm:prSet presAssocID="{987EAF5E-FD92-4913-8D2B-795671FA2F0B}" presName="rootComposite" presStyleCnt="0"/>
      <dgm:spPr/>
      <dgm:t>
        <a:bodyPr/>
        <a:lstStyle/>
        <a:p>
          <a:endParaRPr lang="ru-RU"/>
        </a:p>
      </dgm:t>
    </dgm:pt>
    <dgm:pt modelId="{F998EB6F-3399-4542-AF38-CB394E971273}" type="pres">
      <dgm:prSet presAssocID="{987EAF5E-FD92-4913-8D2B-795671FA2F0B}" presName="rootText" presStyleLbl="node3" presStyleIdx="0" presStyleCnt="1" custScaleX="111095" custLinFactNeighborX="-92848" custLinFactNeighborY="-61898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B6831247-F49B-45BB-BBBA-5E1212F9C0AC}" type="pres">
      <dgm:prSet presAssocID="{987EAF5E-FD92-4913-8D2B-795671FA2F0B}" presName="rootConnector" presStyleLbl="node3" presStyleIdx="0" presStyleCnt="1"/>
      <dgm:spPr/>
      <dgm:t>
        <a:bodyPr/>
        <a:lstStyle/>
        <a:p>
          <a:endParaRPr lang="en-US"/>
        </a:p>
      </dgm:t>
    </dgm:pt>
    <dgm:pt modelId="{95238660-B087-4B3D-83C6-50E467D76A2E}" type="pres">
      <dgm:prSet presAssocID="{987EAF5E-FD92-4913-8D2B-795671FA2F0B}" presName="hierChild4" presStyleCnt="0"/>
      <dgm:spPr/>
      <dgm:t>
        <a:bodyPr/>
        <a:lstStyle/>
        <a:p>
          <a:endParaRPr lang="ru-RU"/>
        </a:p>
      </dgm:t>
    </dgm:pt>
    <dgm:pt modelId="{39F99B3E-9ECB-470D-A263-6C58B8282EBA}" type="pres">
      <dgm:prSet presAssocID="{987EAF5E-FD92-4913-8D2B-795671FA2F0B}" presName="hierChild5" presStyleCnt="0"/>
      <dgm:spPr/>
      <dgm:t>
        <a:bodyPr/>
        <a:lstStyle/>
        <a:p>
          <a:endParaRPr lang="ru-RU"/>
        </a:p>
      </dgm:t>
    </dgm:pt>
    <dgm:pt modelId="{58BE68B7-AC48-450D-BFC2-92C1D778B84F}" type="pres">
      <dgm:prSet presAssocID="{5CFFED59-9BA4-4830-AE50-D353904F130A}" presName="hierChild7" presStyleCnt="0"/>
      <dgm:spPr/>
      <dgm:t>
        <a:bodyPr/>
        <a:lstStyle/>
        <a:p>
          <a:endParaRPr lang="ru-RU"/>
        </a:p>
      </dgm:t>
    </dgm:pt>
  </dgm:ptLst>
  <dgm:cxnLst>
    <dgm:cxn modelId="{AAD285A5-DF37-4C30-876E-7C6419CBE064}" srcId="{A24461F4-ED12-4F71-96AA-4A6B6630C0A9}" destId="{CAF0031A-9FA5-4976-9CF7-DA269C05A1F7}" srcOrd="2" destOrd="0" parTransId="{2B3C3D6B-ABBB-4C7A-8D19-D9B10DB4C8A8}" sibTransId="{A28E6CA4-810E-4225-8911-C107C6171730}"/>
    <dgm:cxn modelId="{61CE6F96-DAA2-4CA9-A8DF-3C7C14836E03}" type="presOf" srcId="{11C0862D-4B19-48AC-BBCD-7FCCD73E8083}" destId="{DF2EA4EB-74B3-4F62-9B8C-6DD09EC8B535}" srcOrd="0" destOrd="0" presId="urn:microsoft.com/office/officeart/2005/8/layout/orgChart1"/>
    <dgm:cxn modelId="{37C2E518-801F-46FB-80EB-94EAFCCB8CBB}" srcId="{A24461F4-ED12-4F71-96AA-4A6B6630C0A9}" destId="{58BE00C2-C4A1-464A-A702-85F6C30279C5}" srcOrd="5" destOrd="0" parTransId="{2F948D6C-BA70-4BFB-AC29-73229BC4A8A3}" sibTransId="{37293BF8-2AE9-40CC-9270-4C7936020622}"/>
    <dgm:cxn modelId="{72B55BE1-F736-493F-951E-96D02B311E57}" type="presOf" srcId="{A24461F4-ED12-4F71-96AA-4A6B6630C0A9}" destId="{0634973E-3BEC-4273-83F2-5EA71161BCBE}" srcOrd="1" destOrd="0" presId="urn:microsoft.com/office/officeart/2005/8/layout/orgChart1"/>
    <dgm:cxn modelId="{B583E14E-4883-4EB4-8128-6EEC5E92B96F}" srcId="{A24461F4-ED12-4F71-96AA-4A6B6630C0A9}" destId="{6A969098-A3A3-41EF-8439-7AA3AB1CE00D}" srcOrd="4" destOrd="0" parTransId="{11C0862D-4B19-48AC-BBCD-7FCCD73E8083}" sibTransId="{FEE54EFD-2BCB-4A6E-8A36-D2199A28AC9F}"/>
    <dgm:cxn modelId="{DE6B01F9-492A-402D-8627-B4B50BDFF851}" type="presOf" srcId="{58BE00C2-C4A1-464A-A702-85F6C30279C5}" destId="{871A6F6D-9EC5-4739-A528-565D826B7A05}" srcOrd="1" destOrd="0" presId="urn:microsoft.com/office/officeart/2005/8/layout/orgChart1"/>
    <dgm:cxn modelId="{D2F2BAE2-A31C-46C9-AC36-889A7C58C86B}" type="presOf" srcId="{2E3433D0-EFF2-4490-90E8-A2CB396B0412}" destId="{52EC022C-1227-4FC9-9A62-DE595CA1B803}" srcOrd="1" destOrd="0" presId="urn:microsoft.com/office/officeart/2005/8/layout/orgChart1"/>
    <dgm:cxn modelId="{BB3F6E20-66C5-477D-9C1C-F9ECAC20C5D5}" type="presOf" srcId="{4C2B84F1-96ED-4139-9F1E-5E72163825E2}" destId="{61304091-B2D4-4997-A3DF-5DE60F16AE30}" srcOrd="1" destOrd="0" presId="urn:microsoft.com/office/officeart/2005/8/layout/orgChart1"/>
    <dgm:cxn modelId="{006F0033-CE5F-4207-9A60-A7CFAA4C9D92}" type="presOf" srcId="{A24461F4-ED12-4F71-96AA-4A6B6630C0A9}" destId="{FF259048-B921-4A98-8483-81B8AF421D63}" srcOrd="0" destOrd="0" presId="urn:microsoft.com/office/officeart/2005/8/layout/orgChart1"/>
    <dgm:cxn modelId="{137449BA-BCBA-495B-9E37-D97F187A5419}" type="presOf" srcId="{6A969098-A3A3-41EF-8439-7AA3AB1CE00D}" destId="{6E2421DF-2FD4-4B84-918F-69A865EE732C}" srcOrd="1" destOrd="0" presId="urn:microsoft.com/office/officeart/2005/8/layout/orgChart1"/>
    <dgm:cxn modelId="{80358E9A-4EBF-4A9B-9282-3E3188803502}" type="presOf" srcId="{53D5E99D-7A1A-417A-81BD-08EFCCCFBC54}" destId="{56C7EAEB-4600-4E62-B5D3-E5106C817B0D}" srcOrd="0" destOrd="0" presId="urn:microsoft.com/office/officeart/2005/8/layout/orgChart1"/>
    <dgm:cxn modelId="{5BC70745-94CB-4CDC-8838-F96061CFAE2C}" type="presOf" srcId="{58BE00C2-C4A1-464A-A702-85F6C30279C5}" destId="{4CB7C6F7-BABB-47D7-9AD3-AB9CE480B94E}" srcOrd="0" destOrd="0" presId="urn:microsoft.com/office/officeart/2005/8/layout/orgChart1"/>
    <dgm:cxn modelId="{4F14FD00-69B6-430C-B095-B705B9DC8D3B}" type="presOf" srcId="{5CFFED59-9BA4-4830-AE50-D353904F130A}" destId="{A7F8C5E8-E2D8-45AB-9289-27700C8AEE8C}" srcOrd="1" destOrd="0" presId="urn:microsoft.com/office/officeart/2005/8/layout/orgChart1"/>
    <dgm:cxn modelId="{9C139190-8CF8-46DD-9C79-574CC34248B3}" type="presOf" srcId="{AEC39942-72BF-485E-979E-6E0FA6C07D66}" destId="{F96C6ED8-7DCC-4316-B51D-B2B8FFD27934}" srcOrd="0" destOrd="0" presId="urn:microsoft.com/office/officeart/2005/8/layout/orgChart1"/>
    <dgm:cxn modelId="{2A0F0D77-6491-4350-8946-62571AE2EF37}" type="presOf" srcId="{D1B59720-1A6D-4571-B302-44102E4B8052}" destId="{D0D3B4F3-2274-4109-8E0A-772974BBF37D}" srcOrd="0" destOrd="0" presId="urn:microsoft.com/office/officeart/2005/8/layout/orgChart1"/>
    <dgm:cxn modelId="{80139F85-795C-463A-B066-12540F69EF91}" srcId="{A24461F4-ED12-4F71-96AA-4A6B6630C0A9}" destId="{2E3433D0-EFF2-4490-90E8-A2CB396B0412}" srcOrd="1" destOrd="0" parTransId="{86A93C3F-8855-4003-95E4-5BE364CE3C5F}" sibTransId="{41A8DE37-B1A6-4E54-858F-9A216C9150D2}"/>
    <dgm:cxn modelId="{CAA3E859-1BC2-4709-A16B-08203E781D41}" type="presOf" srcId="{5CFFED59-9BA4-4830-AE50-D353904F130A}" destId="{F3F661A4-AA14-42C2-A762-E46944DDBB14}" srcOrd="0" destOrd="0" presId="urn:microsoft.com/office/officeart/2005/8/layout/orgChart1"/>
    <dgm:cxn modelId="{4E2B5931-7023-4899-BFD3-4FE8587F46B6}" type="presOf" srcId="{CAF0031A-9FA5-4976-9CF7-DA269C05A1F7}" destId="{32192B3E-9C5A-4EF0-9D4F-5830BF580D1F}" srcOrd="0" destOrd="0" presId="urn:microsoft.com/office/officeart/2005/8/layout/orgChart1"/>
    <dgm:cxn modelId="{3383E58D-872D-4398-A0A4-F7C8C2B47180}" type="presOf" srcId="{2B3C3D6B-ABBB-4C7A-8D19-D9B10DB4C8A8}" destId="{6AA65298-AFC0-4086-890D-35F78044F5FF}" srcOrd="0" destOrd="0" presId="urn:microsoft.com/office/officeart/2005/8/layout/orgChart1"/>
    <dgm:cxn modelId="{182D2C92-EFB7-45FA-B4DE-E05456880443}" type="presOf" srcId="{987EAF5E-FD92-4913-8D2B-795671FA2F0B}" destId="{B6831247-F49B-45BB-BBBA-5E1212F9C0AC}" srcOrd="1" destOrd="0" presId="urn:microsoft.com/office/officeart/2005/8/layout/orgChart1"/>
    <dgm:cxn modelId="{786D9DCA-EFB2-4D5E-8254-D4B68115F98C}" srcId="{A24461F4-ED12-4F71-96AA-4A6B6630C0A9}" destId="{4C2B84F1-96ED-4139-9F1E-5E72163825E2}" srcOrd="3" destOrd="0" parTransId="{D1B59720-1A6D-4571-B302-44102E4B8052}" sibTransId="{08F460A9-F206-4BAE-A8B9-8ADAD11A2C13}"/>
    <dgm:cxn modelId="{90CE12D4-3706-4B8A-8365-E628C1344129}" type="presOf" srcId="{CAF0031A-9FA5-4976-9CF7-DA269C05A1F7}" destId="{475B65BE-A6C6-4EE3-8BB5-32F5CBA50FFB}" srcOrd="1" destOrd="0" presId="urn:microsoft.com/office/officeart/2005/8/layout/orgChart1"/>
    <dgm:cxn modelId="{94A108BC-75CA-4C9E-8C9C-AB4CE792D874}" type="presOf" srcId="{6A969098-A3A3-41EF-8439-7AA3AB1CE00D}" destId="{F41616DB-65EA-469D-93B1-AD785402C30F}" srcOrd="0" destOrd="0" presId="urn:microsoft.com/office/officeart/2005/8/layout/orgChart1"/>
    <dgm:cxn modelId="{4C80D070-6E08-4D65-B0D8-AE76A0E91837}" type="presOf" srcId="{2E3433D0-EFF2-4490-90E8-A2CB396B0412}" destId="{D7786125-D0D9-4626-B88C-58E4F4B012C7}" srcOrd="0" destOrd="0" presId="urn:microsoft.com/office/officeart/2005/8/layout/orgChart1"/>
    <dgm:cxn modelId="{360FB63C-AC2E-4443-B200-391944BAA8D0}" type="presOf" srcId="{8F879965-3337-48C2-8EA0-EFD9C821F069}" destId="{EF7DB07E-7EC8-472B-926D-EE8D2C17A490}" srcOrd="0" destOrd="0" presId="urn:microsoft.com/office/officeart/2005/8/layout/orgChart1"/>
    <dgm:cxn modelId="{8124E1A6-2F30-4B58-AECA-3BAFD874B2DE}" srcId="{8F879965-3337-48C2-8EA0-EFD9C821F069}" destId="{A24461F4-ED12-4F71-96AA-4A6B6630C0A9}" srcOrd="0" destOrd="0" parTransId="{C86DA54F-2236-4F0F-B563-B48C68C6ABF5}" sibTransId="{5A10BBF6-760A-419F-BF7A-F123355A8DB7}"/>
    <dgm:cxn modelId="{42CA2CE6-DBFC-4C9B-85EA-196F89B8535C}" srcId="{A24461F4-ED12-4F71-96AA-4A6B6630C0A9}" destId="{5CFFED59-9BA4-4830-AE50-D353904F130A}" srcOrd="0" destOrd="0" parTransId="{AEC39942-72BF-485E-979E-6E0FA6C07D66}" sibTransId="{B5D1D601-822A-4A75-99CE-F7C36E220257}"/>
    <dgm:cxn modelId="{80703F91-8A85-4CB1-918B-E9179F6FBC8E}" type="presOf" srcId="{2F948D6C-BA70-4BFB-AC29-73229BC4A8A3}" destId="{2CA11E0F-EE3E-473F-AE7C-958E31B11CE1}" srcOrd="0" destOrd="0" presId="urn:microsoft.com/office/officeart/2005/8/layout/orgChart1"/>
    <dgm:cxn modelId="{4F45962A-E292-4A3D-8FD7-0F8673C214A9}" type="presOf" srcId="{987EAF5E-FD92-4913-8D2B-795671FA2F0B}" destId="{F998EB6F-3399-4542-AF38-CB394E971273}" srcOrd="0" destOrd="0" presId="urn:microsoft.com/office/officeart/2005/8/layout/orgChart1"/>
    <dgm:cxn modelId="{9F4D8ABA-296B-4CB4-A4CB-432C783DC841}" type="presOf" srcId="{4C2B84F1-96ED-4139-9F1E-5E72163825E2}" destId="{05812C5E-B2E1-4A55-A7F4-CF64F221901F}" srcOrd="0" destOrd="0" presId="urn:microsoft.com/office/officeart/2005/8/layout/orgChart1"/>
    <dgm:cxn modelId="{714115B0-A196-49D3-A168-D5C84C6DD7BE}" srcId="{5CFFED59-9BA4-4830-AE50-D353904F130A}" destId="{987EAF5E-FD92-4913-8D2B-795671FA2F0B}" srcOrd="0" destOrd="0" parTransId="{53D5E99D-7A1A-417A-81BD-08EFCCCFBC54}" sibTransId="{7D7828BE-873C-42A3-8DD0-A34BFF4A1C9C}"/>
    <dgm:cxn modelId="{9164E87F-E7C9-4ED8-A331-E42225ACB9AC}" type="presOf" srcId="{86A93C3F-8855-4003-95E4-5BE364CE3C5F}" destId="{AD0EE075-0C6D-42CB-B2E9-C716D4CFA4DE}" srcOrd="0" destOrd="0" presId="urn:microsoft.com/office/officeart/2005/8/layout/orgChart1"/>
    <dgm:cxn modelId="{47A5903D-A40B-4F8D-80A0-B099AE024F51}" type="presParOf" srcId="{EF7DB07E-7EC8-472B-926D-EE8D2C17A490}" destId="{C71A0D3F-28B6-4235-93EF-4DF24D39874E}" srcOrd="0" destOrd="0" presId="urn:microsoft.com/office/officeart/2005/8/layout/orgChart1"/>
    <dgm:cxn modelId="{23351E0D-A89D-4D5D-8077-A9326ED3656B}" type="presParOf" srcId="{C71A0D3F-28B6-4235-93EF-4DF24D39874E}" destId="{E7963584-6143-4671-90BC-22B9FE77B096}" srcOrd="0" destOrd="0" presId="urn:microsoft.com/office/officeart/2005/8/layout/orgChart1"/>
    <dgm:cxn modelId="{03537FE9-45BB-466E-9C85-FB1B19E7B060}" type="presParOf" srcId="{E7963584-6143-4671-90BC-22B9FE77B096}" destId="{FF259048-B921-4A98-8483-81B8AF421D63}" srcOrd="0" destOrd="0" presId="urn:microsoft.com/office/officeart/2005/8/layout/orgChart1"/>
    <dgm:cxn modelId="{71B1F030-48FB-4199-8BC1-A1F8334B637A}" type="presParOf" srcId="{E7963584-6143-4671-90BC-22B9FE77B096}" destId="{0634973E-3BEC-4273-83F2-5EA71161BCBE}" srcOrd="1" destOrd="0" presId="urn:microsoft.com/office/officeart/2005/8/layout/orgChart1"/>
    <dgm:cxn modelId="{C8D43D40-0386-4A58-A9E1-664CFD72B254}" type="presParOf" srcId="{C71A0D3F-28B6-4235-93EF-4DF24D39874E}" destId="{9DF9BBF9-DEE6-42A0-9193-974747CBE429}" srcOrd="1" destOrd="0" presId="urn:microsoft.com/office/officeart/2005/8/layout/orgChart1"/>
    <dgm:cxn modelId="{11BAF1B1-6E16-4F83-9AD8-D50471C991DB}" type="presParOf" srcId="{9DF9BBF9-DEE6-42A0-9193-974747CBE429}" destId="{AD0EE075-0C6D-42CB-B2E9-C716D4CFA4DE}" srcOrd="0" destOrd="0" presId="urn:microsoft.com/office/officeart/2005/8/layout/orgChart1"/>
    <dgm:cxn modelId="{ADD6D933-5806-4261-B4A8-F2CDDA4236E1}" type="presParOf" srcId="{9DF9BBF9-DEE6-42A0-9193-974747CBE429}" destId="{7382B17F-10CB-4C48-980F-1D608D6A5F55}" srcOrd="1" destOrd="0" presId="urn:microsoft.com/office/officeart/2005/8/layout/orgChart1"/>
    <dgm:cxn modelId="{2D6EF6E3-5694-42EC-B45A-5A2C112397FA}" type="presParOf" srcId="{7382B17F-10CB-4C48-980F-1D608D6A5F55}" destId="{3D2F00EE-A58A-4BAC-BF65-A17E2BC5F2DD}" srcOrd="0" destOrd="0" presId="urn:microsoft.com/office/officeart/2005/8/layout/orgChart1"/>
    <dgm:cxn modelId="{35954073-FB20-4DB7-81B1-DD76ECF1AD10}" type="presParOf" srcId="{3D2F00EE-A58A-4BAC-BF65-A17E2BC5F2DD}" destId="{D7786125-D0D9-4626-B88C-58E4F4B012C7}" srcOrd="0" destOrd="0" presId="urn:microsoft.com/office/officeart/2005/8/layout/orgChart1"/>
    <dgm:cxn modelId="{7FCB1AB2-EF2F-475F-B50F-201E310116FB}" type="presParOf" srcId="{3D2F00EE-A58A-4BAC-BF65-A17E2BC5F2DD}" destId="{52EC022C-1227-4FC9-9A62-DE595CA1B803}" srcOrd="1" destOrd="0" presId="urn:microsoft.com/office/officeart/2005/8/layout/orgChart1"/>
    <dgm:cxn modelId="{170DC8B7-9367-42C3-A552-B68CFEB0C029}" type="presParOf" srcId="{7382B17F-10CB-4C48-980F-1D608D6A5F55}" destId="{69A88487-F3CB-4A45-9CE7-6B4949DCB38B}" srcOrd="1" destOrd="0" presId="urn:microsoft.com/office/officeart/2005/8/layout/orgChart1"/>
    <dgm:cxn modelId="{15CCB08B-FE0C-4F13-B731-F2995DA2240C}" type="presParOf" srcId="{7382B17F-10CB-4C48-980F-1D608D6A5F55}" destId="{D84BF15C-C692-411C-98C6-42F1B17D72B9}" srcOrd="2" destOrd="0" presId="urn:microsoft.com/office/officeart/2005/8/layout/orgChart1"/>
    <dgm:cxn modelId="{D25498CD-ECF0-4FDD-9DD8-71F0471C794D}" type="presParOf" srcId="{9DF9BBF9-DEE6-42A0-9193-974747CBE429}" destId="{6AA65298-AFC0-4086-890D-35F78044F5FF}" srcOrd="2" destOrd="0" presId="urn:microsoft.com/office/officeart/2005/8/layout/orgChart1"/>
    <dgm:cxn modelId="{A0F3E86B-4FEE-445B-8C02-4CAF1413A1A9}" type="presParOf" srcId="{9DF9BBF9-DEE6-42A0-9193-974747CBE429}" destId="{47B70A7E-1EC8-45CA-8421-76D7BFD5B561}" srcOrd="3" destOrd="0" presId="urn:microsoft.com/office/officeart/2005/8/layout/orgChart1"/>
    <dgm:cxn modelId="{B5DFB3F9-BE58-4A1C-B28F-D50426FF5684}" type="presParOf" srcId="{47B70A7E-1EC8-45CA-8421-76D7BFD5B561}" destId="{B536FEA0-18FD-4CC9-90E6-1A92EC864C4E}" srcOrd="0" destOrd="0" presId="urn:microsoft.com/office/officeart/2005/8/layout/orgChart1"/>
    <dgm:cxn modelId="{705E8612-0B16-438F-A652-73C58FEB9E4C}" type="presParOf" srcId="{B536FEA0-18FD-4CC9-90E6-1A92EC864C4E}" destId="{32192B3E-9C5A-4EF0-9D4F-5830BF580D1F}" srcOrd="0" destOrd="0" presId="urn:microsoft.com/office/officeart/2005/8/layout/orgChart1"/>
    <dgm:cxn modelId="{CB28B32B-9DD2-416E-A59E-008024A55CCE}" type="presParOf" srcId="{B536FEA0-18FD-4CC9-90E6-1A92EC864C4E}" destId="{475B65BE-A6C6-4EE3-8BB5-32F5CBA50FFB}" srcOrd="1" destOrd="0" presId="urn:microsoft.com/office/officeart/2005/8/layout/orgChart1"/>
    <dgm:cxn modelId="{07D7947C-C778-4049-B456-7C43B7A2B849}" type="presParOf" srcId="{47B70A7E-1EC8-45CA-8421-76D7BFD5B561}" destId="{2AC21963-2847-442A-AF66-1A009AC6F5E8}" srcOrd="1" destOrd="0" presId="urn:microsoft.com/office/officeart/2005/8/layout/orgChart1"/>
    <dgm:cxn modelId="{A652FDA8-C6D1-4666-9C58-25977E44511A}" type="presParOf" srcId="{47B70A7E-1EC8-45CA-8421-76D7BFD5B561}" destId="{4F8960DF-A589-461E-BBA1-6AE11D031709}" srcOrd="2" destOrd="0" presId="urn:microsoft.com/office/officeart/2005/8/layout/orgChart1"/>
    <dgm:cxn modelId="{75A7C935-ECCB-4A90-B7CD-FD6B8C3A5CE8}" type="presParOf" srcId="{9DF9BBF9-DEE6-42A0-9193-974747CBE429}" destId="{D0D3B4F3-2274-4109-8E0A-772974BBF37D}" srcOrd="4" destOrd="0" presId="urn:microsoft.com/office/officeart/2005/8/layout/orgChart1"/>
    <dgm:cxn modelId="{556C912C-4E46-4D75-81B7-5C862252AB54}" type="presParOf" srcId="{9DF9BBF9-DEE6-42A0-9193-974747CBE429}" destId="{FE8DD67E-A25F-45F6-AB64-830106414B8C}" srcOrd="5" destOrd="0" presId="urn:microsoft.com/office/officeart/2005/8/layout/orgChart1"/>
    <dgm:cxn modelId="{CAFD04E9-77EA-492A-B2E6-AC83A259C902}" type="presParOf" srcId="{FE8DD67E-A25F-45F6-AB64-830106414B8C}" destId="{FC928BC9-B69C-49A2-BCED-D8DCBC49F951}" srcOrd="0" destOrd="0" presId="urn:microsoft.com/office/officeart/2005/8/layout/orgChart1"/>
    <dgm:cxn modelId="{2D5B7D95-6FC5-4B30-ABF7-BA16FFC2AF77}" type="presParOf" srcId="{FC928BC9-B69C-49A2-BCED-D8DCBC49F951}" destId="{05812C5E-B2E1-4A55-A7F4-CF64F221901F}" srcOrd="0" destOrd="0" presId="urn:microsoft.com/office/officeart/2005/8/layout/orgChart1"/>
    <dgm:cxn modelId="{41162652-0346-4200-9FA0-AEB8DE5D2E38}" type="presParOf" srcId="{FC928BC9-B69C-49A2-BCED-D8DCBC49F951}" destId="{61304091-B2D4-4997-A3DF-5DE60F16AE30}" srcOrd="1" destOrd="0" presId="urn:microsoft.com/office/officeart/2005/8/layout/orgChart1"/>
    <dgm:cxn modelId="{DFABA12A-B259-478F-A1E6-74955450C3BF}" type="presParOf" srcId="{FE8DD67E-A25F-45F6-AB64-830106414B8C}" destId="{2FDDF679-81AF-4FEA-811F-B0040EE2B15F}" srcOrd="1" destOrd="0" presId="urn:microsoft.com/office/officeart/2005/8/layout/orgChart1"/>
    <dgm:cxn modelId="{AF5D7723-EE5D-45B8-BAFA-66B619742089}" type="presParOf" srcId="{FE8DD67E-A25F-45F6-AB64-830106414B8C}" destId="{04C5B67A-7366-4ECD-9BFA-9027254BB13E}" srcOrd="2" destOrd="0" presId="urn:microsoft.com/office/officeart/2005/8/layout/orgChart1"/>
    <dgm:cxn modelId="{BD2D0DD3-4D93-4C02-98EF-556271102453}" type="presParOf" srcId="{9DF9BBF9-DEE6-42A0-9193-974747CBE429}" destId="{DF2EA4EB-74B3-4F62-9B8C-6DD09EC8B535}" srcOrd="6" destOrd="0" presId="urn:microsoft.com/office/officeart/2005/8/layout/orgChart1"/>
    <dgm:cxn modelId="{0A5B39B7-D635-4F1E-BA55-73214EDA74BE}" type="presParOf" srcId="{9DF9BBF9-DEE6-42A0-9193-974747CBE429}" destId="{228CE595-0911-4B9D-B2F0-F18D854B7910}" srcOrd="7" destOrd="0" presId="urn:microsoft.com/office/officeart/2005/8/layout/orgChart1"/>
    <dgm:cxn modelId="{CA8E9A5F-82E5-4B93-AD3B-C0B1A370858A}" type="presParOf" srcId="{228CE595-0911-4B9D-B2F0-F18D854B7910}" destId="{027EF9B9-6C8C-47AB-B0E5-F164443B01A8}" srcOrd="0" destOrd="0" presId="urn:microsoft.com/office/officeart/2005/8/layout/orgChart1"/>
    <dgm:cxn modelId="{5B36F8C6-1E99-4BB6-A0ED-47A94166D028}" type="presParOf" srcId="{027EF9B9-6C8C-47AB-B0E5-F164443B01A8}" destId="{F41616DB-65EA-469D-93B1-AD785402C30F}" srcOrd="0" destOrd="0" presId="urn:microsoft.com/office/officeart/2005/8/layout/orgChart1"/>
    <dgm:cxn modelId="{09668C43-80F3-472C-8587-B955630ADB4E}" type="presParOf" srcId="{027EF9B9-6C8C-47AB-B0E5-F164443B01A8}" destId="{6E2421DF-2FD4-4B84-918F-69A865EE732C}" srcOrd="1" destOrd="0" presId="urn:microsoft.com/office/officeart/2005/8/layout/orgChart1"/>
    <dgm:cxn modelId="{AB1BECDB-E440-4087-9FB9-3B3E0F0C6875}" type="presParOf" srcId="{228CE595-0911-4B9D-B2F0-F18D854B7910}" destId="{9736455F-313D-4CF2-AC55-9E07CF83D059}" srcOrd="1" destOrd="0" presId="urn:microsoft.com/office/officeart/2005/8/layout/orgChart1"/>
    <dgm:cxn modelId="{F2374844-1333-480C-A31D-5A121D851CA8}" type="presParOf" srcId="{228CE595-0911-4B9D-B2F0-F18D854B7910}" destId="{903D1D24-6D8F-49CE-9A00-8F9B0D4F698C}" srcOrd="2" destOrd="0" presId="urn:microsoft.com/office/officeart/2005/8/layout/orgChart1"/>
    <dgm:cxn modelId="{D5BC1119-5BED-4B27-AB6C-69346C1CE2F5}" type="presParOf" srcId="{9DF9BBF9-DEE6-42A0-9193-974747CBE429}" destId="{2CA11E0F-EE3E-473F-AE7C-958E31B11CE1}" srcOrd="8" destOrd="0" presId="urn:microsoft.com/office/officeart/2005/8/layout/orgChart1"/>
    <dgm:cxn modelId="{F88FA564-B5B1-49ED-ABD2-1258ED10904F}" type="presParOf" srcId="{9DF9BBF9-DEE6-42A0-9193-974747CBE429}" destId="{4BDD5520-ABBA-4817-80E6-B77AD4FC2B55}" srcOrd="9" destOrd="0" presId="urn:microsoft.com/office/officeart/2005/8/layout/orgChart1"/>
    <dgm:cxn modelId="{C3C30671-3BE5-4765-9A6C-3D7A4BE48578}" type="presParOf" srcId="{4BDD5520-ABBA-4817-80E6-B77AD4FC2B55}" destId="{67816F0E-04B7-4895-A079-B69650ED42D2}" srcOrd="0" destOrd="0" presId="urn:microsoft.com/office/officeart/2005/8/layout/orgChart1"/>
    <dgm:cxn modelId="{1A33E231-1E56-4BBF-8B5A-2A2B30862B24}" type="presParOf" srcId="{67816F0E-04B7-4895-A079-B69650ED42D2}" destId="{4CB7C6F7-BABB-47D7-9AD3-AB9CE480B94E}" srcOrd="0" destOrd="0" presId="urn:microsoft.com/office/officeart/2005/8/layout/orgChart1"/>
    <dgm:cxn modelId="{EF752F89-E16E-48E5-A442-D4CF9F05B465}" type="presParOf" srcId="{67816F0E-04B7-4895-A079-B69650ED42D2}" destId="{871A6F6D-9EC5-4739-A528-565D826B7A05}" srcOrd="1" destOrd="0" presId="urn:microsoft.com/office/officeart/2005/8/layout/orgChart1"/>
    <dgm:cxn modelId="{5773505F-F859-448A-BEB3-AAF60D7273BA}" type="presParOf" srcId="{4BDD5520-ABBA-4817-80E6-B77AD4FC2B55}" destId="{7E4E9080-C1E0-4A5F-8D21-D0C1E733D81F}" srcOrd="1" destOrd="0" presId="urn:microsoft.com/office/officeart/2005/8/layout/orgChart1"/>
    <dgm:cxn modelId="{EAD0F918-C345-49EB-92DF-A036C43533FB}" type="presParOf" srcId="{4BDD5520-ABBA-4817-80E6-B77AD4FC2B55}" destId="{DD38D6B4-6BF9-47DD-B7A6-908A19C7EBD0}" srcOrd="2" destOrd="0" presId="urn:microsoft.com/office/officeart/2005/8/layout/orgChart1"/>
    <dgm:cxn modelId="{2CA2C5BF-2054-4E41-9FB3-5A7B2DFFCCDE}" type="presParOf" srcId="{C71A0D3F-28B6-4235-93EF-4DF24D39874E}" destId="{12EEDAD0-9021-4CAC-9A62-A2E9D2C0DD92}" srcOrd="2" destOrd="0" presId="urn:microsoft.com/office/officeart/2005/8/layout/orgChart1"/>
    <dgm:cxn modelId="{6FB62A9B-F7CE-4CCB-9E19-200851710401}" type="presParOf" srcId="{12EEDAD0-9021-4CAC-9A62-A2E9D2C0DD92}" destId="{F96C6ED8-7DCC-4316-B51D-B2B8FFD27934}" srcOrd="0" destOrd="0" presId="urn:microsoft.com/office/officeart/2005/8/layout/orgChart1"/>
    <dgm:cxn modelId="{9C3F1BDD-0230-4FE7-B83D-5FAAD0AF3F4E}" type="presParOf" srcId="{12EEDAD0-9021-4CAC-9A62-A2E9D2C0DD92}" destId="{7F50F6AC-DB6F-49BB-9D4B-EFE0C1CEF590}" srcOrd="1" destOrd="0" presId="urn:microsoft.com/office/officeart/2005/8/layout/orgChart1"/>
    <dgm:cxn modelId="{E34CEA76-4E43-48CC-96E7-E9CFB1BA326B}" type="presParOf" srcId="{7F50F6AC-DB6F-49BB-9D4B-EFE0C1CEF590}" destId="{55A6F1DE-ACBE-4250-A0EA-5948FC2A279E}" srcOrd="0" destOrd="0" presId="urn:microsoft.com/office/officeart/2005/8/layout/orgChart1"/>
    <dgm:cxn modelId="{628F3E3D-6039-4CE7-9224-F7E885EAB898}" type="presParOf" srcId="{55A6F1DE-ACBE-4250-A0EA-5948FC2A279E}" destId="{F3F661A4-AA14-42C2-A762-E46944DDBB14}" srcOrd="0" destOrd="0" presId="urn:microsoft.com/office/officeart/2005/8/layout/orgChart1"/>
    <dgm:cxn modelId="{725271CD-8702-41EE-A63E-4FF37710FA6F}" type="presParOf" srcId="{55A6F1DE-ACBE-4250-A0EA-5948FC2A279E}" destId="{A7F8C5E8-E2D8-45AB-9289-27700C8AEE8C}" srcOrd="1" destOrd="0" presId="urn:microsoft.com/office/officeart/2005/8/layout/orgChart1"/>
    <dgm:cxn modelId="{977AFB5F-B500-4F0F-926C-D54D60E6C6A6}" type="presParOf" srcId="{7F50F6AC-DB6F-49BB-9D4B-EFE0C1CEF590}" destId="{58D34E03-422C-41BA-9933-6B741C53C1C2}" srcOrd="1" destOrd="0" presId="urn:microsoft.com/office/officeart/2005/8/layout/orgChart1"/>
    <dgm:cxn modelId="{8BF26824-0EF1-46B2-83D1-0149878B7077}" type="presParOf" srcId="{58D34E03-422C-41BA-9933-6B741C53C1C2}" destId="{56C7EAEB-4600-4E62-B5D3-E5106C817B0D}" srcOrd="0" destOrd="0" presId="urn:microsoft.com/office/officeart/2005/8/layout/orgChart1"/>
    <dgm:cxn modelId="{F33798BB-A0A0-4D4A-9CFA-D0E6ADE8F4BF}" type="presParOf" srcId="{58D34E03-422C-41BA-9933-6B741C53C1C2}" destId="{269C1DC8-8230-4EF7-91A9-67B49E54FEB7}" srcOrd="1" destOrd="0" presId="urn:microsoft.com/office/officeart/2005/8/layout/orgChart1"/>
    <dgm:cxn modelId="{0CF0C8E3-44A1-44FB-BB35-2825DDC7C17A}" type="presParOf" srcId="{269C1DC8-8230-4EF7-91A9-67B49E54FEB7}" destId="{EE421B59-C468-4EA4-A2CE-8620B0A3FF7D}" srcOrd="0" destOrd="0" presId="urn:microsoft.com/office/officeart/2005/8/layout/orgChart1"/>
    <dgm:cxn modelId="{D001F6DC-A8BC-4B3D-A204-2F6CFC4B7087}" type="presParOf" srcId="{EE421B59-C468-4EA4-A2CE-8620B0A3FF7D}" destId="{F998EB6F-3399-4542-AF38-CB394E971273}" srcOrd="0" destOrd="0" presId="urn:microsoft.com/office/officeart/2005/8/layout/orgChart1"/>
    <dgm:cxn modelId="{B1C6CA0D-B45F-41C5-946C-0D0B7251B5B9}" type="presParOf" srcId="{EE421B59-C468-4EA4-A2CE-8620B0A3FF7D}" destId="{B6831247-F49B-45BB-BBBA-5E1212F9C0AC}" srcOrd="1" destOrd="0" presId="urn:microsoft.com/office/officeart/2005/8/layout/orgChart1"/>
    <dgm:cxn modelId="{A848171A-5E83-4C4A-B73A-B95E75AA7B9D}" type="presParOf" srcId="{269C1DC8-8230-4EF7-91A9-67B49E54FEB7}" destId="{95238660-B087-4B3D-83C6-50E467D76A2E}" srcOrd="1" destOrd="0" presId="urn:microsoft.com/office/officeart/2005/8/layout/orgChart1"/>
    <dgm:cxn modelId="{A9E1A8FC-46EC-46CE-831A-012D1799ED58}" type="presParOf" srcId="{269C1DC8-8230-4EF7-91A9-67B49E54FEB7}" destId="{39F99B3E-9ECB-470D-A263-6C58B8282EBA}" srcOrd="2" destOrd="0" presId="urn:microsoft.com/office/officeart/2005/8/layout/orgChart1"/>
    <dgm:cxn modelId="{E52701DE-46CC-4F4A-B6B8-CFAD1028E458}" type="presParOf" srcId="{7F50F6AC-DB6F-49BB-9D4B-EFE0C1CEF590}" destId="{58BE68B7-AC48-450D-BFC2-92C1D778B84F}" srcOrd="2" destOrd="0" presId="urn:microsoft.com/office/officeart/2005/8/layout/orgChart1"/>
  </dgm:cxnLst>
  <dgm:bg/>
  <dgm:whole>
    <a:ln w="12700"/>
  </dgm:whole>
  <dgm:extLst>
    <a:ext uri="http://schemas.microsoft.com/office/drawing/2008/diagram">
      <dsp:dataModelExt xmlns:dsp="http://schemas.microsoft.com/office/drawing/2008/diagram" xmlns="" relId="rId7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56C7EAEB-4600-4E62-B5D3-E5106C817B0D}">
      <dsp:nvSpPr>
        <dsp:cNvPr id="0" name=""/>
        <dsp:cNvSpPr/>
      </dsp:nvSpPr>
      <dsp:spPr>
        <a:xfrm>
          <a:off x="1772461" y="1000698"/>
          <a:ext cx="113015" cy="656536"/>
        </a:xfrm>
        <a:custGeom>
          <a:avLst/>
          <a:gdLst/>
          <a:ahLst/>
          <a:cxnLst/>
          <a:rect l="0" t="0" r="0" b="0"/>
          <a:pathLst>
            <a:path>
              <a:moveTo>
                <a:pt x="113015" y="0"/>
              </a:moveTo>
              <a:lnTo>
                <a:pt x="113015" y="656536"/>
              </a:lnTo>
              <a:lnTo>
                <a:pt x="0" y="656536"/>
              </a:lnTo>
            </a:path>
          </a:pathLst>
        </a:custGeom>
        <a:noFill/>
        <a:ln w="635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96C6ED8-7DCC-4316-B51D-B2B8FFD27934}">
      <dsp:nvSpPr>
        <dsp:cNvPr id="0" name=""/>
        <dsp:cNvSpPr/>
      </dsp:nvSpPr>
      <dsp:spPr>
        <a:xfrm>
          <a:off x="2355122" y="469645"/>
          <a:ext cx="393365" cy="296229"/>
        </a:xfrm>
        <a:custGeom>
          <a:avLst/>
          <a:gdLst/>
          <a:ahLst/>
          <a:cxnLst/>
          <a:rect l="0" t="0" r="0" b="0"/>
          <a:pathLst>
            <a:path>
              <a:moveTo>
                <a:pt x="393365" y="0"/>
              </a:moveTo>
              <a:lnTo>
                <a:pt x="393365" y="296229"/>
              </a:lnTo>
              <a:lnTo>
                <a:pt x="0" y="296229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CA11E0F-EE3E-473F-AE7C-958E31B11CE1}">
      <dsp:nvSpPr>
        <dsp:cNvPr id="0" name=""/>
        <dsp:cNvSpPr/>
      </dsp:nvSpPr>
      <dsp:spPr>
        <a:xfrm>
          <a:off x="2748488" y="469645"/>
          <a:ext cx="2267797" cy="194738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48756"/>
              </a:lnTo>
              <a:lnTo>
                <a:pt x="2267797" y="1848756"/>
              </a:lnTo>
              <a:lnTo>
                <a:pt x="2267797" y="1947381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F2EA4EB-74B3-4F62-9B8C-6DD09EC8B535}">
      <dsp:nvSpPr>
        <dsp:cNvPr id="0" name=""/>
        <dsp:cNvSpPr/>
      </dsp:nvSpPr>
      <dsp:spPr>
        <a:xfrm>
          <a:off x="2748488" y="469645"/>
          <a:ext cx="1131254" cy="194738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48756"/>
              </a:lnTo>
              <a:lnTo>
                <a:pt x="1131254" y="1848756"/>
              </a:lnTo>
              <a:lnTo>
                <a:pt x="1131254" y="1947381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0D3B4F3-2274-4109-8E0A-772974BBF37D}">
      <dsp:nvSpPr>
        <dsp:cNvPr id="0" name=""/>
        <dsp:cNvSpPr/>
      </dsp:nvSpPr>
      <dsp:spPr>
        <a:xfrm>
          <a:off x="2697696" y="469645"/>
          <a:ext cx="91440" cy="1949279"/>
        </a:xfrm>
        <a:custGeom>
          <a:avLst/>
          <a:gdLst/>
          <a:ahLst/>
          <a:cxnLst/>
          <a:rect l="0" t="0" r="0" b="0"/>
          <a:pathLst>
            <a:path>
              <a:moveTo>
                <a:pt x="50792" y="0"/>
              </a:moveTo>
              <a:lnTo>
                <a:pt x="50792" y="1850653"/>
              </a:lnTo>
              <a:lnTo>
                <a:pt x="45720" y="1850653"/>
              </a:lnTo>
              <a:lnTo>
                <a:pt x="45720" y="1949279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AA65298-AFC0-4086-890D-35F78044F5FF}">
      <dsp:nvSpPr>
        <dsp:cNvPr id="0" name=""/>
        <dsp:cNvSpPr/>
      </dsp:nvSpPr>
      <dsp:spPr>
        <a:xfrm>
          <a:off x="1606657" y="469645"/>
          <a:ext cx="1141830" cy="1954313"/>
        </a:xfrm>
        <a:custGeom>
          <a:avLst/>
          <a:gdLst/>
          <a:ahLst/>
          <a:cxnLst/>
          <a:rect l="0" t="0" r="0" b="0"/>
          <a:pathLst>
            <a:path>
              <a:moveTo>
                <a:pt x="1141830" y="0"/>
              </a:moveTo>
              <a:lnTo>
                <a:pt x="1141830" y="1855688"/>
              </a:lnTo>
              <a:lnTo>
                <a:pt x="0" y="1855688"/>
              </a:lnTo>
              <a:lnTo>
                <a:pt x="0" y="1954313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D0EE075-0C6D-42CB-B2E9-C716D4CFA4DE}">
      <dsp:nvSpPr>
        <dsp:cNvPr id="0" name=""/>
        <dsp:cNvSpPr/>
      </dsp:nvSpPr>
      <dsp:spPr>
        <a:xfrm>
          <a:off x="470114" y="469645"/>
          <a:ext cx="2278373" cy="1947729"/>
        </a:xfrm>
        <a:custGeom>
          <a:avLst/>
          <a:gdLst/>
          <a:ahLst/>
          <a:cxnLst/>
          <a:rect l="0" t="0" r="0" b="0"/>
          <a:pathLst>
            <a:path>
              <a:moveTo>
                <a:pt x="2278373" y="0"/>
              </a:moveTo>
              <a:lnTo>
                <a:pt x="2278373" y="1849103"/>
              </a:lnTo>
              <a:lnTo>
                <a:pt x="0" y="1849103"/>
              </a:lnTo>
              <a:lnTo>
                <a:pt x="0" y="1947729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F259048-B921-4A98-8483-81B8AF421D63}">
      <dsp:nvSpPr>
        <dsp:cNvPr id="0" name=""/>
        <dsp:cNvSpPr/>
      </dsp:nvSpPr>
      <dsp:spPr>
        <a:xfrm>
          <a:off x="2256928" y="0"/>
          <a:ext cx="983118" cy="46964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Менеджер проекта</a:t>
          </a:r>
          <a:endParaRPr lang="en-US" sz="1000" kern="1200"/>
        </a:p>
      </dsp:txBody>
      <dsp:txXfrm>
        <a:off x="2256928" y="0"/>
        <a:ext cx="983118" cy="469645"/>
      </dsp:txXfrm>
    </dsp:sp>
    <dsp:sp modelId="{D7786125-D0D9-4626-B88C-58E4F4B012C7}">
      <dsp:nvSpPr>
        <dsp:cNvPr id="0" name=""/>
        <dsp:cNvSpPr/>
      </dsp:nvSpPr>
      <dsp:spPr>
        <a:xfrm>
          <a:off x="468" y="2417375"/>
          <a:ext cx="939291" cy="46964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Проектировщик</a:t>
          </a:r>
          <a:endParaRPr lang="en-US" sz="1000" kern="1200"/>
        </a:p>
      </dsp:txBody>
      <dsp:txXfrm>
        <a:off x="468" y="2417375"/>
        <a:ext cx="939291" cy="469645"/>
      </dsp:txXfrm>
    </dsp:sp>
    <dsp:sp modelId="{32192B3E-9C5A-4EF0-9D4F-5830BF580D1F}">
      <dsp:nvSpPr>
        <dsp:cNvPr id="0" name=""/>
        <dsp:cNvSpPr/>
      </dsp:nvSpPr>
      <dsp:spPr>
        <a:xfrm>
          <a:off x="1137011" y="2423959"/>
          <a:ext cx="939291" cy="46964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Проектировщик</a:t>
          </a:r>
          <a:endParaRPr lang="en-US" sz="1000" kern="1200"/>
        </a:p>
      </dsp:txBody>
      <dsp:txXfrm>
        <a:off x="1137011" y="2423959"/>
        <a:ext cx="939291" cy="469645"/>
      </dsp:txXfrm>
    </dsp:sp>
    <dsp:sp modelId="{05812C5E-B2E1-4A55-A7F4-CF64F221901F}">
      <dsp:nvSpPr>
        <dsp:cNvPr id="0" name=""/>
        <dsp:cNvSpPr/>
      </dsp:nvSpPr>
      <dsp:spPr>
        <a:xfrm>
          <a:off x="2273770" y="2418924"/>
          <a:ext cx="939291" cy="46964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Проектировщик</a:t>
          </a:r>
          <a:endParaRPr lang="en-US" sz="1000" kern="1200"/>
        </a:p>
      </dsp:txBody>
      <dsp:txXfrm>
        <a:off x="2273770" y="2418924"/>
        <a:ext cx="939291" cy="469645"/>
      </dsp:txXfrm>
    </dsp:sp>
    <dsp:sp modelId="{F41616DB-65EA-469D-93B1-AD785402C30F}">
      <dsp:nvSpPr>
        <dsp:cNvPr id="0" name=""/>
        <dsp:cNvSpPr/>
      </dsp:nvSpPr>
      <dsp:spPr>
        <a:xfrm>
          <a:off x="3410096" y="2417027"/>
          <a:ext cx="939291" cy="46964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Проектировщик</a:t>
          </a:r>
          <a:endParaRPr lang="en-US" sz="1000" kern="1200"/>
        </a:p>
      </dsp:txBody>
      <dsp:txXfrm>
        <a:off x="3410096" y="2417027"/>
        <a:ext cx="939291" cy="469645"/>
      </dsp:txXfrm>
    </dsp:sp>
    <dsp:sp modelId="{4CB7C6F7-BABB-47D7-9AD3-AB9CE480B94E}">
      <dsp:nvSpPr>
        <dsp:cNvPr id="0" name=""/>
        <dsp:cNvSpPr/>
      </dsp:nvSpPr>
      <dsp:spPr>
        <a:xfrm>
          <a:off x="4546639" y="2417027"/>
          <a:ext cx="939291" cy="46964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Проектировщик</a:t>
          </a:r>
          <a:endParaRPr lang="en-US" sz="1000" kern="1200"/>
        </a:p>
      </dsp:txBody>
      <dsp:txXfrm>
        <a:off x="4546639" y="2417027"/>
        <a:ext cx="939291" cy="469645"/>
      </dsp:txXfrm>
    </dsp:sp>
    <dsp:sp modelId="{F3F661A4-AA14-42C2-A762-E46944DDBB14}">
      <dsp:nvSpPr>
        <dsp:cNvPr id="0" name=""/>
        <dsp:cNvSpPr/>
      </dsp:nvSpPr>
      <dsp:spPr>
        <a:xfrm>
          <a:off x="1415830" y="531052"/>
          <a:ext cx="939291" cy="46964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/>
            <a:t>BIM-</a:t>
          </a:r>
          <a:r>
            <a:rPr lang="ru-RU" sz="1000" kern="1200"/>
            <a:t>менеджер</a:t>
          </a:r>
          <a:endParaRPr lang="en-US" sz="1000" kern="1200"/>
        </a:p>
      </dsp:txBody>
      <dsp:txXfrm>
        <a:off x="1415830" y="531052"/>
        <a:ext cx="939291" cy="469645"/>
      </dsp:txXfrm>
    </dsp:sp>
    <dsp:sp modelId="{F998EB6F-3399-4542-AF38-CB394E971273}">
      <dsp:nvSpPr>
        <dsp:cNvPr id="0" name=""/>
        <dsp:cNvSpPr/>
      </dsp:nvSpPr>
      <dsp:spPr>
        <a:xfrm>
          <a:off x="728955" y="1422411"/>
          <a:ext cx="1043505" cy="46964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/>
            <a:t>BIM-</a:t>
          </a:r>
          <a:r>
            <a:rPr lang="ru-RU" sz="1000" kern="1200"/>
            <a:t>координатор</a:t>
          </a:r>
          <a:endParaRPr lang="en-US" sz="1000" kern="1200"/>
        </a:p>
      </dsp:txBody>
      <dsp:txXfrm>
        <a:off x="728955" y="1422411"/>
        <a:ext cx="1043505" cy="46964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B0D75E-31CF-4FB7-B47A-E3C2372ECE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135</Pages>
  <Words>31674</Words>
  <Characters>180542</Characters>
  <Application>Microsoft Office Word</Application>
  <DocSecurity>0</DocSecurity>
  <Lines>1504</Lines>
  <Paragraphs>423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211793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2019-10-10T09:57:00Z</dcterms:created>
  <dcterms:modified xsi:type="dcterms:W3CDTF">2019-10-10T09:57:00Z</dcterms:modified>
</cp:coreProperties>
</file>